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26" w:rsidRDefault="00F12826" w:rsidP="00F12826">
      <w:pPr>
        <w:jc w:val="center"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РОСТОВСКАЯ ОБЛАСТЬ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ЗИМОВНИКОВСКИЙ РАЙОН</w:t>
      </w:r>
    </w:p>
    <w:p w:rsidR="00F12826" w:rsidRDefault="00F12826" w:rsidP="00F12826">
      <w:pPr>
        <w:jc w:val="center"/>
      </w:pPr>
      <w:r>
        <w:rPr>
          <w:sz w:val="28"/>
          <w:szCs w:val="28"/>
        </w:rPr>
        <w:t>АДМИНИСТРАЦИЯ КУТЕЙНИКОВСКОГО</w:t>
      </w:r>
    </w:p>
    <w:p w:rsidR="00F12826" w:rsidRDefault="00F12826" w:rsidP="00F12826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СЕЛЬСКОГО ПОСЕЛЕНИЯ</w:t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415049" w:rsidRPr="006C3701" w:rsidRDefault="006C3701" w:rsidP="00415049">
      <w:pPr>
        <w:jc w:val="center"/>
        <w:outlineLvl w:val="0"/>
        <w:rPr>
          <w:sz w:val="32"/>
          <w:szCs w:val="32"/>
        </w:rPr>
      </w:pPr>
      <w:r w:rsidRPr="006C3701">
        <w:rPr>
          <w:sz w:val="32"/>
          <w:szCs w:val="32"/>
        </w:rPr>
        <w:t>РАСПОРЯЖЕНИЕ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236A43" w:rsidP="00F12826">
      <w:r>
        <w:rPr>
          <w:sz w:val="28"/>
          <w:szCs w:val="28"/>
        </w:rPr>
        <w:t>27.02.</w:t>
      </w:r>
      <w:r w:rsidR="0039187F" w:rsidRPr="002C0A10">
        <w:rPr>
          <w:sz w:val="28"/>
          <w:szCs w:val="28"/>
        </w:rPr>
        <w:t>20</w:t>
      </w:r>
      <w:r w:rsidR="00A31BB9">
        <w:rPr>
          <w:sz w:val="28"/>
          <w:szCs w:val="28"/>
        </w:rPr>
        <w:t>2</w:t>
      </w:r>
      <w:r>
        <w:rPr>
          <w:sz w:val="28"/>
          <w:szCs w:val="28"/>
        </w:rPr>
        <w:t xml:space="preserve">4                </w:t>
      </w:r>
      <w:r w:rsidR="0039187F" w:rsidRPr="002C0A10">
        <w:rPr>
          <w:sz w:val="28"/>
          <w:szCs w:val="28"/>
        </w:rPr>
        <w:t xml:space="preserve">                         </w:t>
      </w:r>
      <w:r w:rsidR="00415049" w:rsidRPr="002C0A10">
        <w:rPr>
          <w:sz w:val="28"/>
          <w:szCs w:val="28"/>
        </w:rPr>
        <w:t xml:space="preserve">       </w:t>
      </w:r>
      <w:r w:rsidR="0039187F" w:rsidRPr="002C0A10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39187F" w:rsidRPr="00BC4A04">
        <w:rPr>
          <w:sz w:val="28"/>
          <w:szCs w:val="28"/>
        </w:rPr>
        <w:t xml:space="preserve">              </w:t>
      </w:r>
      <w:r w:rsidR="00F12826">
        <w:rPr>
          <w:sz w:val="28"/>
          <w:szCs w:val="28"/>
        </w:rPr>
        <w:t xml:space="preserve">               ст. Кутейниковская 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0304FE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93067">
        <w:rPr>
          <w:sz w:val="28"/>
          <w:szCs w:val="28"/>
        </w:rPr>
        <w:t>план</w:t>
      </w:r>
      <w:r w:rsidR="00180298">
        <w:rPr>
          <w:sz w:val="28"/>
          <w:szCs w:val="28"/>
        </w:rPr>
        <w:t xml:space="preserve"> реализации</w:t>
      </w:r>
    </w:p>
    <w:p w:rsidR="00763940" w:rsidRPr="00763940" w:rsidRDefault="00180298" w:rsidP="00763940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муниципальн</w:t>
      </w:r>
      <w:r w:rsidR="00F12826" w:rsidRPr="00763940">
        <w:rPr>
          <w:rFonts w:ascii="Times New Roman" w:hAnsi="Times New Roman" w:cs="Times New Roman"/>
          <w:sz w:val="28"/>
          <w:szCs w:val="28"/>
        </w:rPr>
        <w:t>ой</w:t>
      </w:r>
      <w:r w:rsidRPr="0076394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12826" w:rsidRPr="00763940">
        <w:rPr>
          <w:rFonts w:ascii="Times New Roman" w:hAnsi="Times New Roman" w:cs="Times New Roman"/>
          <w:sz w:val="28"/>
          <w:szCs w:val="28"/>
        </w:rPr>
        <w:t>ы</w:t>
      </w:r>
    </w:p>
    <w:p w:rsidR="00763940" w:rsidRPr="009D297E" w:rsidRDefault="00F12826" w:rsidP="00763940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3940" w:rsidRPr="009D297E">
        <w:rPr>
          <w:rFonts w:ascii="Times New Roman" w:hAnsi="Times New Roman"/>
          <w:color w:val="000000"/>
          <w:sz w:val="28"/>
          <w:szCs w:val="28"/>
        </w:rPr>
        <w:t xml:space="preserve">«Обеспечение общественного порядка и </w:t>
      </w:r>
    </w:p>
    <w:p w:rsidR="00180298" w:rsidRPr="00701129" w:rsidRDefault="00763940" w:rsidP="00763940">
      <w:pPr>
        <w:pStyle w:val="ConsPlusCell"/>
        <w:rPr>
          <w:sz w:val="28"/>
          <w:szCs w:val="28"/>
        </w:rPr>
      </w:pPr>
      <w:r w:rsidRPr="00763940">
        <w:rPr>
          <w:rFonts w:ascii="Times New Roman" w:hAnsi="Times New Roman" w:cs="Times New Roman"/>
          <w:sz w:val="28"/>
          <w:szCs w:val="28"/>
        </w:rPr>
        <w:t>профилактика правонарушений»</w:t>
      </w:r>
      <w:r w:rsidR="00D93067" w:rsidRPr="00763940">
        <w:rPr>
          <w:rFonts w:ascii="Times New Roman" w:hAnsi="Times New Roman" w:cs="Times New Roman"/>
          <w:sz w:val="28"/>
          <w:szCs w:val="28"/>
        </w:rPr>
        <w:t xml:space="preserve"> н</w:t>
      </w:r>
      <w:r w:rsidR="0012673C" w:rsidRPr="00763940">
        <w:rPr>
          <w:rFonts w:ascii="Times New Roman" w:hAnsi="Times New Roman" w:cs="Times New Roman"/>
          <w:sz w:val="28"/>
          <w:szCs w:val="28"/>
        </w:rPr>
        <w:t xml:space="preserve">а </w:t>
      </w:r>
      <w:r w:rsidR="00180298" w:rsidRPr="00763940">
        <w:rPr>
          <w:rFonts w:ascii="Times New Roman" w:hAnsi="Times New Roman" w:cs="Times New Roman"/>
          <w:sz w:val="28"/>
          <w:szCs w:val="28"/>
        </w:rPr>
        <w:t>20</w:t>
      </w:r>
      <w:r w:rsidR="006C3701">
        <w:rPr>
          <w:rFonts w:ascii="Times New Roman" w:hAnsi="Times New Roman" w:cs="Times New Roman"/>
          <w:sz w:val="28"/>
          <w:szCs w:val="28"/>
        </w:rPr>
        <w:t>2</w:t>
      </w:r>
      <w:r w:rsidR="00236A43">
        <w:rPr>
          <w:rFonts w:ascii="Times New Roman" w:hAnsi="Times New Roman" w:cs="Times New Roman"/>
          <w:sz w:val="28"/>
          <w:szCs w:val="28"/>
        </w:rPr>
        <w:t>4</w:t>
      </w:r>
      <w:r w:rsidR="00180298" w:rsidRPr="0076394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9187F" w:rsidRPr="00E7475C">
        <w:rPr>
          <w:sz w:val="28"/>
          <w:szCs w:val="28"/>
        </w:rPr>
        <w:t xml:space="preserve">В </w:t>
      </w:r>
      <w:r w:rsidR="000304FE"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 w:rsidR="000304FE"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8A6156">
        <w:rPr>
          <w:sz w:val="28"/>
          <w:szCs w:val="28"/>
        </w:rPr>
        <w:t>Кутейниковского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2C23B8">
        <w:rPr>
          <w:sz w:val="28"/>
          <w:szCs w:val="28"/>
        </w:rPr>
        <w:t>03</w:t>
      </w:r>
      <w:r w:rsidR="0039187F" w:rsidRPr="00B163EC">
        <w:rPr>
          <w:sz w:val="28"/>
          <w:szCs w:val="28"/>
        </w:rPr>
        <w:t>.09.201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2C23B8">
        <w:rPr>
          <w:sz w:val="28"/>
          <w:szCs w:val="28"/>
        </w:rPr>
        <w:t>81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B17BA8">
        <w:rPr>
          <w:sz w:val="28"/>
          <w:szCs w:val="28"/>
        </w:rPr>
        <w:t>Кутейниковского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39187F">
        <w:rPr>
          <w:sz w:val="28"/>
          <w:szCs w:val="28"/>
        </w:rPr>
        <w:t>руководствуясь Уставом муниципального образования «</w:t>
      </w:r>
      <w:r w:rsidR="00B17BA8">
        <w:rPr>
          <w:sz w:val="28"/>
          <w:szCs w:val="28"/>
        </w:rPr>
        <w:t>Кутейниковское</w:t>
      </w:r>
      <w:r w:rsidR="0039187F">
        <w:rPr>
          <w:sz w:val="28"/>
          <w:szCs w:val="28"/>
        </w:rPr>
        <w:t xml:space="preserve"> сельское поселение»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0304FE" w:rsidRPr="000304FE" w:rsidRDefault="00007548" w:rsidP="000304FE">
      <w:pPr>
        <w:pStyle w:val="ConsPlusCell"/>
        <w:jc w:val="both"/>
        <w:rPr>
          <w:rStyle w:val="af2"/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304FE">
        <w:rPr>
          <w:rFonts w:ascii="Times New Roman" w:hAnsi="Times New Roman" w:cs="Times New Roman"/>
          <w:sz w:val="28"/>
          <w:szCs w:val="28"/>
        </w:rPr>
        <w:t xml:space="preserve">1. </w:t>
      </w:r>
      <w:r w:rsidR="000304FE" w:rsidRPr="000304FE">
        <w:rPr>
          <w:rStyle w:val="af2"/>
          <w:rFonts w:ascii="Times New Roman" w:hAnsi="Times New Roman" w:cs="Times New Roman"/>
          <w:bCs/>
          <w:sz w:val="28"/>
          <w:szCs w:val="28"/>
        </w:rPr>
        <w:t xml:space="preserve">Внести в приложение к </w:t>
      </w:r>
      <w:r w:rsidR="000304FE" w:rsidRPr="000304FE">
        <w:rPr>
          <w:rFonts w:ascii="Times New Roman" w:hAnsi="Times New Roman" w:cs="Times New Roman"/>
          <w:sz w:val="28"/>
          <w:szCs w:val="28"/>
        </w:rPr>
        <w:t>распоряжению Администрации Кутейниковского сельского поселения от 2</w:t>
      </w:r>
      <w:r w:rsidR="00236A43">
        <w:rPr>
          <w:rFonts w:ascii="Times New Roman" w:hAnsi="Times New Roman" w:cs="Times New Roman"/>
          <w:sz w:val="28"/>
          <w:szCs w:val="28"/>
        </w:rPr>
        <w:t>7</w:t>
      </w:r>
      <w:r w:rsidR="000304FE" w:rsidRPr="000304FE">
        <w:rPr>
          <w:rFonts w:ascii="Times New Roman" w:hAnsi="Times New Roman" w:cs="Times New Roman"/>
          <w:sz w:val="28"/>
          <w:szCs w:val="28"/>
        </w:rPr>
        <w:t>.12.202</w:t>
      </w:r>
      <w:r w:rsidR="00236A43">
        <w:rPr>
          <w:rFonts w:ascii="Times New Roman" w:hAnsi="Times New Roman" w:cs="Times New Roman"/>
          <w:sz w:val="28"/>
          <w:szCs w:val="28"/>
        </w:rPr>
        <w:t>3</w:t>
      </w:r>
      <w:r w:rsidR="000304FE" w:rsidRPr="000304FE">
        <w:rPr>
          <w:rFonts w:ascii="Times New Roman" w:hAnsi="Times New Roman" w:cs="Times New Roman"/>
          <w:sz w:val="28"/>
          <w:szCs w:val="28"/>
        </w:rPr>
        <w:t xml:space="preserve"> № </w:t>
      </w:r>
      <w:r w:rsidR="00236A43">
        <w:rPr>
          <w:rFonts w:ascii="Times New Roman" w:hAnsi="Times New Roman" w:cs="Times New Roman"/>
          <w:sz w:val="28"/>
          <w:szCs w:val="28"/>
        </w:rPr>
        <w:t>71</w:t>
      </w:r>
      <w:r w:rsidR="000304FE" w:rsidRPr="000304FE">
        <w:rPr>
          <w:rFonts w:ascii="Times New Roman" w:hAnsi="Times New Roman" w:cs="Times New Roman"/>
          <w:sz w:val="28"/>
          <w:szCs w:val="28"/>
        </w:rPr>
        <w:t xml:space="preserve"> «Об утверждении плана реализации муниципальной программы </w:t>
      </w:r>
      <w:r w:rsidR="000304FE" w:rsidRPr="000304FE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общественного порядка и </w:t>
      </w:r>
      <w:r w:rsidR="000304FE" w:rsidRPr="000304FE">
        <w:rPr>
          <w:rFonts w:ascii="Times New Roman" w:hAnsi="Times New Roman" w:cs="Times New Roman"/>
          <w:sz w:val="28"/>
          <w:szCs w:val="28"/>
        </w:rPr>
        <w:t>профилактика правонарушений» на 202</w:t>
      </w:r>
      <w:r w:rsidR="00236A43">
        <w:rPr>
          <w:rFonts w:ascii="Times New Roman" w:hAnsi="Times New Roman" w:cs="Times New Roman"/>
          <w:sz w:val="28"/>
          <w:szCs w:val="28"/>
        </w:rPr>
        <w:t>4</w:t>
      </w:r>
      <w:r w:rsidR="000304FE" w:rsidRPr="000304FE">
        <w:rPr>
          <w:rFonts w:ascii="Times New Roman" w:hAnsi="Times New Roman" w:cs="Times New Roman"/>
          <w:sz w:val="28"/>
          <w:szCs w:val="28"/>
        </w:rPr>
        <w:t xml:space="preserve"> год изменения согласно </w:t>
      </w:r>
      <w:hyperlink w:anchor="Par31" w:history="1">
        <w:r w:rsidR="000304FE" w:rsidRPr="000304FE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0304FE" w:rsidRPr="000304FE">
        <w:rPr>
          <w:rStyle w:val="af2"/>
          <w:rFonts w:ascii="Times New Roman" w:hAnsi="Times New Roman" w:cs="Times New Roman"/>
          <w:bCs/>
          <w:sz w:val="28"/>
          <w:szCs w:val="28"/>
        </w:rPr>
        <w:t>.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</w:t>
      </w:r>
      <w:r w:rsidR="006C3701">
        <w:rPr>
          <w:rFonts w:ascii="Times New Roman" w:hAnsi="Times New Roman"/>
          <w:b w:val="0"/>
          <w:i w:val="0"/>
          <w:sz w:val="28"/>
          <w:szCs w:val="28"/>
          <w:lang w:val="ru-RU"/>
        </w:rPr>
        <w:t>распоряж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>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304FE" w:rsidRDefault="000304FE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763940">
          <w:footerReference w:type="even" r:id="rId7"/>
          <w:footerReference w:type="default" r:id="rId8"/>
          <w:pgSz w:w="11906" w:h="16838" w:code="9"/>
          <w:pgMar w:top="719" w:right="851" w:bottom="1134" w:left="1440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6F0BD0">
        <w:rPr>
          <w:color w:val="000000"/>
          <w:sz w:val="28"/>
          <w:szCs w:val="28"/>
        </w:rPr>
        <w:t>Кутейниковского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6F0BD0">
        <w:rPr>
          <w:color w:val="000000"/>
          <w:sz w:val="28"/>
          <w:szCs w:val="28"/>
        </w:rPr>
        <w:t>А.П. Щука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lastRenderedPageBreak/>
        <w:t>Приложение № 1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к </w:t>
      </w:r>
      <w:r w:rsidR="006C3701">
        <w:rPr>
          <w:color w:val="000000"/>
        </w:rPr>
        <w:t>распоряж</w:t>
      </w:r>
      <w:r w:rsidRPr="00C513FE">
        <w:rPr>
          <w:color w:val="000000"/>
        </w:rPr>
        <w:t>ению Администрации</w:t>
      </w:r>
    </w:p>
    <w:p w:rsidR="002A7832" w:rsidRPr="00C513FE" w:rsidRDefault="002A7832" w:rsidP="002A7832">
      <w:pPr>
        <w:widowControl w:val="0"/>
        <w:jc w:val="right"/>
        <w:rPr>
          <w:color w:val="000000"/>
        </w:rPr>
      </w:pPr>
      <w:r w:rsidRPr="00C513FE">
        <w:rPr>
          <w:color w:val="000000"/>
        </w:rPr>
        <w:t xml:space="preserve">                                                                                           Кутейниковского сельского поселения</w:t>
      </w:r>
    </w:p>
    <w:p w:rsidR="002A7832" w:rsidRPr="00C513FE" w:rsidRDefault="002A7832" w:rsidP="002A7832">
      <w:pPr>
        <w:widowControl w:val="0"/>
        <w:ind w:left="6372"/>
        <w:jc w:val="right"/>
        <w:rPr>
          <w:color w:val="000000"/>
        </w:rPr>
      </w:pPr>
      <w:r w:rsidRPr="00C513FE">
        <w:rPr>
          <w:color w:val="000000"/>
        </w:rPr>
        <w:t xml:space="preserve">               от </w:t>
      </w:r>
      <w:r w:rsidR="002C0A10">
        <w:t>2</w:t>
      </w:r>
      <w:r w:rsidR="00236A43">
        <w:t>7</w:t>
      </w:r>
      <w:r w:rsidR="002C0A10">
        <w:t>.</w:t>
      </w:r>
      <w:r w:rsidR="00236A43">
        <w:t>0</w:t>
      </w:r>
      <w:r w:rsidR="002C0A10">
        <w:t>2.20</w:t>
      </w:r>
      <w:r w:rsidR="00A31BB9">
        <w:t>2</w:t>
      </w:r>
      <w:r w:rsidR="00236A43">
        <w:t>4</w:t>
      </w:r>
      <w:r w:rsidR="006C3701">
        <w:t xml:space="preserve"> №</w:t>
      </w:r>
      <w:r w:rsidR="00A06D56">
        <w:t>6</w:t>
      </w:r>
    </w:p>
    <w:p w:rsidR="002A7832" w:rsidRPr="00C513FE" w:rsidRDefault="002A7832" w:rsidP="002A7832">
      <w:pPr>
        <w:jc w:val="center"/>
      </w:pPr>
      <w:r w:rsidRPr="00C513FE">
        <w:t>План</w:t>
      </w:r>
    </w:p>
    <w:p w:rsidR="002A7832" w:rsidRPr="00C513FE" w:rsidRDefault="002A7832" w:rsidP="002A7832">
      <w:pPr>
        <w:jc w:val="center"/>
      </w:pPr>
      <w:r w:rsidRPr="00C513FE">
        <w:t>реализации муниципальной программы Кутейниковского сельского поселения</w:t>
      </w:r>
    </w:p>
    <w:p w:rsidR="002A7832" w:rsidRPr="00C513FE" w:rsidRDefault="002A7832" w:rsidP="002A7832">
      <w:pPr>
        <w:jc w:val="center"/>
      </w:pPr>
      <w:r w:rsidRPr="00C513FE">
        <w:t>«Обеспечение общественного порядка и профилактика правонарушений»  на 20</w:t>
      </w:r>
      <w:r w:rsidR="006C3701">
        <w:t>2</w:t>
      </w:r>
      <w:r w:rsidR="00236A43">
        <w:t>4</w:t>
      </w:r>
      <w:r w:rsidRPr="00C513FE">
        <w:t xml:space="preserve"> год.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268"/>
        <w:gridCol w:w="1843"/>
        <w:gridCol w:w="1559"/>
        <w:gridCol w:w="851"/>
        <w:gridCol w:w="1417"/>
        <w:gridCol w:w="1276"/>
        <w:gridCol w:w="1276"/>
        <w:gridCol w:w="1214"/>
      </w:tblGrid>
      <w:tr w:rsidR="002A7832" w:rsidTr="002A7832">
        <w:tc>
          <w:tcPr>
            <w:tcW w:w="536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№ п/п</w:t>
            </w:r>
          </w:p>
        </w:tc>
        <w:tc>
          <w:tcPr>
            <w:tcW w:w="2549" w:type="dxa"/>
            <w:vMerge w:val="restart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контрольного события программы</w:t>
            </w:r>
          </w:p>
        </w:tc>
        <w:tc>
          <w:tcPr>
            <w:tcW w:w="2268" w:type="dxa"/>
            <w:vMerge w:val="restart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ФИО)</w:t>
            </w:r>
          </w:p>
        </w:tc>
        <w:tc>
          <w:tcPr>
            <w:tcW w:w="1843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Ожидаемый результат  (краткое описание)</w:t>
            </w:r>
          </w:p>
        </w:tc>
        <w:tc>
          <w:tcPr>
            <w:tcW w:w="1559" w:type="dxa"/>
            <w:vMerge w:val="restart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 xml:space="preserve">Срок    </w:t>
            </w:r>
            <w:r w:rsidRPr="00772639">
              <w:br/>
              <w:t xml:space="preserve">реализации </w:t>
            </w:r>
            <w:r w:rsidRPr="00772639">
              <w:br/>
              <w:t xml:space="preserve">  (дата)</w:t>
            </w:r>
          </w:p>
        </w:tc>
        <w:tc>
          <w:tcPr>
            <w:tcW w:w="6034" w:type="dxa"/>
            <w:gridSpan w:val="5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Объем расходов (тыс. руб.)</w:t>
            </w:r>
          </w:p>
        </w:tc>
      </w:tr>
      <w:tr w:rsidR="002A7832" w:rsidTr="002A7832">
        <w:tc>
          <w:tcPr>
            <w:tcW w:w="536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549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268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vMerge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всего</w:t>
            </w:r>
          </w:p>
        </w:tc>
        <w:tc>
          <w:tcPr>
            <w:tcW w:w="1417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8B5010">
              <w:t>федеральный</w:t>
            </w:r>
            <w:r w:rsidRPr="008B5010">
              <w:br/>
              <w:t>бюджет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8B5010">
              <w:t>областной бюджет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772639">
              <w:t>местный бюджет</w:t>
            </w:r>
          </w:p>
        </w:tc>
        <w:tc>
          <w:tcPr>
            <w:tcW w:w="1214" w:type="dxa"/>
          </w:tcPr>
          <w:p w:rsidR="002A7832" w:rsidRPr="002A7832" w:rsidRDefault="002A7832" w:rsidP="002A783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83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2A783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2A7832" w:rsidTr="002A7832">
        <w:tc>
          <w:tcPr>
            <w:tcW w:w="53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1</w:t>
            </w:r>
          </w:p>
        </w:tc>
        <w:tc>
          <w:tcPr>
            <w:tcW w:w="2549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2</w:t>
            </w:r>
          </w:p>
        </w:tc>
        <w:tc>
          <w:tcPr>
            <w:tcW w:w="2268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5</w:t>
            </w:r>
          </w:p>
        </w:tc>
        <w:tc>
          <w:tcPr>
            <w:tcW w:w="851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7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8</w:t>
            </w:r>
          </w:p>
        </w:tc>
        <w:tc>
          <w:tcPr>
            <w:tcW w:w="1276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9</w:t>
            </w:r>
          </w:p>
        </w:tc>
        <w:tc>
          <w:tcPr>
            <w:tcW w:w="1214" w:type="dxa"/>
          </w:tcPr>
          <w:p w:rsidR="002A7832" w:rsidRPr="002A7832" w:rsidRDefault="002A7832" w:rsidP="002A783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A7832">
              <w:rPr>
                <w:lang w:val="en-US"/>
              </w:rPr>
              <w:t>10</w:t>
            </w:r>
          </w:p>
        </w:tc>
      </w:tr>
      <w:tr w:rsidR="002A7832" w:rsidTr="002A7832">
        <w:tc>
          <w:tcPr>
            <w:tcW w:w="14789" w:type="dxa"/>
            <w:gridSpan w:val="10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>
              <w:t>Основные мероприятия муниципальной программы</w:t>
            </w:r>
          </w:p>
        </w:tc>
      </w:tr>
      <w:tr w:rsidR="002A7832" w:rsidTr="002A7832">
        <w:tc>
          <w:tcPr>
            <w:tcW w:w="53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1.</w:t>
            </w:r>
          </w:p>
        </w:tc>
        <w:tc>
          <w:tcPr>
            <w:tcW w:w="254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Подпрограмма1 «Противодействие коррупции в Кутейниковском сельском поселении»</w:t>
            </w:r>
          </w:p>
        </w:tc>
        <w:tc>
          <w:tcPr>
            <w:tcW w:w="2268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A7832" w:rsidRPr="00C513FE" w:rsidRDefault="00236A4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="002A7832">
              <w:t>,0</w:t>
            </w:r>
          </w:p>
        </w:tc>
        <w:tc>
          <w:tcPr>
            <w:tcW w:w="1417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A7832" w:rsidRPr="00C513FE" w:rsidRDefault="00236A43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="002A7832">
              <w:t>,0</w:t>
            </w:r>
          </w:p>
        </w:tc>
        <w:tc>
          <w:tcPr>
            <w:tcW w:w="1214" w:type="dxa"/>
          </w:tcPr>
          <w:p w:rsidR="002A7832" w:rsidRPr="00C513FE" w:rsidRDefault="002A7832" w:rsidP="002A7832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1.1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AA31F2">
              <w:rPr>
                <w:kern w:val="2"/>
              </w:rPr>
              <w:t>Основное мероприятие 1.1.</w:t>
            </w:r>
            <w:r w:rsidRPr="00122619">
              <w:rPr>
                <w:color w:val="000000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</w:t>
            </w:r>
            <w:r w:rsidRPr="00122619">
              <w:rPr>
                <w:color w:val="000000"/>
              </w:rPr>
              <w:lastRenderedPageBreak/>
              <w:t>деятельности комиссии</w:t>
            </w:r>
            <w:r>
              <w:rPr>
                <w:color w:val="000000"/>
              </w:rPr>
              <w:t xml:space="preserve"> </w:t>
            </w:r>
            <w:r w:rsidRPr="00122619">
              <w:rPr>
                <w:color w:val="000000"/>
              </w:rPr>
              <w:t xml:space="preserve">по координации работы по противодействию коррупции в </w:t>
            </w:r>
            <w:r>
              <w:rPr>
                <w:color w:val="000000"/>
              </w:rPr>
              <w:t>Администрации Кутейниковского сельского поселения</w:t>
            </w:r>
            <w:r w:rsidRPr="00122619">
              <w:rPr>
                <w:color w:val="000000"/>
              </w:rPr>
              <w:t xml:space="preserve"> (далее – комиссия)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BC62C5" w:rsidRDefault="0027625A" w:rsidP="002762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C5">
              <w:rPr>
                <w:kern w:val="2"/>
              </w:rPr>
              <w:t>приведение норм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 xml:space="preserve">тивных правовых актов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BC62C5">
              <w:rPr>
                <w:kern w:val="2"/>
              </w:rPr>
              <w:t xml:space="preserve"> в с</w:t>
            </w:r>
            <w:r w:rsidRPr="00BC62C5">
              <w:rPr>
                <w:kern w:val="2"/>
              </w:rPr>
              <w:t>о</w:t>
            </w:r>
            <w:r w:rsidRPr="00BC62C5">
              <w:rPr>
                <w:kern w:val="2"/>
              </w:rPr>
              <w:t>ответствие с фед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 xml:space="preserve">ральным </w:t>
            </w:r>
            <w:r w:rsidRPr="00BC62C5">
              <w:rPr>
                <w:kern w:val="2"/>
              </w:rPr>
              <w:lastRenderedPageBreak/>
              <w:t>законод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>тельством, устран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>ние имеющихся в них пробелов и противоречий, в том числе по вопросам деятельности комиссии; расширение практики участия в работе комиссии представителей институтов гражданского общества, экспертного и научного сообщества</w:t>
            </w:r>
          </w:p>
        </w:tc>
        <w:tc>
          <w:tcPr>
            <w:tcW w:w="1559" w:type="dxa"/>
          </w:tcPr>
          <w:p w:rsidR="0027625A" w:rsidRPr="00C513FE" w:rsidRDefault="0027625A" w:rsidP="00236A43">
            <w:pPr>
              <w:tabs>
                <w:tab w:val="center" w:pos="4677"/>
                <w:tab w:val="right" w:pos="9355"/>
              </w:tabs>
              <w:jc w:val="center"/>
            </w:pPr>
            <w:r w:rsidRPr="00B340B4">
              <w:lastRenderedPageBreak/>
              <w:t>01.01.20</w:t>
            </w:r>
            <w:r>
              <w:t>2</w:t>
            </w:r>
            <w:r w:rsidR="00236A43">
              <w:t>4</w:t>
            </w:r>
            <w:r w:rsidRPr="00B340B4">
              <w:t>-31.12.20</w:t>
            </w:r>
            <w:r>
              <w:t>2</w:t>
            </w:r>
            <w:r w:rsidR="00236A43">
              <w:t>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lastRenderedPageBreak/>
              <w:t>1.2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77154D">
              <w:rPr>
                <w:kern w:val="2"/>
              </w:rPr>
              <w:t xml:space="preserve">Основное мероприятие 1.2. Обеспечение соблюдения лицами, замещающими должности муниципальной службы </w:t>
            </w:r>
            <w:r>
              <w:rPr>
                <w:kern w:val="2"/>
              </w:rPr>
              <w:lastRenderedPageBreak/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(далее – должностные лица) антикоррупционных норм, в том числе проведение мероприятий по профессиональному развитию муниципальных служащих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77154D">
              <w:t>выявление случаев н</w:t>
            </w:r>
            <w:r>
              <w:t>есоблюдения должностными лицами а</w:t>
            </w:r>
            <w:r w:rsidRPr="0077154D">
              <w:t xml:space="preserve">нтикоррупционных норм, принятие </w:t>
            </w:r>
            <w:r w:rsidRPr="0077154D">
              <w:lastRenderedPageBreak/>
              <w:t>своевременных и действенных мер юридической ответственности;</w:t>
            </w:r>
            <w:r>
              <w:t xml:space="preserve"> </w:t>
            </w:r>
            <w:r w:rsidRPr="0077154D">
              <w:t>обеспечение соблюдения должностными лицами антикоррупционных требований, обязанностей, ограничений, запретов;</w:t>
            </w:r>
            <w:r>
              <w:t xml:space="preserve"> </w:t>
            </w:r>
            <w:r w:rsidRPr="0077154D">
              <w:t>формирование антикоррупционного поведения; профессио</w:t>
            </w:r>
            <w:r>
              <w:t xml:space="preserve">нальное развитие муниципальных </w:t>
            </w:r>
            <w:r w:rsidRPr="0077154D">
              <w:t xml:space="preserve">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– проведение мероприятий </w:t>
            </w:r>
            <w:r w:rsidRPr="0077154D">
              <w:lastRenderedPageBreak/>
              <w:t xml:space="preserve">по профессиональному развитию муниципальных гражданских 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в области противодействия коррупции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27625A">
              <w:t>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2</w:t>
            </w:r>
            <w:r w:rsidR="0027625A">
              <w:t>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1.3</w:t>
            </w:r>
          </w:p>
        </w:tc>
        <w:tc>
          <w:tcPr>
            <w:tcW w:w="2549" w:type="dxa"/>
          </w:tcPr>
          <w:p w:rsidR="0027625A" w:rsidRPr="0008055B" w:rsidRDefault="0027625A" w:rsidP="0027625A">
            <w:pPr>
              <w:jc w:val="both"/>
              <w:rPr>
                <w:rFonts w:eastAsia="Microsoft Sans Serif"/>
                <w:color w:val="000000"/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AA31F2">
              <w:rPr>
                <w:kern w:val="2"/>
              </w:rPr>
              <w:t xml:space="preserve">. </w:t>
            </w:r>
            <w:r w:rsidRPr="007672B6">
              <w:rPr>
                <w:kern w:val="2"/>
              </w:rPr>
              <w:t>Осуществление антикоррупционной экспертизы норматив</w:t>
            </w:r>
            <w:r w:rsidRPr="007672B6">
              <w:rPr>
                <w:kern w:val="2"/>
              </w:rPr>
              <w:softHyphen/>
              <w:t xml:space="preserve">ных правовых актов </w:t>
            </w:r>
            <w:r w:rsidRPr="0008055B">
              <w:rPr>
                <w:rFonts w:eastAsia="Microsoft Sans Serif"/>
                <w:color w:val="000000"/>
                <w:kern w:val="2"/>
              </w:rPr>
              <w:t>и их проектов с учетом мониторинга соответствующей правоприменительной практики,</w:t>
            </w:r>
          </w:p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08055B">
              <w:rPr>
                <w:rFonts w:eastAsia="Microsoft Sans Serif"/>
                <w:color w:val="000000"/>
                <w:kern w:val="2"/>
              </w:rPr>
              <w:t xml:space="preserve">практики участия в антикоррупционной экспертизе независимых экспертов, </w:t>
            </w:r>
            <w:r w:rsidRPr="0008055B">
              <w:rPr>
                <w:rFonts w:eastAsia="Microsoft Sans Serif"/>
                <w:color w:val="000000"/>
                <w:kern w:val="2"/>
              </w:rPr>
              <w:lastRenderedPageBreak/>
              <w:t>уполномоченных на проведение антикоррупционной экспертизы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7672B6">
              <w:rPr>
                <w:kern w:val="2"/>
              </w:rPr>
              <w:t>реализация антикорруп</w:t>
            </w:r>
            <w:r w:rsidRPr="007672B6">
              <w:rPr>
                <w:kern w:val="2"/>
              </w:rPr>
              <w:softHyphen/>
              <w:t>ционного законодатель</w:t>
            </w:r>
            <w:r w:rsidRPr="007672B6">
              <w:rPr>
                <w:kern w:val="2"/>
              </w:rPr>
              <w:softHyphen/>
              <w:t>ства при прове</w:t>
            </w:r>
            <w:r w:rsidRPr="007672B6">
              <w:rPr>
                <w:kern w:val="2"/>
              </w:rPr>
              <w:softHyphen/>
              <w:t>дении антикор</w:t>
            </w:r>
            <w:r w:rsidRPr="007672B6">
              <w:rPr>
                <w:kern w:val="2"/>
              </w:rPr>
              <w:softHyphen/>
              <w:t>рупционной экспертизы проектов нормативных правовых актов и нормативных правовых актов Ростовской области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1.4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1F16F5">
              <w:t>Основное мероприятие 1.4. Совершенствование мер по противодействию коррупции в сфере закупок товаров, р</w:t>
            </w:r>
            <w:r w:rsidRPr="001F16F5">
              <w:t>а</w:t>
            </w:r>
            <w:r w:rsidRPr="001F16F5">
              <w:t>бот, услуг для обеспечения муниципальных нужд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77154D">
              <w:rPr>
                <w:kern w:val="2"/>
              </w:rPr>
              <w:t>выявление корру</w:t>
            </w:r>
            <w:r w:rsidRPr="0077154D">
              <w:rPr>
                <w:kern w:val="2"/>
              </w:rPr>
              <w:t>п</w:t>
            </w:r>
            <w:r w:rsidRPr="0077154D">
              <w:rPr>
                <w:kern w:val="2"/>
              </w:rPr>
              <w:t>ционных рисков при осуществлении закупок, товаров, работ, услуг для обеспечения мун</w:t>
            </w:r>
            <w:r w:rsidRPr="0077154D">
              <w:rPr>
                <w:kern w:val="2"/>
              </w:rPr>
              <w:t>и</w:t>
            </w:r>
            <w:r w:rsidRPr="0077154D">
              <w:rPr>
                <w:kern w:val="2"/>
              </w:rPr>
              <w:t>ципальных нужд и их исключение.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t>1.5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5</w:t>
            </w:r>
            <w:r w:rsidRPr="00AA31F2">
              <w:rPr>
                <w:kern w:val="2"/>
              </w:rPr>
              <w:t xml:space="preserve">. </w:t>
            </w:r>
            <w:r w:rsidRPr="00AE1E97">
              <w:rPr>
                <w:bCs/>
                <w:kern w:val="2"/>
              </w:rPr>
              <w:t>И</w:t>
            </w:r>
            <w:r w:rsidRPr="00AE1E97">
              <w:rPr>
                <w:kern w:val="2"/>
              </w:rPr>
              <w:t xml:space="preserve">нформационная пропаганда населения </w:t>
            </w:r>
            <w:r w:rsidRPr="00AE1E97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0020B7">
              <w:rPr>
                <w:color w:val="000000"/>
              </w:rPr>
              <w:t xml:space="preserve"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</w:t>
            </w:r>
            <w:r w:rsidRPr="000020B7">
              <w:rPr>
                <w:color w:val="000000"/>
              </w:rPr>
              <w:lastRenderedPageBreak/>
              <w:t>антикоррупционной политики</w:t>
            </w:r>
          </w:p>
        </w:tc>
        <w:tc>
          <w:tcPr>
            <w:tcW w:w="1559" w:type="dxa"/>
          </w:tcPr>
          <w:p w:rsidR="0027625A" w:rsidRPr="00B340B4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CE44B2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1.6</w:t>
            </w:r>
          </w:p>
        </w:tc>
        <w:tc>
          <w:tcPr>
            <w:tcW w:w="2549" w:type="dxa"/>
          </w:tcPr>
          <w:p w:rsidR="0027625A" w:rsidRPr="00AA31F2" w:rsidRDefault="0027625A" w:rsidP="0027625A">
            <w:pPr>
              <w:jc w:val="both"/>
              <w:rPr>
                <w:kern w:val="2"/>
              </w:rPr>
            </w:pPr>
            <w:r w:rsidRPr="007D5EA0">
              <w:rPr>
                <w:kern w:val="2"/>
              </w:rPr>
              <w:t>Основное мероприятие 1.6.</w:t>
            </w:r>
            <w:r>
              <w:rPr>
                <w:kern w:val="2"/>
              </w:rPr>
              <w:t xml:space="preserve"> </w:t>
            </w:r>
            <w:r w:rsidRPr="007D5EA0">
              <w:t>Проведение среди всех социальных слоев населения социологических исследований в целях оценки уровня коррупции в</w:t>
            </w:r>
            <w:r>
              <w:t xml:space="preserve"> Администрации Кутейниковского сельского поселения</w:t>
            </w:r>
          </w:p>
        </w:tc>
        <w:tc>
          <w:tcPr>
            <w:tcW w:w="2268" w:type="dxa"/>
          </w:tcPr>
          <w:p w:rsidR="0027625A" w:rsidRPr="00A06AA8" w:rsidRDefault="00CE44B2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7672B6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kern w:val="2"/>
              </w:rPr>
            </w:pPr>
            <w:r w:rsidRPr="0077154D">
              <w:t>предотвращение коррупционных правонарушений.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2 «</w:t>
            </w:r>
            <w:r w:rsidRPr="00C513FE">
              <w:t>Профилактика терроризма и экстремизма, гармонизация межнациональных отношений</w:t>
            </w:r>
            <w:r w:rsidRPr="002A7832">
              <w:rPr>
                <w:kern w:val="2"/>
              </w:rPr>
              <w:t>»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2.1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bCs/>
                <w:kern w:val="2"/>
              </w:rPr>
              <w:t xml:space="preserve">Основное мероприятие 2.1. </w:t>
            </w:r>
            <w:r w:rsidRPr="002A7832">
              <w:rPr>
                <w:kern w:val="2"/>
              </w:rPr>
              <w:t xml:space="preserve">Осуществление комплекса мер по предупреждению террористических </w:t>
            </w:r>
            <w:r w:rsidRPr="002A7832">
              <w:rPr>
                <w:kern w:val="2"/>
              </w:rPr>
              <w:lastRenderedPageBreak/>
              <w:t>актов и соблюдению правил поведения при их возникнов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A7832">
              <w:rPr>
                <w:kern w:val="2"/>
              </w:rPr>
              <w:t>обеспечение без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пасности объек</w:t>
            </w:r>
            <w:r w:rsidRPr="002A7832">
              <w:rPr>
                <w:kern w:val="2"/>
              </w:rPr>
              <w:softHyphen/>
              <w:t>тов и граждан, гото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ности сил</w:t>
            </w:r>
          </w:p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 xml:space="preserve">и средств к </w:t>
            </w:r>
            <w:r w:rsidRPr="002A7832">
              <w:rPr>
                <w:kern w:val="2"/>
              </w:rPr>
              <w:lastRenderedPageBreak/>
              <w:t>дейс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виям в очагах чрезвычайных ситуаций; координ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ция действий органов исполн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тельной власти, сил и средств по за</w:t>
            </w:r>
            <w:r w:rsidRPr="002A7832">
              <w:rPr>
                <w:kern w:val="2"/>
              </w:rPr>
              <w:softHyphen/>
              <w:t>щите населения от действий террорист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ческого характера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2.2</w:t>
            </w:r>
          </w:p>
        </w:tc>
        <w:tc>
          <w:tcPr>
            <w:tcW w:w="254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A7832">
              <w:rPr>
                <w:bCs/>
                <w:kern w:val="2"/>
              </w:rPr>
              <w:t xml:space="preserve">Основное мероприятие 2.2.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гармонизация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жэтнических и межкультур</w:t>
            </w:r>
            <w:r w:rsidRPr="002A7832">
              <w:rPr>
                <w:kern w:val="2"/>
              </w:rPr>
              <w:softHyphen/>
              <w:t>ных отношений, формирование тол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рантного сознания и поведения студентов, гармон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межэтнич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и межкультур</w:t>
            </w:r>
            <w:r w:rsidRPr="002A7832">
              <w:rPr>
                <w:kern w:val="2"/>
              </w:rPr>
              <w:softHyphen/>
              <w:t>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 xml:space="preserve">ний среди </w:t>
            </w:r>
            <w:r w:rsidRPr="002A7832">
              <w:rPr>
                <w:kern w:val="2"/>
              </w:rPr>
              <w:lastRenderedPageBreak/>
              <w:t>насел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2.3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autoSpaceDE w:val="0"/>
            </w:pPr>
            <w:r w:rsidRPr="002A7832">
              <w:rPr>
                <w:bCs/>
                <w:kern w:val="2"/>
              </w:rPr>
              <w:t xml:space="preserve">Основное мероприятие 2.3. </w:t>
            </w:r>
            <w:r w:rsidRPr="002A7832">
              <w:rPr>
                <w:kern w:val="1"/>
              </w:rPr>
              <w:t>Проведение мероприятий, направленных на укрепление единства российской нации и  этнокультурное развитие народов, проживающих на территории поселения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color w:val="000000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559" w:type="dxa"/>
          </w:tcPr>
          <w:p w:rsidR="0027625A" w:rsidRPr="00C513FE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RPr="00C513FE" w:rsidTr="002A7832">
        <w:tc>
          <w:tcPr>
            <w:tcW w:w="53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</w:pPr>
            <w:r>
              <w:t>3.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851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Pr="00C513FE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t>3.1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Основное мероприятие 3.1. Организация и проведение информационно-пропагандистских, спо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 xml:space="preserve">тивных и </w:t>
            </w:r>
            <w:r w:rsidRPr="002A7832">
              <w:rPr>
                <w:kern w:val="2"/>
              </w:rPr>
              <w:lastRenderedPageBreak/>
              <w:t>культурно-массовых мероприятий, направленных на профилактику нарком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lastRenderedPageBreak/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распространения духо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 xml:space="preserve">но-нравственных </w:t>
            </w:r>
            <w:r w:rsidRPr="002A7832">
              <w:rPr>
                <w:kern w:val="2"/>
              </w:rPr>
              <w:lastRenderedPageBreak/>
              <w:t>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института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ления и сохранения традиций семейных отношений,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559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3.2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 xml:space="preserve">Основное мероприятие 3.2.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листовок, буклетов)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A7832">
              <w:rPr>
                <w:kern w:val="2"/>
              </w:rPr>
              <w:t>мотивирование жителей Кутейниковского сельского поселения на участие в проф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лактике наркомании, на о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каз от потребления  наркотиков; популяризация здорового образа жи</w:t>
            </w:r>
            <w:r w:rsidRPr="002A7832">
              <w:rPr>
                <w:kern w:val="2"/>
              </w:rPr>
              <w:t>з</w:t>
            </w:r>
            <w:r w:rsidRPr="002A7832">
              <w:rPr>
                <w:kern w:val="2"/>
              </w:rPr>
              <w:t>ни; разъяснение населению роли орг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нов муниципально</w:t>
            </w:r>
            <w:r w:rsidRPr="002A7832">
              <w:rPr>
                <w:kern w:val="2"/>
              </w:rPr>
              <w:lastRenderedPageBreak/>
              <w:t>й власти в противодействии незаконному обор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ту наркотиков, принимаемых ими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рах</w:t>
            </w:r>
          </w:p>
        </w:tc>
        <w:tc>
          <w:tcPr>
            <w:tcW w:w="1559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</w:pPr>
            <w:r w:rsidRPr="00236A43">
              <w:lastRenderedPageBreak/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1,0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lastRenderedPageBreak/>
              <w:t>3.3</w:t>
            </w:r>
          </w:p>
        </w:tc>
        <w:tc>
          <w:tcPr>
            <w:tcW w:w="2549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</w:pPr>
            <w:r w:rsidRPr="002A7832">
              <w:rPr>
                <w:kern w:val="2"/>
              </w:rPr>
              <w:t>Основное мероприятие 3.3. Ликвидация местной  сырьевой базы для изг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товления и производства наркотиков растительного происхожд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268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Pr="009050FC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9050FC">
              <w:t>снижение доступности нарк</w:t>
            </w:r>
            <w:r w:rsidRPr="009050FC">
              <w:t>о</w:t>
            </w:r>
            <w:r w:rsidRPr="009050FC">
              <w:t>тиков, сокращение их предложения, нелегального производства и изг</w:t>
            </w:r>
            <w:r w:rsidRPr="009050FC">
              <w:t>о</w:t>
            </w:r>
            <w:r w:rsidRPr="009050FC">
              <w:t>товления</w:t>
            </w:r>
          </w:p>
        </w:tc>
        <w:tc>
          <w:tcPr>
            <w:tcW w:w="1559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0,0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549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rPr>
                <w:kern w:val="2"/>
              </w:rPr>
            </w:pPr>
            <w:r>
              <w:rPr>
                <w:kern w:val="2"/>
              </w:rPr>
              <w:t>Контрольное событие муниципальной программы</w:t>
            </w:r>
          </w:p>
        </w:tc>
        <w:tc>
          <w:tcPr>
            <w:tcW w:w="2268" w:type="dxa"/>
          </w:tcPr>
          <w:p w:rsidR="0027625A" w:rsidRPr="00A06AA8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843" w:type="dxa"/>
          </w:tcPr>
          <w:p w:rsidR="0027625A" w:rsidRPr="002A7832" w:rsidRDefault="0027625A" w:rsidP="0027625A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7625A" w:rsidRPr="00B340B4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</w:tr>
      <w:tr w:rsidR="0027625A" w:rsidTr="002A7832">
        <w:tc>
          <w:tcPr>
            <w:tcW w:w="53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>
              <w:t>4.</w:t>
            </w:r>
          </w:p>
        </w:tc>
        <w:tc>
          <w:tcPr>
            <w:tcW w:w="2549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</w:pPr>
            <w:r w:rsidRPr="00772639">
              <w:t xml:space="preserve">Итого по </w:t>
            </w:r>
            <w:r>
              <w:t>муниципальной</w:t>
            </w:r>
            <w:r w:rsidRPr="00772639">
              <w:br/>
              <w:t xml:space="preserve">программе            </w:t>
            </w:r>
          </w:p>
        </w:tc>
        <w:tc>
          <w:tcPr>
            <w:tcW w:w="2268" w:type="dxa"/>
          </w:tcPr>
          <w:p w:rsidR="0027625A" w:rsidRPr="00FA2151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FA2151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1843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 w:rsidRPr="00236A43">
              <w:t>01.01.2024-31.12.2024</w:t>
            </w:r>
          </w:p>
        </w:tc>
        <w:tc>
          <w:tcPr>
            <w:tcW w:w="851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27625A">
              <w:t>,0</w:t>
            </w:r>
          </w:p>
        </w:tc>
        <w:tc>
          <w:tcPr>
            <w:tcW w:w="1417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7625A" w:rsidRDefault="00236A43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  <w:r w:rsidR="0027625A">
              <w:t>,0</w:t>
            </w:r>
          </w:p>
        </w:tc>
        <w:tc>
          <w:tcPr>
            <w:tcW w:w="1214" w:type="dxa"/>
          </w:tcPr>
          <w:p w:rsidR="0027625A" w:rsidRDefault="0027625A" w:rsidP="0027625A">
            <w:pPr>
              <w:tabs>
                <w:tab w:val="center" w:pos="4677"/>
                <w:tab w:val="right" w:pos="9355"/>
              </w:tabs>
              <w:jc w:val="center"/>
            </w:pPr>
            <w:r>
              <w:t>-</w:t>
            </w:r>
          </w:p>
        </w:tc>
      </w:tr>
    </w:tbl>
    <w:p w:rsidR="002A7832" w:rsidRDefault="002A7832" w:rsidP="002A7832"/>
    <w:p w:rsidR="002C0A10" w:rsidRDefault="002C0A10" w:rsidP="002A7832">
      <w:pPr>
        <w:rPr>
          <w:sz w:val="28"/>
          <w:szCs w:val="28"/>
        </w:rPr>
      </w:pPr>
    </w:p>
    <w:p w:rsidR="002C0A10" w:rsidRDefault="002C0A10" w:rsidP="002A7832">
      <w:pPr>
        <w:rPr>
          <w:sz w:val="28"/>
          <w:szCs w:val="28"/>
        </w:rPr>
      </w:pPr>
    </w:p>
    <w:p w:rsidR="002A7832" w:rsidRPr="00FA2151" w:rsidRDefault="002A7832" w:rsidP="002A7832">
      <w:pPr>
        <w:rPr>
          <w:sz w:val="28"/>
          <w:szCs w:val="28"/>
        </w:rPr>
      </w:pPr>
      <w:r w:rsidRPr="00FA2151">
        <w:rPr>
          <w:sz w:val="28"/>
          <w:szCs w:val="28"/>
        </w:rPr>
        <w:t>Глава Администрации Кутейниковского сельского поселения                                                                              А.П. Щука</w:t>
      </w:r>
    </w:p>
    <w:p w:rsidR="002A7832" w:rsidRDefault="002A7832" w:rsidP="002A7832"/>
    <w:p w:rsidR="006C6013" w:rsidRPr="00DC0E9B" w:rsidRDefault="006C6013" w:rsidP="002A7832">
      <w:pPr>
        <w:widowControl w:val="0"/>
        <w:ind w:left="6372"/>
        <w:jc w:val="right"/>
      </w:pPr>
    </w:p>
    <w:sectPr w:rsidR="006C6013" w:rsidRPr="00DC0E9B" w:rsidSect="00F12E1A">
      <w:pgSz w:w="16838" w:h="11906" w:orient="landscape"/>
      <w:pgMar w:top="179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E5" w:rsidRDefault="003962E5">
      <w:r>
        <w:separator/>
      </w:r>
    </w:p>
  </w:endnote>
  <w:endnote w:type="continuationSeparator" w:id="0">
    <w:p w:rsidR="003962E5" w:rsidRDefault="003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725B">
      <w:rPr>
        <w:rStyle w:val="a5"/>
        <w:noProof/>
      </w:rPr>
      <w:t>2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E5" w:rsidRDefault="003962E5">
      <w:r>
        <w:separator/>
      </w:r>
    </w:p>
  </w:footnote>
  <w:footnote w:type="continuationSeparator" w:id="0">
    <w:p w:rsidR="003962E5" w:rsidRDefault="0039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 w15:restartNumberingAfterBreak="0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548"/>
    <w:rsid w:val="000079D8"/>
    <w:rsid w:val="00010DAD"/>
    <w:rsid w:val="00015B4A"/>
    <w:rsid w:val="000205E9"/>
    <w:rsid w:val="00020897"/>
    <w:rsid w:val="000209A8"/>
    <w:rsid w:val="00024155"/>
    <w:rsid w:val="00026BE8"/>
    <w:rsid w:val="000304FE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1794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3F2C"/>
    <w:rsid w:val="000952DA"/>
    <w:rsid w:val="000A345C"/>
    <w:rsid w:val="000A7CBF"/>
    <w:rsid w:val="000B4FCB"/>
    <w:rsid w:val="000B5CEE"/>
    <w:rsid w:val="000C4ED6"/>
    <w:rsid w:val="000C504E"/>
    <w:rsid w:val="000D03F5"/>
    <w:rsid w:val="000D468F"/>
    <w:rsid w:val="000D586B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602A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36A43"/>
    <w:rsid w:val="00241545"/>
    <w:rsid w:val="002442BA"/>
    <w:rsid w:val="00244AB9"/>
    <w:rsid w:val="00246C0D"/>
    <w:rsid w:val="00246CA9"/>
    <w:rsid w:val="002511F9"/>
    <w:rsid w:val="00255D1E"/>
    <w:rsid w:val="002602F1"/>
    <w:rsid w:val="00261202"/>
    <w:rsid w:val="002720FE"/>
    <w:rsid w:val="00272B1A"/>
    <w:rsid w:val="00272F32"/>
    <w:rsid w:val="0027625A"/>
    <w:rsid w:val="002802D8"/>
    <w:rsid w:val="002825F2"/>
    <w:rsid w:val="00283FB7"/>
    <w:rsid w:val="002844D5"/>
    <w:rsid w:val="00290731"/>
    <w:rsid w:val="002962B6"/>
    <w:rsid w:val="00297F06"/>
    <w:rsid w:val="002A2B20"/>
    <w:rsid w:val="002A60ED"/>
    <w:rsid w:val="002A7832"/>
    <w:rsid w:val="002C076D"/>
    <w:rsid w:val="002C0A10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4A28"/>
    <w:rsid w:val="00315F86"/>
    <w:rsid w:val="003169C8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962E5"/>
    <w:rsid w:val="003A1630"/>
    <w:rsid w:val="003A7C2D"/>
    <w:rsid w:val="003B2EDA"/>
    <w:rsid w:val="003B58DF"/>
    <w:rsid w:val="003B6848"/>
    <w:rsid w:val="003B7383"/>
    <w:rsid w:val="003C40C2"/>
    <w:rsid w:val="003C4EFB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907C2"/>
    <w:rsid w:val="00492866"/>
    <w:rsid w:val="004950B1"/>
    <w:rsid w:val="004957AB"/>
    <w:rsid w:val="00495EF7"/>
    <w:rsid w:val="00496982"/>
    <w:rsid w:val="004A2FC2"/>
    <w:rsid w:val="004A3E91"/>
    <w:rsid w:val="004A7761"/>
    <w:rsid w:val="004A7C16"/>
    <w:rsid w:val="004B0B5C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3701"/>
    <w:rsid w:val="006C54A7"/>
    <w:rsid w:val="006C6013"/>
    <w:rsid w:val="006C6658"/>
    <w:rsid w:val="006D5BF5"/>
    <w:rsid w:val="006D6916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940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55E1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87F86"/>
    <w:rsid w:val="008940FC"/>
    <w:rsid w:val="00894F90"/>
    <w:rsid w:val="0089725B"/>
    <w:rsid w:val="00897942"/>
    <w:rsid w:val="008A4D7A"/>
    <w:rsid w:val="008A6156"/>
    <w:rsid w:val="008B318D"/>
    <w:rsid w:val="008B385B"/>
    <w:rsid w:val="008B62E8"/>
    <w:rsid w:val="008B66B6"/>
    <w:rsid w:val="008B69E6"/>
    <w:rsid w:val="008B7DAC"/>
    <w:rsid w:val="008C0A5C"/>
    <w:rsid w:val="008C0D99"/>
    <w:rsid w:val="008C1A8B"/>
    <w:rsid w:val="008C1F2C"/>
    <w:rsid w:val="008D4031"/>
    <w:rsid w:val="008D4A02"/>
    <w:rsid w:val="008D5687"/>
    <w:rsid w:val="008D73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127E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D6D6D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3F31"/>
    <w:rsid w:val="00A0665D"/>
    <w:rsid w:val="00A06D56"/>
    <w:rsid w:val="00A10009"/>
    <w:rsid w:val="00A110AB"/>
    <w:rsid w:val="00A1140E"/>
    <w:rsid w:val="00A14085"/>
    <w:rsid w:val="00A27472"/>
    <w:rsid w:val="00A31BB9"/>
    <w:rsid w:val="00A344EC"/>
    <w:rsid w:val="00A35A58"/>
    <w:rsid w:val="00A3766C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ADB"/>
    <w:rsid w:val="00A76EC6"/>
    <w:rsid w:val="00A77D36"/>
    <w:rsid w:val="00A80A06"/>
    <w:rsid w:val="00A80C79"/>
    <w:rsid w:val="00A8167F"/>
    <w:rsid w:val="00A818E2"/>
    <w:rsid w:val="00A829B7"/>
    <w:rsid w:val="00A91B0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083"/>
    <w:rsid w:val="00AC5DFB"/>
    <w:rsid w:val="00AC6C05"/>
    <w:rsid w:val="00AD3E17"/>
    <w:rsid w:val="00AD4CDD"/>
    <w:rsid w:val="00AD6D97"/>
    <w:rsid w:val="00AE1005"/>
    <w:rsid w:val="00AE1200"/>
    <w:rsid w:val="00AE123C"/>
    <w:rsid w:val="00AE2565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1FD3"/>
    <w:rsid w:val="00BD3BEE"/>
    <w:rsid w:val="00BE18CA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4B2"/>
    <w:rsid w:val="00CE496F"/>
    <w:rsid w:val="00D035D6"/>
    <w:rsid w:val="00D0385C"/>
    <w:rsid w:val="00D03ED3"/>
    <w:rsid w:val="00D045A3"/>
    <w:rsid w:val="00D061FC"/>
    <w:rsid w:val="00D1094D"/>
    <w:rsid w:val="00D116A4"/>
    <w:rsid w:val="00D16952"/>
    <w:rsid w:val="00D23CF6"/>
    <w:rsid w:val="00D245C4"/>
    <w:rsid w:val="00D32611"/>
    <w:rsid w:val="00D332FB"/>
    <w:rsid w:val="00D4140A"/>
    <w:rsid w:val="00D46A5C"/>
    <w:rsid w:val="00D477E1"/>
    <w:rsid w:val="00D503CE"/>
    <w:rsid w:val="00D50591"/>
    <w:rsid w:val="00D53580"/>
    <w:rsid w:val="00D54ABF"/>
    <w:rsid w:val="00D564D5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4450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31E"/>
    <w:rsid w:val="00E00A9F"/>
    <w:rsid w:val="00E04FA2"/>
    <w:rsid w:val="00E11017"/>
    <w:rsid w:val="00E121D0"/>
    <w:rsid w:val="00E1248B"/>
    <w:rsid w:val="00E13F85"/>
    <w:rsid w:val="00E16129"/>
    <w:rsid w:val="00E16140"/>
    <w:rsid w:val="00E166FB"/>
    <w:rsid w:val="00E16E73"/>
    <w:rsid w:val="00E172CF"/>
    <w:rsid w:val="00E2223C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1703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712A"/>
    <w:rsid w:val="00F1137B"/>
    <w:rsid w:val="00F12826"/>
    <w:rsid w:val="00F12E1A"/>
    <w:rsid w:val="00F17AF1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6579"/>
    <w:rsid w:val="00F66E16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403"/>
    <w:rsid w:val="00F97784"/>
    <w:rsid w:val="00FA3CC2"/>
    <w:rsid w:val="00FA68D1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ADA6C-7D45-4A46-A2F4-70809807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aliases w:val=" Знак4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uiPriority w:val="59"/>
    <w:rsid w:val="0029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 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 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 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 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 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Стиль1"/>
    <w:basedOn w:val="2"/>
    <w:rsid w:val="006D6916"/>
    <w:pPr>
      <w:keepLines/>
      <w:ind w:left="0"/>
      <w:jc w:val="center"/>
    </w:pPr>
    <w:rPr>
      <w:rFonts w:eastAsia="Calibri"/>
      <w:i w:val="0"/>
      <w:iCs w:val="0"/>
      <w:sz w:val="26"/>
      <w:szCs w:val="20"/>
      <w:lang w:val="x-none" w:eastAsia="en-US"/>
    </w:rPr>
  </w:style>
  <w:style w:type="character" w:customStyle="1" w:styleId="BodyTextIndent3Char">
    <w:name w:val="Body Text Indent 3 Char"/>
    <w:locked/>
    <w:rsid w:val="006D6916"/>
    <w:rPr>
      <w:rFonts w:ascii="Calibri" w:hAnsi="Calibri"/>
      <w:sz w:val="16"/>
      <w:lang w:val="x-none" w:eastAsia="ru-RU"/>
    </w:rPr>
  </w:style>
  <w:style w:type="paragraph" w:customStyle="1" w:styleId="af1">
    <w:name w:val=" Знак Знак Знак Знак"/>
    <w:basedOn w:val="a"/>
    <w:rsid w:val="00E003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 Знак"/>
    <w:rsid w:val="000304FE"/>
    <w:rPr>
      <w:sz w:val="24"/>
      <w:szCs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9149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cp:keywords/>
  <cp:lastModifiedBy>Пользователь</cp:lastModifiedBy>
  <cp:revision>2</cp:revision>
  <cp:lastPrinted>2021-01-14T10:41:00Z</cp:lastPrinted>
  <dcterms:created xsi:type="dcterms:W3CDTF">2024-02-27T08:42:00Z</dcterms:created>
  <dcterms:modified xsi:type="dcterms:W3CDTF">2024-02-27T08:42:00Z</dcterms:modified>
</cp:coreProperties>
</file>