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81" w:rsidRPr="00104DA9" w:rsidRDefault="00D13081" w:rsidP="00D1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DA9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</w:t>
      </w:r>
    </w:p>
    <w:p w:rsidR="00D13081" w:rsidRPr="00104DA9" w:rsidRDefault="00D13081" w:rsidP="00D1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DA9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5F0BDE">
        <w:rPr>
          <w:rFonts w:ascii="Times New Roman" w:eastAsia="Times New Roman" w:hAnsi="Times New Roman" w:cs="Times New Roman"/>
          <w:b/>
          <w:sz w:val="28"/>
          <w:szCs w:val="28"/>
        </w:rPr>
        <w:t>УТЕЙНИКОВСКОГО</w:t>
      </w:r>
      <w:r w:rsidRPr="00104DA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13081" w:rsidRPr="00104DA9" w:rsidRDefault="00D13081" w:rsidP="00D1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DA9">
        <w:rPr>
          <w:rFonts w:ascii="Times New Roman" w:eastAsia="Times New Roman" w:hAnsi="Times New Roman" w:cs="Times New Roman"/>
          <w:b/>
          <w:sz w:val="28"/>
          <w:szCs w:val="28"/>
        </w:rPr>
        <w:t>ЗИМОВНИКОВСКОГО РАЙОНА</w:t>
      </w:r>
    </w:p>
    <w:p w:rsidR="00D13081" w:rsidRPr="00104DA9" w:rsidRDefault="00D13081" w:rsidP="00D1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DA9">
        <w:rPr>
          <w:rFonts w:ascii="Times New Roman" w:eastAsia="Times New Roman" w:hAnsi="Times New Roman" w:cs="Times New Roman"/>
          <w:b/>
          <w:sz w:val="28"/>
          <w:szCs w:val="28"/>
        </w:rPr>
        <w:t>РОСТОВСКОЙ ОБЛАСТИ</w:t>
      </w:r>
    </w:p>
    <w:p w:rsidR="006F1D1B" w:rsidRPr="006F1D1B" w:rsidRDefault="006F1D1B" w:rsidP="00877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F1D1B" w:rsidRDefault="007449D8" w:rsidP="006F1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РАСПОРЯЖ</w:t>
      </w:r>
      <w:r w:rsidR="00D13081">
        <w:rPr>
          <w:rFonts w:ascii="Times New Roman" w:eastAsia="Times New Roman" w:hAnsi="Times New Roman" w:cs="Times New Roman"/>
          <w:b/>
          <w:sz w:val="28"/>
          <w:szCs w:val="28"/>
        </w:rPr>
        <w:t>ЕНИЕ</w:t>
      </w:r>
    </w:p>
    <w:p w:rsidR="00E10827" w:rsidRDefault="00E10827" w:rsidP="006F1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934"/>
      </w:tblGrid>
      <w:tr w:rsidR="00E10827" w:rsidRPr="00E10827" w:rsidTr="000F7C57">
        <w:tc>
          <w:tcPr>
            <w:tcW w:w="3190" w:type="dxa"/>
          </w:tcPr>
          <w:p w:rsidR="00E10827" w:rsidRPr="00E10827" w:rsidRDefault="00411E56" w:rsidP="008B36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10.12.2020 </w:t>
            </w:r>
            <w:r w:rsidR="00E10827" w:rsidRPr="00E10827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90" w:type="dxa"/>
          </w:tcPr>
          <w:p w:rsidR="00E10827" w:rsidRPr="00E10827" w:rsidRDefault="00042EA3" w:rsidP="005F0B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E10827" w:rsidRPr="00E1082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2E30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11E56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934" w:type="dxa"/>
          </w:tcPr>
          <w:p w:rsidR="00E10827" w:rsidRPr="00E10827" w:rsidRDefault="008B36E2" w:rsidP="00E1082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Кутейниковская</w:t>
            </w:r>
          </w:p>
        </w:tc>
      </w:tr>
    </w:tbl>
    <w:p w:rsidR="00E10827" w:rsidRDefault="00E10827" w:rsidP="006F1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E3882" w:rsidTr="000F7C57">
        <w:tc>
          <w:tcPr>
            <w:tcW w:w="5210" w:type="dxa"/>
          </w:tcPr>
          <w:p w:rsidR="00BE3882" w:rsidRDefault="00BE3882" w:rsidP="008B36E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</w:t>
            </w:r>
            <w:r w:rsidR="00A14493">
              <w:rPr>
                <w:rFonts w:ascii="Times New Roman" w:eastAsia="Times New Roman" w:hAnsi="Times New Roman" w:cs="Times New Roman"/>
                <w:sz w:val="28"/>
                <w:szCs w:val="28"/>
              </w:rPr>
              <w:t>б определении перечня мест организации ярмарок на территории К</w:t>
            </w:r>
            <w:r w:rsidR="008B36E2">
              <w:rPr>
                <w:rFonts w:ascii="Times New Roman" w:eastAsia="Times New Roman" w:hAnsi="Times New Roman" w:cs="Times New Roman"/>
                <w:sz w:val="28"/>
                <w:szCs w:val="28"/>
              </w:rPr>
              <w:t>утейниковского</w:t>
            </w:r>
            <w:r w:rsidR="00A144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на 20</w:t>
            </w:r>
            <w:r w:rsidR="00411E5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A144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="007449D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11" w:type="dxa"/>
          </w:tcPr>
          <w:p w:rsidR="00BE3882" w:rsidRDefault="00BE3882" w:rsidP="006F1D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10827" w:rsidRDefault="00E10827" w:rsidP="006F1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1D1B" w:rsidRPr="006F1D1B" w:rsidRDefault="006F1D1B" w:rsidP="006F1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D1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14493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28.12.2008 №</w:t>
      </w:r>
      <w:r w:rsidR="008B36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4493">
        <w:rPr>
          <w:rFonts w:ascii="Times New Roman" w:eastAsia="Times New Roman" w:hAnsi="Times New Roman" w:cs="Times New Roman"/>
          <w:sz w:val="28"/>
          <w:szCs w:val="28"/>
        </w:rPr>
        <w:t>381-ФЗ «Об основах государственного регулирования торговой деятельности в Российской Федерации» и Постановлением Правительства Ростовской области от 07.11.</w:t>
      </w:r>
      <w:r w:rsidR="007449D8">
        <w:rPr>
          <w:rFonts w:ascii="Times New Roman" w:eastAsia="Times New Roman" w:hAnsi="Times New Roman" w:cs="Times New Roman"/>
          <w:sz w:val="28"/>
          <w:szCs w:val="28"/>
        </w:rPr>
        <w:t>2013 г.</w:t>
      </w:r>
      <w:r w:rsidR="008B36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49D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B36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49D8">
        <w:rPr>
          <w:rFonts w:ascii="Times New Roman" w:eastAsia="Times New Roman" w:hAnsi="Times New Roman" w:cs="Times New Roman"/>
          <w:sz w:val="28"/>
          <w:szCs w:val="28"/>
        </w:rPr>
        <w:t>681 «Об утверждении порядка организации ярмарок на территории Ростовской области и продажи товаров (выполнения работ, оказания услуг) на них»</w:t>
      </w:r>
      <w:r w:rsidR="008004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1D1B" w:rsidRPr="006F1D1B" w:rsidRDefault="006F1D1B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0827" w:rsidRPr="008004E7" w:rsidRDefault="00A14493" w:rsidP="00E10827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Определить перечень мест размещения ярмарок на территории К</w:t>
      </w:r>
      <w:r w:rsidR="008B36E2">
        <w:rPr>
          <w:rFonts w:ascii="Times New Roman" w:hAnsi="Times New Roman" w:cs="Times New Roman"/>
          <w:bCs/>
          <w:sz w:val="28"/>
          <w:szCs w:val="28"/>
        </w:rPr>
        <w:t>утейниковского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 20</w:t>
      </w:r>
      <w:r w:rsidR="00411E56">
        <w:rPr>
          <w:rFonts w:ascii="Times New Roman" w:hAnsi="Times New Roman" w:cs="Times New Roman"/>
          <w:bCs/>
          <w:sz w:val="28"/>
          <w:szCs w:val="28"/>
        </w:rPr>
        <w:t>21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(приложение)</w:t>
      </w:r>
      <w:r w:rsidR="008004E7" w:rsidRPr="008004E7">
        <w:rPr>
          <w:rFonts w:ascii="Times New Roman" w:hAnsi="Times New Roman" w:cs="Times New Roman"/>
          <w:bCs/>
          <w:sz w:val="28"/>
          <w:szCs w:val="28"/>
        </w:rPr>
        <w:t>.</w:t>
      </w:r>
      <w:r w:rsidR="008004E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87968" w:rsidRDefault="00A14493" w:rsidP="00BE3882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вступает в силу с момента </w:t>
      </w:r>
      <w:r w:rsidR="00DD54B2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</w:rPr>
        <w:t>подписания.</w:t>
      </w:r>
    </w:p>
    <w:p w:rsidR="00DD54B2" w:rsidRDefault="008B36E2" w:rsidP="00DD54B2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Ведущему </w:t>
      </w:r>
      <w:r w:rsidR="00DD54B2">
        <w:rPr>
          <w:rFonts w:ascii="Times New Roman" w:eastAsia="Times New Roman" w:hAnsi="Times New Roman" w:cs="Times New Roman"/>
          <w:sz w:val="28"/>
          <w:szCs w:val="28"/>
        </w:rPr>
        <w:t xml:space="preserve">специалисту по экономике </w:t>
      </w:r>
      <w:r>
        <w:rPr>
          <w:rFonts w:ascii="Times New Roman" w:eastAsia="Times New Roman" w:hAnsi="Times New Roman" w:cs="Times New Roman"/>
          <w:sz w:val="28"/>
          <w:szCs w:val="28"/>
        </w:rPr>
        <w:t>Гетманской Е.А</w:t>
      </w:r>
      <w:r w:rsidR="00DD54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DD54B2">
        <w:rPr>
          <w:rFonts w:ascii="Times New Roman" w:eastAsia="Times New Roman" w:hAnsi="Times New Roman" w:cs="Times New Roman"/>
          <w:sz w:val="28"/>
          <w:szCs w:val="28"/>
        </w:rPr>
        <w:t>разместить распоряжение</w:t>
      </w:r>
      <w:proofErr w:type="gramEnd"/>
      <w:r w:rsidR="00DD54B2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К</w:t>
      </w:r>
      <w:r>
        <w:rPr>
          <w:rFonts w:ascii="Times New Roman" w:eastAsia="Times New Roman" w:hAnsi="Times New Roman" w:cs="Times New Roman"/>
          <w:sz w:val="28"/>
          <w:szCs w:val="28"/>
        </w:rPr>
        <w:t>утейниковского</w:t>
      </w:r>
      <w:r w:rsidR="00DD54B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E10827" w:rsidRPr="008004E7" w:rsidRDefault="00E10827" w:rsidP="00DD54B2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4E7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8004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04E7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="00DD54B2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</w:t>
      </w:r>
      <w:r w:rsidRPr="008004E7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DD54B2">
        <w:rPr>
          <w:rFonts w:ascii="Times New Roman" w:eastAsia="Times New Roman" w:hAnsi="Times New Roman" w:cs="Times New Roman"/>
          <w:sz w:val="28"/>
          <w:szCs w:val="28"/>
        </w:rPr>
        <w:t xml:space="preserve">распоряжения  </w:t>
      </w:r>
      <w:r w:rsidRPr="008004E7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6F1D1B" w:rsidRPr="006F1D1B" w:rsidRDefault="006F1D1B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1B" w:rsidRDefault="006F1D1B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4B2" w:rsidRDefault="00DD54B2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4B2" w:rsidRDefault="00DD54B2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CE1" w:rsidRDefault="00467CE1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7968" w:rsidRPr="006F1D1B" w:rsidRDefault="00C87968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A86" w:rsidRDefault="00832A86" w:rsidP="00832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D1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 </w:t>
      </w:r>
    </w:p>
    <w:p w:rsidR="00832A86" w:rsidRDefault="008004E7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32A86" w:rsidRPr="006F1D1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B36E2">
        <w:rPr>
          <w:rFonts w:ascii="Times New Roman" w:eastAsia="Times New Roman" w:hAnsi="Times New Roman" w:cs="Times New Roman"/>
          <w:sz w:val="28"/>
          <w:szCs w:val="28"/>
        </w:rPr>
        <w:t>утейниковского</w:t>
      </w:r>
      <w:r w:rsidR="00832A86" w:rsidRPr="006F1D1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8B36E2">
        <w:rPr>
          <w:rFonts w:ascii="Times New Roman" w:eastAsia="Times New Roman" w:hAnsi="Times New Roman" w:cs="Times New Roman"/>
          <w:sz w:val="28"/>
          <w:szCs w:val="28"/>
        </w:rPr>
        <w:t>А.П.Щука</w:t>
      </w:r>
    </w:p>
    <w:p w:rsidR="00DD54B2" w:rsidRDefault="00DD54B2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DD54B2" w:rsidRDefault="00DD54B2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DD54B2" w:rsidRDefault="00DD54B2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DD54B2" w:rsidRDefault="00DD54B2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DD54B2" w:rsidRDefault="00DD54B2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DD54B2" w:rsidRDefault="00DD54B2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DD54B2" w:rsidRDefault="00DD54B2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815874" w:rsidRDefault="00815874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DD54B2" w:rsidRDefault="00DD54B2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DD54B2" w:rsidRDefault="00DD54B2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DD54B2" w:rsidRDefault="00DD54B2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DD54B2" w:rsidRDefault="00DD54B2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  <w:r w:rsidR="00675E99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DD54B2" w:rsidRDefault="00DD54B2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к распоряжению Администрации</w:t>
      </w:r>
    </w:p>
    <w:p w:rsidR="00DD54B2" w:rsidRDefault="00DD54B2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К</w:t>
      </w:r>
      <w:r w:rsidR="008B36E2">
        <w:rPr>
          <w:rFonts w:ascii="Times New Roman" w:eastAsia="Times New Roman" w:hAnsi="Times New Roman" w:cs="Times New Roman"/>
          <w:sz w:val="28"/>
          <w:szCs w:val="28"/>
        </w:rPr>
        <w:t>утейниковского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DD54B2" w:rsidRDefault="00DD54B2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от  </w:t>
      </w:r>
      <w:r w:rsidR="00411E56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745A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1E56">
        <w:rPr>
          <w:rFonts w:ascii="Times New Roman" w:eastAsia="Times New Roman" w:hAnsi="Times New Roman" w:cs="Times New Roman"/>
          <w:sz w:val="28"/>
          <w:szCs w:val="28"/>
        </w:rPr>
        <w:t>12.2020</w:t>
      </w:r>
      <w:bookmarkStart w:id="0" w:name="_GoBack"/>
      <w:bookmarkEnd w:id="0"/>
      <w:r w:rsidR="00042EA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№</w:t>
      </w:r>
      <w:r w:rsidR="00042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5899">
        <w:rPr>
          <w:rFonts w:ascii="Times New Roman" w:eastAsia="Times New Roman" w:hAnsi="Times New Roman" w:cs="Times New Roman"/>
          <w:sz w:val="28"/>
          <w:szCs w:val="28"/>
        </w:rPr>
        <w:t>5</w:t>
      </w:r>
      <w:r w:rsidR="00411E56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DD54B2" w:rsidRDefault="00DD54B2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40" w:type="dxa"/>
        <w:tblLook w:val="04A0" w:firstRow="1" w:lastRow="0" w:firstColumn="1" w:lastColumn="0" w:noHBand="0" w:noVBand="1"/>
      </w:tblPr>
      <w:tblGrid>
        <w:gridCol w:w="1271"/>
        <w:gridCol w:w="4179"/>
        <w:gridCol w:w="2725"/>
        <w:gridCol w:w="2726"/>
      </w:tblGrid>
      <w:tr w:rsidR="00DD54B2" w:rsidTr="00467CE1">
        <w:trPr>
          <w:trHeight w:val="621"/>
        </w:trPr>
        <w:tc>
          <w:tcPr>
            <w:tcW w:w="1271" w:type="dxa"/>
          </w:tcPr>
          <w:p w:rsidR="00DD54B2" w:rsidRDefault="00DD54B2" w:rsidP="00832A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79" w:type="dxa"/>
          </w:tcPr>
          <w:p w:rsidR="00DD54B2" w:rsidRDefault="00DD54B2" w:rsidP="00832A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Предполагаемое место размещения ярмарки</w:t>
            </w:r>
          </w:p>
        </w:tc>
        <w:tc>
          <w:tcPr>
            <w:tcW w:w="2725" w:type="dxa"/>
          </w:tcPr>
          <w:p w:rsidR="00DD54B2" w:rsidRDefault="00DD54B2" w:rsidP="00832A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ярмарки</w:t>
            </w:r>
          </w:p>
        </w:tc>
        <w:tc>
          <w:tcPr>
            <w:tcW w:w="2726" w:type="dxa"/>
          </w:tcPr>
          <w:p w:rsidR="00DD54B2" w:rsidRDefault="00DD54B2" w:rsidP="00832A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Тип ярмарки</w:t>
            </w:r>
          </w:p>
        </w:tc>
      </w:tr>
      <w:tr w:rsidR="00DD54B2" w:rsidTr="00467CE1">
        <w:trPr>
          <w:trHeight w:val="962"/>
        </w:trPr>
        <w:tc>
          <w:tcPr>
            <w:tcW w:w="1271" w:type="dxa"/>
          </w:tcPr>
          <w:p w:rsidR="00DD54B2" w:rsidRDefault="00DD54B2" w:rsidP="008B36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9" w:type="dxa"/>
          </w:tcPr>
          <w:p w:rsidR="00DD54B2" w:rsidRDefault="008B36E2" w:rsidP="00675E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Кутейниковская, пер. Центральный 3а</w:t>
            </w:r>
          </w:p>
        </w:tc>
        <w:tc>
          <w:tcPr>
            <w:tcW w:w="2725" w:type="dxa"/>
          </w:tcPr>
          <w:p w:rsidR="00DD54B2" w:rsidRDefault="00467CE1" w:rsidP="00832A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Ярмарка выходного дня</w:t>
            </w:r>
          </w:p>
        </w:tc>
        <w:tc>
          <w:tcPr>
            <w:tcW w:w="2726" w:type="dxa"/>
          </w:tcPr>
          <w:p w:rsidR="00DD54B2" w:rsidRDefault="00467CE1" w:rsidP="00832A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Универсальная</w:t>
            </w:r>
          </w:p>
        </w:tc>
      </w:tr>
    </w:tbl>
    <w:p w:rsidR="00DD54B2" w:rsidRDefault="00DD54B2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675E99" w:rsidRDefault="00675E99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675E99" w:rsidRDefault="00675E99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675E99" w:rsidRPr="00133953" w:rsidRDefault="00675E99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6F1D1B" w:rsidRPr="006F1D1B" w:rsidRDefault="006F1D1B" w:rsidP="008C1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1D1B" w:rsidRPr="006F1D1B" w:rsidRDefault="006F1D1B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1B" w:rsidRPr="006F1D1B" w:rsidRDefault="006F1D1B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CE1" w:rsidRDefault="00467CE1" w:rsidP="00467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D1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 </w:t>
      </w:r>
    </w:p>
    <w:p w:rsidR="00467CE1" w:rsidRDefault="00467CE1" w:rsidP="00467CE1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6F1D1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B36E2">
        <w:rPr>
          <w:rFonts w:ascii="Times New Roman" w:eastAsia="Times New Roman" w:hAnsi="Times New Roman" w:cs="Times New Roman"/>
          <w:sz w:val="28"/>
          <w:szCs w:val="28"/>
        </w:rPr>
        <w:t>утейниковского</w:t>
      </w:r>
      <w:r w:rsidRPr="006F1D1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8B36E2">
        <w:rPr>
          <w:rFonts w:ascii="Times New Roman" w:eastAsia="Times New Roman" w:hAnsi="Times New Roman" w:cs="Times New Roman"/>
          <w:sz w:val="28"/>
          <w:szCs w:val="28"/>
        </w:rPr>
        <w:t>А.П.Щука</w:t>
      </w:r>
    </w:p>
    <w:p w:rsidR="00467CE1" w:rsidRDefault="00467CE1" w:rsidP="00467CE1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6F1D1B" w:rsidRPr="006F1D1B" w:rsidRDefault="006F1D1B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1B" w:rsidRPr="006F1D1B" w:rsidRDefault="006F1D1B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2F033C" w:rsidTr="000F7C57">
        <w:tc>
          <w:tcPr>
            <w:tcW w:w="5210" w:type="dxa"/>
          </w:tcPr>
          <w:p w:rsidR="002F033C" w:rsidRDefault="002F033C" w:rsidP="002F033C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2F033C" w:rsidRDefault="002F033C" w:rsidP="002F033C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F033C" w:rsidRDefault="002F033C" w:rsidP="002F033C">
      <w:pPr>
        <w:tabs>
          <w:tab w:val="left" w:pos="16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2F033C" w:rsidSect="00BE3882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974" w:rsidRDefault="00E07974" w:rsidP="00917327">
      <w:pPr>
        <w:spacing w:after="0" w:line="240" w:lineRule="auto"/>
      </w:pPr>
      <w:r>
        <w:separator/>
      </w:r>
    </w:p>
  </w:endnote>
  <w:endnote w:type="continuationSeparator" w:id="0">
    <w:p w:rsidR="00E07974" w:rsidRDefault="00E07974" w:rsidP="0091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327" w:rsidRDefault="00917327">
    <w:pPr>
      <w:pStyle w:val="a7"/>
      <w:jc w:val="center"/>
    </w:pPr>
  </w:p>
  <w:p w:rsidR="003158BF" w:rsidRDefault="003158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974" w:rsidRDefault="00E07974" w:rsidP="00917327">
      <w:pPr>
        <w:spacing w:after="0" w:line="240" w:lineRule="auto"/>
      </w:pPr>
      <w:r>
        <w:separator/>
      </w:r>
    </w:p>
  </w:footnote>
  <w:footnote w:type="continuationSeparator" w:id="0">
    <w:p w:rsidR="00E07974" w:rsidRDefault="00E07974" w:rsidP="00917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2665956"/>
      <w:docPartObj>
        <w:docPartGallery w:val="Page Numbers (Top of Page)"/>
        <w:docPartUnique/>
      </w:docPartObj>
    </w:sdtPr>
    <w:sdtEndPr/>
    <w:sdtContent>
      <w:p w:rsidR="003158BF" w:rsidRDefault="00873928">
        <w:pPr>
          <w:pStyle w:val="a5"/>
          <w:jc w:val="center"/>
        </w:pPr>
        <w:r>
          <w:fldChar w:fldCharType="begin"/>
        </w:r>
        <w:r w:rsidR="003158BF">
          <w:instrText>PAGE   \* MERGEFORMAT</w:instrText>
        </w:r>
        <w:r>
          <w:fldChar w:fldCharType="separate"/>
        </w:r>
        <w:r w:rsidR="00411E56">
          <w:rPr>
            <w:noProof/>
          </w:rPr>
          <w:t>2</w:t>
        </w:r>
        <w:r>
          <w:fldChar w:fldCharType="end"/>
        </w:r>
      </w:p>
    </w:sdtContent>
  </w:sdt>
  <w:p w:rsidR="003158BF" w:rsidRDefault="003158B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F7E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1D1B"/>
    <w:rsid w:val="00005899"/>
    <w:rsid w:val="00042EA3"/>
    <w:rsid w:val="000745A2"/>
    <w:rsid w:val="00090DF8"/>
    <w:rsid w:val="000F00E8"/>
    <w:rsid w:val="000F7C57"/>
    <w:rsid w:val="00133953"/>
    <w:rsid w:val="001659F7"/>
    <w:rsid w:val="001660F4"/>
    <w:rsid w:val="001B09FC"/>
    <w:rsid w:val="00232733"/>
    <w:rsid w:val="00240940"/>
    <w:rsid w:val="00276C5A"/>
    <w:rsid w:val="0029049B"/>
    <w:rsid w:val="002D7FB8"/>
    <w:rsid w:val="002E3096"/>
    <w:rsid w:val="002F033C"/>
    <w:rsid w:val="00314C27"/>
    <w:rsid w:val="003158BF"/>
    <w:rsid w:val="00330EE1"/>
    <w:rsid w:val="003602B3"/>
    <w:rsid w:val="00367825"/>
    <w:rsid w:val="00374B67"/>
    <w:rsid w:val="003C29AC"/>
    <w:rsid w:val="003F179C"/>
    <w:rsid w:val="00411E56"/>
    <w:rsid w:val="00467CE1"/>
    <w:rsid w:val="00484931"/>
    <w:rsid w:val="004E3539"/>
    <w:rsid w:val="00523C9B"/>
    <w:rsid w:val="0059509A"/>
    <w:rsid w:val="005F0BDE"/>
    <w:rsid w:val="00612CC4"/>
    <w:rsid w:val="006329B9"/>
    <w:rsid w:val="00634A8C"/>
    <w:rsid w:val="00675E99"/>
    <w:rsid w:val="006904FE"/>
    <w:rsid w:val="006F19F2"/>
    <w:rsid w:val="006F1D1B"/>
    <w:rsid w:val="00704DFB"/>
    <w:rsid w:val="007210AC"/>
    <w:rsid w:val="007449D8"/>
    <w:rsid w:val="007B5730"/>
    <w:rsid w:val="007B7007"/>
    <w:rsid w:val="008004E7"/>
    <w:rsid w:val="00815874"/>
    <w:rsid w:val="00832A86"/>
    <w:rsid w:val="00873928"/>
    <w:rsid w:val="008774F8"/>
    <w:rsid w:val="008B05E0"/>
    <w:rsid w:val="008B36E2"/>
    <w:rsid w:val="008C184F"/>
    <w:rsid w:val="00904320"/>
    <w:rsid w:val="00917327"/>
    <w:rsid w:val="009A524D"/>
    <w:rsid w:val="00A0453A"/>
    <w:rsid w:val="00A14493"/>
    <w:rsid w:val="00A3186A"/>
    <w:rsid w:val="00A47FBB"/>
    <w:rsid w:val="00A558B5"/>
    <w:rsid w:val="00A81F2A"/>
    <w:rsid w:val="00AB045D"/>
    <w:rsid w:val="00B4703A"/>
    <w:rsid w:val="00B839ED"/>
    <w:rsid w:val="00BE3882"/>
    <w:rsid w:val="00C17E25"/>
    <w:rsid w:val="00C2405F"/>
    <w:rsid w:val="00C45344"/>
    <w:rsid w:val="00C87968"/>
    <w:rsid w:val="00D000F4"/>
    <w:rsid w:val="00D13081"/>
    <w:rsid w:val="00D54067"/>
    <w:rsid w:val="00D87081"/>
    <w:rsid w:val="00DA4E44"/>
    <w:rsid w:val="00DD54B2"/>
    <w:rsid w:val="00DD60B8"/>
    <w:rsid w:val="00E07974"/>
    <w:rsid w:val="00E10827"/>
    <w:rsid w:val="00F87BFA"/>
    <w:rsid w:val="00FA2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84F"/>
    <w:pPr>
      <w:spacing w:after="0" w:line="240" w:lineRule="auto"/>
    </w:pPr>
  </w:style>
  <w:style w:type="table" w:styleId="a4">
    <w:name w:val="Table Grid"/>
    <w:basedOn w:val="a1"/>
    <w:uiPriority w:val="59"/>
    <w:rsid w:val="000F00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9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7327"/>
  </w:style>
  <w:style w:type="paragraph" w:styleId="a7">
    <w:name w:val="footer"/>
    <w:basedOn w:val="a"/>
    <w:link w:val="a8"/>
    <w:uiPriority w:val="99"/>
    <w:unhideWhenUsed/>
    <w:rsid w:val="009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7327"/>
  </w:style>
  <w:style w:type="paragraph" w:styleId="a9">
    <w:name w:val="Balloon Text"/>
    <w:basedOn w:val="a"/>
    <w:link w:val="aa"/>
    <w:uiPriority w:val="99"/>
    <w:semiHidden/>
    <w:unhideWhenUsed/>
    <w:rsid w:val="0091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732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10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84F"/>
    <w:pPr>
      <w:spacing w:after="0" w:line="240" w:lineRule="auto"/>
    </w:pPr>
  </w:style>
  <w:style w:type="table" w:styleId="a4">
    <w:name w:val="Table Grid"/>
    <w:basedOn w:val="a1"/>
    <w:uiPriority w:val="59"/>
    <w:rsid w:val="000F00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9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7327"/>
  </w:style>
  <w:style w:type="paragraph" w:styleId="a7">
    <w:name w:val="footer"/>
    <w:basedOn w:val="a"/>
    <w:link w:val="a8"/>
    <w:uiPriority w:val="99"/>
    <w:unhideWhenUsed/>
    <w:rsid w:val="009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7327"/>
  </w:style>
  <w:style w:type="paragraph" w:styleId="a9">
    <w:name w:val="Balloon Text"/>
    <w:basedOn w:val="a"/>
    <w:link w:val="aa"/>
    <w:uiPriority w:val="99"/>
    <w:semiHidden/>
    <w:unhideWhenUsed/>
    <w:rsid w:val="0091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732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10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1BDBD-C6D8-4535-9B67-32E838041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2020-12-23T06:47:00Z</cp:lastPrinted>
  <dcterms:created xsi:type="dcterms:W3CDTF">2019-11-27T07:07:00Z</dcterms:created>
  <dcterms:modified xsi:type="dcterms:W3CDTF">2020-12-23T06:48:00Z</dcterms:modified>
</cp:coreProperties>
</file>