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2" w:rsidRDefault="00BF5272" w:rsidP="00BF5272">
      <w:pPr>
        <w:spacing w:line="223" w:lineRule="auto"/>
        <w:rPr>
          <w:sz w:val="28"/>
        </w:rPr>
      </w:pPr>
      <w:bookmarkStart w:id="0" w:name="bookmark2"/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ЗИМОВНИКОВСКИЙ  РАЙОН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АДМИНИСТРАЦИЯ КУТЕЙНИКОВСКОГО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BF5272" w:rsidRPr="00A254AA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4AA">
        <w:rPr>
          <w:rFonts w:ascii="Times New Roman" w:hAnsi="Times New Roman" w:cs="Times New Roman"/>
          <w:sz w:val="28"/>
          <w:szCs w:val="28"/>
        </w:rPr>
        <w:t xml:space="preserve">№ </w:t>
      </w:r>
      <w:r w:rsidR="00A254AA" w:rsidRPr="00A254AA">
        <w:rPr>
          <w:rFonts w:ascii="Times New Roman" w:hAnsi="Times New Roman" w:cs="Times New Roman"/>
          <w:sz w:val="28"/>
          <w:szCs w:val="28"/>
        </w:rPr>
        <w:t>4</w:t>
      </w:r>
      <w:r w:rsidR="004921B8">
        <w:rPr>
          <w:rFonts w:ascii="Times New Roman" w:hAnsi="Times New Roman" w:cs="Times New Roman"/>
          <w:sz w:val="28"/>
          <w:szCs w:val="28"/>
        </w:rPr>
        <w:t>5</w:t>
      </w:r>
    </w:p>
    <w:p w:rsidR="00BF5272" w:rsidRPr="00BF5272" w:rsidRDefault="00BF5272" w:rsidP="00BF52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54AA">
        <w:rPr>
          <w:rFonts w:ascii="Times New Roman" w:hAnsi="Times New Roman" w:cs="Times New Roman"/>
        </w:rPr>
        <w:t xml:space="preserve"> </w:t>
      </w:r>
      <w:r w:rsidR="003E4FC0" w:rsidRPr="00A254AA">
        <w:rPr>
          <w:rFonts w:ascii="Times New Roman" w:hAnsi="Times New Roman" w:cs="Times New Roman"/>
          <w:sz w:val="28"/>
          <w:szCs w:val="28"/>
        </w:rPr>
        <w:t xml:space="preserve">   от 0</w:t>
      </w:r>
      <w:r w:rsidR="002F0A57">
        <w:rPr>
          <w:rFonts w:ascii="Times New Roman" w:hAnsi="Times New Roman" w:cs="Times New Roman"/>
          <w:sz w:val="28"/>
          <w:szCs w:val="28"/>
        </w:rPr>
        <w:t>8</w:t>
      </w:r>
      <w:r w:rsidRPr="00A254AA">
        <w:rPr>
          <w:rFonts w:ascii="Times New Roman" w:hAnsi="Times New Roman" w:cs="Times New Roman"/>
          <w:sz w:val="28"/>
          <w:szCs w:val="28"/>
        </w:rPr>
        <w:t>.0</w:t>
      </w:r>
      <w:r w:rsidR="00480F10" w:rsidRPr="00A254AA">
        <w:rPr>
          <w:rFonts w:ascii="Times New Roman" w:hAnsi="Times New Roman" w:cs="Times New Roman"/>
          <w:sz w:val="28"/>
          <w:szCs w:val="28"/>
        </w:rPr>
        <w:t>6</w:t>
      </w:r>
      <w:r w:rsidRPr="00A254AA">
        <w:rPr>
          <w:rFonts w:ascii="Times New Roman" w:hAnsi="Times New Roman" w:cs="Times New Roman"/>
          <w:sz w:val="28"/>
          <w:szCs w:val="28"/>
        </w:rPr>
        <w:t>.20</w:t>
      </w:r>
      <w:r w:rsidR="00480F10" w:rsidRPr="00A254AA">
        <w:rPr>
          <w:rFonts w:ascii="Times New Roman" w:hAnsi="Times New Roman" w:cs="Times New Roman"/>
          <w:sz w:val="28"/>
          <w:szCs w:val="28"/>
        </w:rPr>
        <w:t>2</w:t>
      </w:r>
      <w:r w:rsidR="002F0A57">
        <w:rPr>
          <w:rFonts w:ascii="Times New Roman" w:hAnsi="Times New Roman" w:cs="Times New Roman"/>
          <w:sz w:val="28"/>
          <w:szCs w:val="28"/>
        </w:rPr>
        <w:t>2</w:t>
      </w:r>
      <w:r w:rsidRPr="00BF5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ст.Кутейниковская</w:t>
      </w:r>
    </w:p>
    <w:p w:rsidR="00BF5272" w:rsidRPr="007B3C45" w:rsidRDefault="00BF5272" w:rsidP="00BF5272">
      <w:pPr>
        <w:spacing w:line="223" w:lineRule="auto"/>
        <w:rPr>
          <w:spacing w:val="38"/>
          <w:sz w:val="28"/>
          <w:szCs w:val="28"/>
        </w:rPr>
      </w:pPr>
    </w:p>
    <w:p w:rsidR="00BF5272" w:rsidRDefault="00BF5272" w:rsidP="00BF5272">
      <w:pPr>
        <w:pStyle w:val="a8"/>
      </w:pPr>
      <w:r w:rsidRPr="0062784F">
        <w:t xml:space="preserve">Об утверждении Порядка и сроков </w:t>
      </w:r>
    </w:p>
    <w:p w:rsidR="00BF5272" w:rsidRPr="00357029" w:rsidRDefault="00BF5272" w:rsidP="00BF5272">
      <w:pPr>
        <w:pStyle w:val="a8"/>
      </w:pPr>
      <w:r w:rsidRPr="00357029">
        <w:t xml:space="preserve">составления проекта </w:t>
      </w:r>
      <w:r w:rsidR="004E719A">
        <w:t xml:space="preserve">местного </w:t>
      </w:r>
      <w:r w:rsidRPr="00357029">
        <w:t xml:space="preserve">бюджета </w:t>
      </w:r>
    </w:p>
    <w:p w:rsidR="00BF5272" w:rsidRPr="00357029" w:rsidRDefault="00BF5272" w:rsidP="00BF5272">
      <w:pPr>
        <w:pStyle w:val="a8"/>
      </w:pPr>
      <w:r w:rsidRPr="00357029">
        <w:t>на 20</w:t>
      </w:r>
      <w:r w:rsidR="00A67DE4">
        <w:t>2</w:t>
      </w:r>
      <w:r w:rsidR="002F0A57">
        <w:t>3</w:t>
      </w:r>
      <w:r w:rsidRPr="00357029">
        <w:t xml:space="preserve"> год </w:t>
      </w:r>
      <w:r>
        <w:t>и на плановый период 202</w:t>
      </w:r>
      <w:r w:rsidR="002F0A57">
        <w:t>4</w:t>
      </w:r>
      <w:r w:rsidRPr="00357029">
        <w:t xml:space="preserve"> и 202</w:t>
      </w:r>
      <w:r w:rsidR="002F0A57">
        <w:t>5</w:t>
      </w:r>
      <w:r w:rsidRPr="00357029">
        <w:t xml:space="preserve"> годов</w:t>
      </w:r>
    </w:p>
    <w:p w:rsidR="00BF5272" w:rsidRPr="00357029" w:rsidRDefault="00BF5272" w:rsidP="00BF5272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2F0A57" w:rsidRDefault="00BF5272" w:rsidP="00BF5272">
      <w:pPr>
        <w:pStyle w:val="a8"/>
        <w:ind w:firstLine="567"/>
        <w:jc w:val="both"/>
        <w:rPr>
          <w:kern w:val="2"/>
          <w:szCs w:val="28"/>
        </w:rPr>
      </w:pPr>
      <w:r w:rsidRPr="0078780A">
        <w:rPr>
          <w:kern w:val="2"/>
          <w:szCs w:val="28"/>
        </w:rPr>
        <w:t>В соответствии со статьями 169, 184 Бюджетного кодекса Российской Федерации</w:t>
      </w:r>
      <w:r>
        <w:rPr>
          <w:kern w:val="2"/>
          <w:szCs w:val="28"/>
        </w:rPr>
        <w:t xml:space="preserve"> </w:t>
      </w:r>
      <w:r w:rsidRPr="00954B8A">
        <w:rPr>
          <w:szCs w:val="28"/>
        </w:rPr>
        <w:t xml:space="preserve">и </w:t>
      </w:r>
      <w:r w:rsidRPr="00901753">
        <w:rPr>
          <w:szCs w:val="28"/>
        </w:rPr>
        <w:t>решением  Собрания депутатов Кутейниковского сел</w:t>
      </w:r>
      <w:r>
        <w:rPr>
          <w:szCs w:val="28"/>
        </w:rPr>
        <w:t>ьского поселения от 21.09.</w:t>
      </w:r>
      <w:r w:rsidRPr="00901753">
        <w:rPr>
          <w:szCs w:val="28"/>
        </w:rPr>
        <w:t>2007 № 55 «Об утверждении положения о бюджетном  процессе в Кутейниковском сельском поселении»,</w:t>
      </w:r>
      <w:r w:rsidRPr="00954B8A">
        <w:rPr>
          <w:szCs w:val="28"/>
        </w:rPr>
        <w:t xml:space="preserve"> </w:t>
      </w:r>
      <w:r w:rsidRPr="0078780A">
        <w:rPr>
          <w:kern w:val="2"/>
          <w:szCs w:val="28"/>
        </w:rPr>
        <w:t>в целях обеспечения составления проекта бюджета</w:t>
      </w:r>
      <w:r>
        <w:rPr>
          <w:kern w:val="2"/>
          <w:szCs w:val="28"/>
        </w:rPr>
        <w:t xml:space="preserve"> </w:t>
      </w:r>
      <w:r w:rsidRPr="00357029">
        <w:t xml:space="preserve">Кутейниковского сельского поселения </w:t>
      </w:r>
      <w:r>
        <w:rPr>
          <w:kern w:val="2"/>
          <w:szCs w:val="28"/>
        </w:rPr>
        <w:t xml:space="preserve">Зимовниковского района </w:t>
      </w:r>
      <w:r w:rsidR="00F93967">
        <w:rPr>
          <w:kern w:val="2"/>
          <w:szCs w:val="28"/>
        </w:rPr>
        <w:t xml:space="preserve"> на 202</w:t>
      </w:r>
      <w:r w:rsidR="002F0A57">
        <w:rPr>
          <w:kern w:val="2"/>
          <w:szCs w:val="28"/>
        </w:rPr>
        <w:t>3</w:t>
      </w:r>
      <w:r>
        <w:rPr>
          <w:kern w:val="2"/>
          <w:szCs w:val="28"/>
        </w:rPr>
        <w:t xml:space="preserve"> год и на плановый период 202</w:t>
      </w:r>
      <w:r w:rsidR="002F0A57">
        <w:rPr>
          <w:kern w:val="2"/>
          <w:szCs w:val="28"/>
        </w:rPr>
        <w:t>4</w:t>
      </w:r>
      <w:r w:rsidRPr="0078780A">
        <w:rPr>
          <w:kern w:val="2"/>
          <w:szCs w:val="28"/>
        </w:rPr>
        <w:t xml:space="preserve"> и 20</w:t>
      </w:r>
      <w:r>
        <w:rPr>
          <w:kern w:val="2"/>
          <w:szCs w:val="28"/>
        </w:rPr>
        <w:t>2</w:t>
      </w:r>
      <w:r w:rsidR="002F0A57">
        <w:rPr>
          <w:kern w:val="2"/>
          <w:szCs w:val="28"/>
        </w:rPr>
        <w:t>5</w:t>
      </w:r>
      <w:r w:rsidRPr="0078780A">
        <w:rPr>
          <w:kern w:val="2"/>
          <w:szCs w:val="28"/>
        </w:rPr>
        <w:t xml:space="preserve"> годов </w:t>
      </w:r>
    </w:p>
    <w:p w:rsidR="002F0A57" w:rsidRDefault="002F0A57" w:rsidP="002F0A57">
      <w:pPr>
        <w:pStyle w:val="a8"/>
        <w:ind w:firstLine="567"/>
        <w:jc w:val="center"/>
        <w:rPr>
          <w:color w:val="000000"/>
          <w:kern w:val="2"/>
          <w:szCs w:val="28"/>
        </w:rPr>
      </w:pPr>
    </w:p>
    <w:p w:rsidR="00BF5272" w:rsidRDefault="002F0A57" w:rsidP="002F0A57">
      <w:pPr>
        <w:pStyle w:val="a8"/>
        <w:ind w:firstLine="567"/>
        <w:jc w:val="center"/>
        <w:rPr>
          <w:color w:val="000000"/>
          <w:kern w:val="2"/>
          <w:szCs w:val="28"/>
        </w:rPr>
      </w:pPr>
      <w:r w:rsidRPr="002F0A57">
        <w:rPr>
          <w:color w:val="000000"/>
          <w:kern w:val="2"/>
          <w:szCs w:val="28"/>
        </w:rPr>
        <w:t>ПОСТАНОВЛЯЮ</w:t>
      </w:r>
      <w:r w:rsidR="00BF5272" w:rsidRPr="002F0A57">
        <w:rPr>
          <w:color w:val="000000"/>
          <w:kern w:val="2"/>
          <w:szCs w:val="28"/>
        </w:rPr>
        <w:t>:</w:t>
      </w:r>
    </w:p>
    <w:p w:rsidR="002F0A57" w:rsidRPr="002F0A57" w:rsidRDefault="002F0A57" w:rsidP="002F0A57">
      <w:pPr>
        <w:pStyle w:val="a8"/>
        <w:ind w:firstLine="567"/>
        <w:jc w:val="center"/>
        <w:rPr>
          <w:szCs w:val="28"/>
        </w:rPr>
      </w:pPr>
    </w:p>
    <w:p w:rsidR="00BF5272" w:rsidRPr="00BF5272" w:rsidRDefault="00BF5272" w:rsidP="00BF5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1.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и сроки составления проекта </w:t>
      </w:r>
      <w:r w:rsidR="004E719A">
        <w:rPr>
          <w:rFonts w:ascii="Times New Roman" w:hAnsi="Times New Roman" w:cs="Times New Roman"/>
          <w:kern w:val="2"/>
          <w:sz w:val="28"/>
          <w:szCs w:val="28"/>
        </w:rPr>
        <w:t xml:space="preserve">местного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бюджета  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на 202</w:t>
      </w:r>
      <w:r w:rsidR="002F0A5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E4F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>год и на плановый период 202</w:t>
      </w:r>
      <w:r w:rsidR="002F0A57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2F0A57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годов согласно приложению.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2. Специалистам Администрации Кутейниковского сельского поселения обеспечить выполнение мероприятий, предусмотренных приложением к настоящему постановлению.</w:t>
      </w:r>
    </w:p>
    <w:p w:rsidR="00BF5272" w:rsidRPr="00BF5272" w:rsidRDefault="00BF5272" w:rsidP="00BF5272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3.  Контроль за выполнением постановления оставляю за собой. 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ab/>
        <w:t>А.П. Щука</w:t>
      </w: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</w:p>
    <w:p w:rsidR="00BF5272" w:rsidRPr="00BF5272" w:rsidRDefault="00BF5272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BF5272">
        <w:rPr>
          <w:rFonts w:ascii="Times New Roman" w:hAnsi="Times New Roman" w:cs="Times New Roman"/>
          <w:kern w:val="2"/>
        </w:rPr>
        <w:t>сектор экономики и финансов</w:t>
      </w:r>
    </w:p>
    <w:p w:rsidR="00BF5272" w:rsidRPr="00BF5272" w:rsidRDefault="00BF5272" w:rsidP="00BF5272">
      <w:pPr>
        <w:spacing w:line="223" w:lineRule="auto"/>
        <w:jc w:val="both"/>
      </w:pPr>
    </w:p>
    <w:p w:rsidR="00BF5272" w:rsidRDefault="00BF5272" w:rsidP="00BF5272">
      <w:pPr>
        <w:spacing w:line="223" w:lineRule="auto"/>
        <w:rPr>
          <w:sz w:val="28"/>
        </w:rPr>
      </w:pPr>
      <w:r>
        <w:rPr>
          <w:sz w:val="28"/>
        </w:rPr>
        <w:t xml:space="preserve">       </w:t>
      </w: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  <w:sectPr w:rsidR="00BF5272" w:rsidSect="00BF5272">
          <w:type w:val="continuous"/>
          <w:pgSz w:w="11905" w:h="16837"/>
          <w:pgMar w:top="578" w:right="981" w:bottom="1009" w:left="1162" w:header="0" w:footer="6" w:gutter="0"/>
          <w:cols w:space="720"/>
          <w:noEndnote/>
          <w:docGrid w:linePitch="360"/>
        </w:sectPr>
      </w:pPr>
    </w:p>
    <w:p w:rsidR="00BF5272" w:rsidRDefault="00BF5272" w:rsidP="00BF5272">
      <w:pPr>
        <w:spacing w:line="223" w:lineRule="auto"/>
        <w:rPr>
          <w:sz w:val="28"/>
        </w:rPr>
      </w:pPr>
    </w:p>
    <w:bookmarkEnd w:id="0"/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272" w:rsidRPr="00BF5272" w:rsidRDefault="00BF5272" w:rsidP="00BF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от </w:t>
      </w:r>
      <w:r w:rsidR="003E4FC0">
        <w:rPr>
          <w:rFonts w:ascii="Times New Roman" w:hAnsi="Times New Roman" w:cs="Times New Roman"/>
          <w:sz w:val="28"/>
          <w:szCs w:val="28"/>
        </w:rPr>
        <w:t>0</w:t>
      </w:r>
      <w:r w:rsidR="002F0A57">
        <w:rPr>
          <w:rFonts w:ascii="Times New Roman" w:hAnsi="Times New Roman" w:cs="Times New Roman"/>
          <w:sz w:val="28"/>
          <w:szCs w:val="28"/>
        </w:rPr>
        <w:t>8</w:t>
      </w:r>
      <w:r w:rsidRPr="00BF5272">
        <w:rPr>
          <w:rFonts w:ascii="Times New Roman" w:hAnsi="Times New Roman" w:cs="Times New Roman"/>
          <w:sz w:val="28"/>
          <w:szCs w:val="28"/>
        </w:rPr>
        <w:t>.0</w:t>
      </w:r>
      <w:r w:rsidR="00480F10">
        <w:rPr>
          <w:rFonts w:ascii="Times New Roman" w:hAnsi="Times New Roman" w:cs="Times New Roman"/>
          <w:sz w:val="28"/>
          <w:szCs w:val="28"/>
        </w:rPr>
        <w:t>6</w:t>
      </w:r>
      <w:r w:rsidRPr="00BF5272">
        <w:rPr>
          <w:rFonts w:ascii="Times New Roman" w:hAnsi="Times New Roman" w:cs="Times New Roman"/>
          <w:sz w:val="28"/>
          <w:szCs w:val="28"/>
        </w:rPr>
        <w:t>.20</w:t>
      </w:r>
      <w:r w:rsidR="00480F10">
        <w:rPr>
          <w:rFonts w:ascii="Times New Roman" w:hAnsi="Times New Roman" w:cs="Times New Roman"/>
          <w:sz w:val="28"/>
          <w:szCs w:val="28"/>
        </w:rPr>
        <w:t>2</w:t>
      </w:r>
      <w:r w:rsidR="002F0A57">
        <w:rPr>
          <w:rFonts w:ascii="Times New Roman" w:hAnsi="Times New Roman" w:cs="Times New Roman"/>
          <w:sz w:val="28"/>
          <w:szCs w:val="28"/>
        </w:rPr>
        <w:t>2</w:t>
      </w:r>
      <w:r w:rsidRPr="00BF5272">
        <w:rPr>
          <w:rFonts w:ascii="Times New Roman" w:hAnsi="Times New Roman" w:cs="Times New Roman"/>
          <w:sz w:val="28"/>
          <w:szCs w:val="28"/>
        </w:rPr>
        <w:t xml:space="preserve"> №</w:t>
      </w:r>
      <w:r w:rsidR="004921B8">
        <w:rPr>
          <w:rFonts w:ascii="Times New Roman" w:hAnsi="Times New Roman" w:cs="Times New Roman"/>
          <w:sz w:val="28"/>
          <w:szCs w:val="28"/>
        </w:rPr>
        <w:t>45</w:t>
      </w:r>
      <w:r w:rsidRPr="00BF5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2" w:rsidRPr="00BF5272" w:rsidRDefault="00BF5272" w:rsidP="00BF527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E719A" w:rsidRPr="00BF5272" w:rsidRDefault="00BF5272" w:rsidP="004E719A">
      <w:pPr>
        <w:spacing w:line="211" w:lineRule="auto"/>
        <w:jc w:val="center"/>
        <w:rPr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и сроки составления проекта </w:t>
      </w:r>
      <w:r w:rsidR="004E719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5272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E92B45" w:rsidRDefault="00BF5272" w:rsidP="00BF5272">
      <w:pPr>
        <w:pStyle w:val="a8"/>
        <w:jc w:val="center"/>
        <w:rPr>
          <w:szCs w:val="28"/>
        </w:rPr>
      </w:pPr>
      <w:r w:rsidRPr="00BF5272">
        <w:rPr>
          <w:szCs w:val="28"/>
        </w:rPr>
        <w:t xml:space="preserve">на </w:t>
      </w:r>
      <w:r w:rsidR="006917F6" w:rsidRPr="00BF5272">
        <w:rPr>
          <w:szCs w:val="28"/>
        </w:rPr>
        <w:t>20</w:t>
      </w:r>
      <w:r w:rsidR="00A67DE4">
        <w:rPr>
          <w:szCs w:val="28"/>
        </w:rPr>
        <w:t>2</w:t>
      </w:r>
      <w:r w:rsidR="00A80B9F">
        <w:rPr>
          <w:szCs w:val="28"/>
        </w:rPr>
        <w:t>3</w:t>
      </w:r>
      <w:r w:rsidR="006917F6" w:rsidRPr="00BF5272">
        <w:rPr>
          <w:szCs w:val="28"/>
        </w:rPr>
        <w:t xml:space="preserve"> год и на плановый п</w:t>
      </w:r>
      <w:r w:rsidR="008F25A3" w:rsidRPr="00BF5272">
        <w:rPr>
          <w:szCs w:val="28"/>
        </w:rPr>
        <w:t>ериод 202</w:t>
      </w:r>
      <w:r w:rsidR="00A80B9F">
        <w:rPr>
          <w:szCs w:val="28"/>
        </w:rPr>
        <w:t>4</w:t>
      </w:r>
      <w:r w:rsidR="008F25A3" w:rsidRPr="00BF5272">
        <w:rPr>
          <w:szCs w:val="28"/>
        </w:rPr>
        <w:t xml:space="preserve"> и 202</w:t>
      </w:r>
      <w:r w:rsidR="00A80B9F">
        <w:rPr>
          <w:szCs w:val="28"/>
        </w:rPr>
        <w:t>5</w:t>
      </w:r>
      <w:r w:rsidR="008F25A3" w:rsidRPr="00BF5272">
        <w:rPr>
          <w:szCs w:val="28"/>
        </w:rPr>
        <w:t xml:space="preserve"> годов</w:t>
      </w:r>
    </w:p>
    <w:p w:rsidR="00BF5272" w:rsidRPr="00BF5272" w:rsidRDefault="00BF5272" w:rsidP="00BF5272">
      <w:pPr>
        <w:pStyle w:val="a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55"/>
        <w:gridCol w:w="2512"/>
        <w:gridCol w:w="3804"/>
      </w:tblGrid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A80B9F">
            <w:pPr>
              <w:pStyle w:val="ConsPlusTitle"/>
              <w:jc w:val="both"/>
              <w:rPr>
                <w:b w:val="0"/>
              </w:rPr>
            </w:pPr>
            <w:r w:rsidRPr="00F103CB">
              <w:rPr>
                <w:b w:val="0"/>
                <w:kern w:val="2"/>
              </w:rPr>
              <w:t>Разработка и представление в  финансовый отдел Администрации Зимовниковского района</w:t>
            </w:r>
            <w:r w:rsidR="00A80B9F">
              <w:rPr>
                <w:b w:val="0"/>
                <w:kern w:val="2"/>
              </w:rPr>
              <w:t xml:space="preserve"> </w:t>
            </w:r>
            <w:r w:rsidR="00A80B9F" w:rsidRPr="00A80B9F">
              <w:rPr>
                <w:b w:val="0"/>
              </w:rPr>
              <w:t xml:space="preserve"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2023 </w:t>
            </w:r>
            <w:r w:rsidR="00A80B9F" w:rsidRPr="00A80B9F">
              <w:rPr>
                <w:b w:val="0"/>
                <w:kern w:val="2"/>
              </w:rPr>
              <w:t xml:space="preserve">– </w:t>
            </w:r>
            <w:r w:rsidR="00A80B9F" w:rsidRPr="00A80B9F">
              <w:rPr>
                <w:b w:val="0"/>
              </w:rPr>
              <w:t>2025 годы</w:t>
            </w:r>
            <w:r w:rsidRPr="00F103CB">
              <w:rPr>
                <w:b w:val="0"/>
                <w:kern w:val="2"/>
              </w:rPr>
              <w:t xml:space="preserve"> </w:t>
            </w:r>
          </w:p>
        </w:tc>
        <w:tc>
          <w:tcPr>
            <w:tcW w:w="2512" w:type="dxa"/>
          </w:tcPr>
          <w:p w:rsidR="00BF5272" w:rsidRPr="006070FD" w:rsidRDefault="00BF5272" w:rsidP="00A80B9F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E4FC0">
              <w:rPr>
                <w:rFonts w:ascii="Times New Roman" w:hAnsi="Times New Roman" w:cs="Times New Roman"/>
                <w:sz w:val="28"/>
                <w:szCs w:val="28"/>
              </w:rPr>
              <w:t xml:space="preserve"> 1 июл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3E4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BF5272" w:rsidRPr="00BF5272" w:rsidRDefault="000F7053" w:rsidP="000F705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C90F48" w:rsidRPr="00BF5272" w:rsidTr="002E5567">
        <w:tc>
          <w:tcPr>
            <w:tcW w:w="1242" w:type="dxa"/>
          </w:tcPr>
          <w:p w:rsidR="00C90F48" w:rsidRPr="00BF5272" w:rsidRDefault="00C90F48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90F48" w:rsidRPr="00F103CB" w:rsidRDefault="00C90F48" w:rsidP="00F31147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512" w:type="dxa"/>
          </w:tcPr>
          <w:p w:rsidR="00C90F48" w:rsidRPr="00BF5272" w:rsidRDefault="00C90F48" w:rsidP="00F3114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июля</w:t>
            </w:r>
          </w:p>
          <w:p w:rsidR="00C90F48" w:rsidRPr="004E719A" w:rsidRDefault="00C90F48" w:rsidP="00F3114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C90F48" w:rsidRPr="00BF5272" w:rsidRDefault="00C90F48" w:rsidP="00F3114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A80B9F" w:rsidRPr="00BF5272" w:rsidTr="002E5567">
        <w:tc>
          <w:tcPr>
            <w:tcW w:w="1242" w:type="dxa"/>
          </w:tcPr>
          <w:p w:rsidR="00A80B9F" w:rsidRPr="00BF5272" w:rsidRDefault="00A80B9F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0B9F" w:rsidRPr="00A80B9F" w:rsidRDefault="00A80B9F" w:rsidP="00E13B8B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0B9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A80B9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Зимовниковского района  на 2023 </w:t>
            </w:r>
            <w:r w:rsidRPr="00A80B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 </w:t>
            </w:r>
            <w:r w:rsidRPr="00A80B9F">
              <w:rPr>
                <w:rFonts w:ascii="Times New Roman" w:hAnsi="Times New Roman" w:cs="Times New Roman"/>
                <w:sz w:val="28"/>
                <w:szCs w:val="28"/>
              </w:rPr>
              <w:t>2025 годы в части налоговых и неналоговых доходов</w:t>
            </w:r>
          </w:p>
        </w:tc>
        <w:tc>
          <w:tcPr>
            <w:tcW w:w="2512" w:type="dxa"/>
          </w:tcPr>
          <w:p w:rsidR="00A80B9F" w:rsidRPr="00A80B9F" w:rsidRDefault="00A80B9F" w:rsidP="00A80B9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0B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15 июля 2022 г.</w:t>
            </w:r>
          </w:p>
          <w:p w:rsidR="00A80B9F" w:rsidRPr="002942C0" w:rsidRDefault="00A80B9F" w:rsidP="002942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A80B9F" w:rsidRPr="00BF5272" w:rsidRDefault="00A80B9F" w:rsidP="00A80B9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A80B9F" w:rsidRPr="00BF5272" w:rsidRDefault="00A80B9F" w:rsidP="00A80B9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3E4FC0" w:rsidRPr="00BF5272" w:rsidTr="002E5567">
        <w:tc>
          <w:tcPr>
            <w:tcW w:w="1242" w:type="dxa"/>
          </w:tcPr>
          <w:p w:rsidR="003E4FC0" w:rsidRPr="00BF5272" w:rsidRDefault="003E4FC0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E4FC0" w:rsidRPr="00E13B8B" w:rsidRDefault="003E4FC0" w:rsidP="00E13B8B">
            <w:pPr>
              <w:spacing w:line="211" w:lineRule="auto"/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2942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оценки налоговых расходов</w:t>
            </w:r>
            <w:r w:rsidRPr="00371766">
              <w:rPr>
                <w:kern w:val="2"/>
                <w:sz w:val="28"/>
                <w:szCs w:val="28"/>
              </w:rPr>
              <w:t xml:space="preserve"> </w:t>
            </w:r>
            <w:r w:rsidR="002942C0" w:rsidRPr="00F103C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512" w:type="dxa"/>
          </w:tcPr>
          <w:p w:rsidR="006B792E" w:rsidRDefault="002942C0" w:rsidP="002942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C0">
              <w:rPr>
                <w:rFonts w:ascii="Times New Roman" w:hAnsi="Times New Roman" w:cs="Times New Roman"/>
                <w:sz w:val="28"/>
                <w:szCs w:val="28"/>
              </w:rPr>
              <w:t xml:space="preserve">до 20 августа </w:t>
            </w:r>
          </w:p>
          <w:p w:rsidR="003E4FC0" w:rsidRPr="002942C0" w:rsidRDefault="002942C0" w:rsidP="00A80B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2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3E4FC0" w:rsidRDefault="006B792E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8C3551" w:rsidRPr="00BF5272" w:rsidTr="002E5567">
        <w:tc>
          <w:tcPr>
            <w:tcW w:w="1242" w:type="dxa"/>
          </w:tcPr>
          <w:p w:rsidR="008C3551" w:rsidRPr="00BF5272" w:rsidRDefault="008C3551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3551" w:rsidRPr="00F103CB" w:rsidRDefault="008C3551" w:rsidP="00080048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и лимитов потребления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</w:t>
            </w:r>
            <w:r w:rsidR="00080048">
              <w:rPr>
                <w:rFonts w:ascii="Times New Roman" w:hAnsi="Times New Roman" w:cs="Times New Roman"/>
                <w:sz w:val="28"/>
                <w:szCs w:val="28"/>
              </w:rPr>
              <w:t>пливно-энергетических ресурсов,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 w:rsidR="00080048" w:rsidRPr="00FE2BC5">
              <w:rPr>
                <w:spacing w:val="-3"/>
                <w:sz w:val="28"/>
                <w:szCs w:val="28"/>
              </w:rPr>
              <w:t xml:space="preserve"> </w:t>
            </w:r>
            <w:r w:rsidR="00080048" w:rsidRPr="000800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услуги по водоснабжению и вывозу мусора</w:t>
            </w:r>
            <w:r w:rsidRPr="0008004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0800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0F78FE" w:rsidRPr="000800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0800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– 202</w:t>
            </w:r>
            <w:r w:rsidR="000F78FE" w:rsidRPr="000800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80048">
              <w:rPr>
                <w:rFonts w:ascii="Times New Roman" w:hAnsi="Times New Roman" w:cs="Times New Roman"/>
                <w:kern w:val="2"/>
              </w:rPr>
              <w:t> </w:t>
            </w:r>
            <w:r w:rsidRPr="00080048">
              <w:rPr>
                <w:rFonts w:ascii="Times New Roman" w:hAnsi="Times New Roman" w:cs="Times New Roman"/>
                <w:sz w:val="28"/>
                <w:szCs w:val="28"/>
              </w:rPr>
              <w:t>годы, в том числе для бюджетных учре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ждений, находящихся в ведении администрации Кутейниковского сельского поселения </w:t>
            </w:r>
          </w:p>
        </w:tc>
        <w:tc>
          <w:tcPr>
            <w:tcW w:w="2512" w:type="dxa"/>
          </w:tcPr>
          <w:p w:rsidR="008C3551" w:rsidRPr="00BF5272" w:rsidRDefault="008C3551" w:rsidP="00D93A0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до </w:t>
            </w:r>
            <w:r w:rsidR="000F78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сентября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C3551" w:rsidRPr="00BF5272" w:rsidRDefault="008C3551" w:rsidP="00D93A0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0F78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8C3551" w:rsidRPr="00BF5272" w:rsidRDefault="008C3551" w:rsidP="00D93A0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8C3551" w:rsidRPr="00BF5272" w:rsidRDefault="008C3551" w:rsidP="00D93A0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E13B8B" w:rsidRPr="00BF5272" w:rsidTr="002E5567">
        <w:tc>
          <w:tcPr>
            <w:tcW w:w="1242" w:type="dxa"/>
          </w:tcPr>
          <w:p w:rsidR="00E13B8B" w:rsidRPr="00BF5272" w:rsidRDefault="00E13B8B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13B8B" w:rsidRPr="00E13B8B" w:rsidRDefault="00E13B8B" w:rsidP="000F78FE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Представление в сектор экономики и финансов предложений для формирования предельных показателей р</w:t>
            </w:r>
            <w:r w:rsidR="008C355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асходов местного бюджета на 202</w:t>
            </w:r>
            <w:r w:rsidR="000F78FE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3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год и на плановый период 202</w:t>
            </w:r>
            <w:r w:rsidR="000F78FE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4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и 202</w:t>
            </w:r>
            <w:r w:rsidR="000F78FE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5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 годов по формам, установленным постановлением администрации </w:t>
            </w:r>
            <w:r w:rsidRPr="00E13B8B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 w:rsidRPr="00E13B8B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о методике и  порядке планирования бюджетных ассигнований местного бюджета</w:t>
            </w:r>
          </w:p>
        </w:tc>
        <w:tc>
          <w:tcPr>
            <w:tcW w:w="2512" w:type="dxa"/>
          </w:tcPr>
          <w:p w:rsidR="00E13B8B" w:rsidRPr="00BF5272" w:rsidRDefault="00E13B8B" w:rsidP="00E13B8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8C3551" w:rsidRPr="008C3551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E13B8B" w:rsidRPr="00BF5272" w:rsidRDefault="00E13B8B" w:rsidP="00E13B8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0F78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E13B8B" w:rsidRPr="00BF5272" w:rsidRDefault="00E13B8B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E13B8B" w:rsidRDefault="00E13B8B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</w:t>
            </w:r>
          </w:p>
        </w:tc>
      </w:tr>
      <w:tr w:rsidR="007314CA" w:rsidRPr="00BF5272" w:rsidTr="002E5567">
        <w:tc>
          <w:tcPr>
            <w:tcW w:w="1242" w:type="dxa"/>
          </w:tcPr>
          <w:p w:rsidR="007314CA" w:rsidRPr="00BF5272" w:rsidRDefault="007314CA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314CA" w:rsidRPr="002942C0" w:rsidRDefault="007314CA" w:rsidP="00F31147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проекта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распоряжения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прогнозе социально - экономического развития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на 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7314CA" w:rsidRPr="00BF5272" w:rsidRDefault="007314CA" w:rsidP="00F31147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октября</w:t>
            </w:r>
          </w:p>
          <w:p w:rsidR="007314CA" w:rsidRPr="00BF5272" w:rsidRDefault="007314CA" w:rsidP="00F3114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7314CA" w:rsidRPr="00BF5272" w:rsidRDefault="007314CA" w:rsidP="00F3114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(экономист)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2350B" w:rsidRPr="00F103CB" w:rsidRDefault="00BF5272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9F4F25" w:rsidRPr="00F103CB">
              <w:rPr>
                <w:sz w:val="28"/>
                <w:szCs w:val="28"/>
              </w:rPr>
              <w:t xml:space="preserve">администрации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Pr="00F103CB">
              <w:rPr>
                <w:sz w:val="28"/>
                <w:szCs w:val="28"/>
              </w:rPr>
              <w:t>Кутейниковского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на 20</w:t>
            </w:r>
            <w:r w:rsidR="009F4F25">
              <w:rPr>
                <w:kern w:val="2"/>
                <w:sz w:val="28"/>
                <w:szCs w:val="28"/>
              </w:rPr>
              <w:t>2</w:t>
            </w:r>
            <w:r w:rsidR="008220AD">
              <w:rPr>
                <w:kern w:val="2"/>
                <w:sz w:val="28"/>
                <w:szCs w:val="28"/>
              </w:rPr>
              <w:t>3</w:t>
            </w:r>
            <w:r w:rsidR="009F4F2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220AD">
              <w:rPr>
                <w:kern w:val="2"/>
                <w:sz w:val="28"/>
                <w:szCs w:val="28"/>
              </w:rPr>
              <w:t>4</w:t>
            </w:r>
            <w:r w:rsidRPr="00F103CB">
              <w:rPr>
                <w:kern w:val="2"/>
                <w:sz w:val="28"/>
                <w:szCs w:val="28"/>
              </w:rPr>
              <w:t xml:space="preserve"> и 202</w:t>
            </w:r>
            <w:r w:rsidR="008220AD">
              <w:rPr>
                <w:kern w:val="2"/>
                <w:sz w:val="28"/>
                <w:szCs w:val="28"/>
              </w:rPr>
              <w:t>5</w:t>
            </w:r>
            <w:r w:rsidRPr="00F103CB">
              <w:rPr>
                <w:kern w:val="2"/>
                <w:sz w:val="28"/>
                <w:szCs w:val="28"/>
              </w:rPr>
              <w:t xml:space="preserve"> годов, </w:t>
            </w:r>
            <w:r w:rsidR="00F2350B" w:rsidRPr="00F103CB">
              <w:rPr>
                <w:sz w:val="28"/>
                <w:szCs w:val="28"/>
              </w:rPr>
              <w:t xml:space="preserve">подготовленных на основе: </w:t>
            </w:r>
          </w:p>
          <w:p w:rsidR="00F2350B" w:rsidRPr="00F103CB" w:rsidRDefault="00F2350B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sz w:val="28"/>
                <w:szCs w:val="28"/>
              </w:rPr>
              <w:t>прогноза поступлений доходов местного бюджета;</w:t>
            </w:r>
          </w:p>
          <w:p w:rsidR="00BF5272" w:rsidRPr="00F103CB" w:rsidRDefault="00F2350B" w:rsidP="00F2350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12" w:type="dxa"/>
          </w:tcPr>
          <w:p w:rsidR="000C7CE2" w:rsidRDefault="00BF5272" w:rsidP="000C7CE2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BF5272" w:rsidRPr="00BF5272" w:rsidRDefault="00BF5272" w:rsidP="00D63C7F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0C7CE2" w:rsidRPr="00BF5272" w:rsidTr="002E5567">
        <w:tc>
          <w:tcPr>
            <w:tcW w:w="1242" w:type="dxa"/>
          </w:tcPr>
          <w:p w:rsidR="000C7CE2" w:rsidRPr="00BF5272" w:rsidRDefault="000C7CE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C7CE2" w:rsidRPr="000C7CE2" w:rsidRDefault="000C7CE2" w:rsidP="000C7CE2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E2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Подготовка проектов решений «О земельном налоге» и «О налоге на имущество физических лиц» (при необходимости)</w:t>
            </w:r>
          </w:p>
        </w:tc>
        <w:tc>
          <w:tcPr>
            <w:tcW w:w="2512" w:type="dxa"/>
          </w:tcPr>
          <w:p w:rsidR="000C7CE2" w:rsidRPr="00BF5272" w:rsidRDefault="000C7CE2" w:rsidP="000C7CE2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83E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оября</w:t>
            </w:r>
          </w:p>
          <w:p w:rsidR="000C7CE2" w:rsidRPr="00BF5272" w:rsidRDefault="000C7CE2" w:rsidP="008220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8220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0C7CE2" w:rsidRPr="00BF5272" w:rsidRDefault="000C7CE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D63C7F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сектором экономики и финансов Администрации Кутейниковского сельского поселения проектов муниципальных программ Кутейниковского сельского поселения, предлагаемых к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реализации начиная с 202</w:t>
            </w:r>
            <w:r w:rsidR="00822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Кутейниковского сельского поселения</w:t>
            </w:r>
          </w:p>
        </w:tc>
        <w:tc>
          <w:tcPr>
            <w:tcW w:w="2512" w:type="dxa"/>
          </w:tcPr>
          <w:p w:rsidR="00BF5272" w:rsidRPr="00BF5272" w:rsidRDefault="00BF5272" w:rsidP="008220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06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822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муниципальных  программ  Администрации Кутейниковского сельского поселения</w:t>
            </w:r>
          </w:p>
        </w:tc>
      </w:tr>
      <w:tr w:rsidR="00C0236C" w:rsidRPr="00BF5272" w:rsidTr="002E5567">
        <w:tc>
          <w:tcPr>
            <w:tcW w:w="1242" w:type="dxa"/>
          </w:tcPr>
          <w:p w:rsidR="00C0236C" w:rsidRPr="00F2350B" w:rsidRDefault="00C0236C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0236C" w:rsidRPr="00C0236C" w:rsidRDefault="00C0236C" w:rsidP="00C0236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 Администрации Кутейниковского сельского поселения</w:t>
            </w: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муниципальных программ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512" w:type="dxa"/>
          </w:tcPr>
          <w:p w:rsidR="00C0236C" w:rsidRPr="00C0236C" w:rsidRDefault="00C0236C" w:rsidP="00F3114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23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25 октября 2022 г.</w:t>
            </w:r>
          </w:p>
        </w:tc>
        <w:tc>
          <w:tcPr>
            <w:tcW w:w="3804" w:type="dxa"/>
          </w:tcPr>
          <w:p w:rsidR="00C0236C" w:rsidRPr="00C0236C" w:rsidRDefault="00C0236C" w:rsidP="00F3114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99033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35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Кутейниковского сельского поселения «Об основных направлениях бюджетной и налоговой политики Кутейниковского сельского поселения 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 202</w:t>
            </w:r>
            <w:r w:rsidR="009903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год и плановый период 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9903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и 202</w:t>
            </w:r>
            <w:r w:rsidR="009903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D63C7F" w:rsidRPr="00D63C7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годов</w:t>
            </w:r>
            <w:r w:rsidRPr="00D63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:rsidR="00BF5272" w:rsidRPr="00BF5272" w:rsidRDefault="00BF5272" w:rsidP="0099033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9903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</w:t>
            </w:r>
            <w:r w:rsidR="00D551F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9903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0236C" w:rsidRPr="00BF5272" w:rsidTr="002E5567">
        <w:tc>
          <w:tcPr>
            <w:tcW w:w="1242" w:type="dxa"/>
          </w:tcPr>
          <w:p w:rsidR="00C0236C" w:rsidRPr="00BF5272" w:rsidRDefault="00C0236C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0236C" w:rsidRPr="00C0236C" w:rsidRDefault="00C0236C" w:rsidP="00C02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Бюджетного прогноза на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>2023-2036 годов</w:t>
            </w:r>
          </w:p>
        </w:tc>
        <w:tc>
          <w:tcPr>
            <w:tcW w:w="2512" w:type="dxa"/>
          </w:tcPr>
          <w:p w:rsidR="00C0236C" w:rsidRPr="00C0236C" w:rsidRDefault="00C0236C" w:rsidP="00C0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6C">
              <w:rPr>
                <w:rFonts w:ascii="Times New Roman" w:hAnsi="Times New Roman" w:cs="Times New Roman"/>
                <w:sz w:val="28"/>
                <w:szCs w:val="28"/>
              </w:rPr>
              <w:t>до 31 октября 2022 г.</w:t>
            </w:r>
          </w:p>
        </w:tc>
        <w:tc>
          <w:tcPr>
            <w:tcW w:w="3804" w:type="dxa"/>
          </w:tcPr>
          <w:p w:rsidR="00C0236C" w:rsidRPr="00C0236C" w:rsidRDefault="00C0236C" w:rsidP="00C0236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0236C" w:rsidRPr="00BF5272" w:rsidTr="002E5567">
        <w:tc>
          <w:tcPr>
            <w:tcW w:w="1242" w:type="dxa"/>
          </w:tcPr>
          <w:p w:rsidR="00C0236C" w:rsidRPr="00BF5272" w:rsidRDefault="00C0236C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0236C" w:rsidRPr="00F2350B" w:rsidRDefault="00C0236C" w:rsidP="00F3114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методике и порядке планирования бюджетных ассигнований местного бюджета </w:t>
            </w:r>
          </w:p>
        </w:tc>
        <w:tc>
          <w:tcPr>
            <w:tcW w:w="2512" w:type="dxa"/>
          </w:tcPr>
          <w:p w:rsidR="00C0236C" w:rsidRPr="00BF5272" w:rsidRDefault="00C0236C" w:rsidP="00F3114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ноября</w:t>
            </w:r>
          </w:p>
          <w:p w:rsidR="00C0236C" w:rsidRPr="00BF5272" w:rsidRDefault="00C0236C" w:rsidP="00F3114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</w:p>
          <w:p w:rsidR="00C0236C" w:rsidRPr="00BF5272" w:rsidRDefault="00C0236C" w:rsidP="00F3114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0236C" w:rsidRPr="00BF5272" w:rsidRDefault="00C0236C" w:rsidP="00F3114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C0236C" w:rsidRPr="00BF5272" w:rsidRDefault="00C0236C" w:rsidP="00F3114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«О внесении изменений в Положение о межбюджетных отношениях органа местного самоуправления Кутейниковского сельского поселения и органа местного самоуправления Зимовниковского района» </w:t>
            </w:r>
            <w:r w:rsidR="00C0236C" w:rsidRPr="00C0236C">
              <w:rPr>
                <w:rFonts w:ascii="Times New Roman" w:hAnsi="Times New Roman" w:cs="Times New Roman"/>
                <w:sz w:val="28"/>
                <w:szCs w:val="28"/>
              </w:rPr>
              <w:t>(при необходимости)</w:t>
            </w:r>
          </w:p>
        </w:tc>
        <w:tc>
          <w:tcPr>
            <w:tcW w:w="2512" w:type="dxa"/>
          </w:tcPr>
          <w:p w:rsidR="00BF5272" w:rsidRPr="00BF5272" w:rsidRDefault="00C83E2E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ноября</w:t>
            </w:r>
          </w:p>
          <w:p w:rsidR="00BF5272" w:rsidRPr="00BF5272" w:rsidRDefault="00C270E9" w:rsidP="00C0236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C023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0236C" w:rsidRPr="00BF5272" w:rsidTr="002E5567">
        <w:tc>
          <w:tcPr>
            <w:tcW w:w="1242" w:type="dxa"/>
          </w:tcPr>
          <w:p w:rsidR="00C0236C" w:rsidRPr="00BF5272" w:rsidRDefault="00C0236C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0236C" w:rsidRPr="00925C15" w:rsidRDefault="00C0236C" w:rsidP="00492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4921B8" w:rsidRPr="004921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 отдел Администрации Зимовниковского района</w:t>
            </w:r>
            <w:r w:rsidR="004921B8">
              <w:rPr>
                <w:b/>
                <w:kern w:val="2"/>
              </w:rPr>
              <w:t xml:space="preserve"> 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>основных параметров проекта местного бюджета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24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2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годов в соответствии с соглашением 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512" w:type="dxa"/>
          </w:tcPr>
          <w:p w:rsidR="004921B8" w:rsidRPr="004921B8" w:rsidRDefault="00C0236C" w:rsidP="004921B8">
            <w:pPr>
              <w:jc w:val="center"/>
              <w:rPr>
                <w:rFonts w:ascii="Times New Roman" w:hAnsi="Times New Roman" w:cs="Times New Roman"/>
              </w:rPr>
            </w:pPr>
            <w:r w:rsidRPr="00492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ноября 202</w:t>
            </w:r>
            <w:r w:rsidR="004921B8" w:rsidRPr="00492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1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921B8" w:rsidRPr="004921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(если срок не будет изменен </w:t>
            </w:r>
            <w:r w:rsidR="004921B8" w:rsidRPr="004921B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финансовым отделом ЗР)</w:t>
            </w:r>
          </w:p>
          <w:p w:rsidR="00C0236C" w:rsidRPr="00925C15" w:rsidRDefault="00C0236C" w:rsidP="004921B8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C0236C" w:rsidRPr="00925C15" w:rsidRDefault="00C0236C" w:rsidP="00F3114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CE2F6B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представление на рассмотрение в Собрание депутатов Кутейниковского сельского поселения  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решения Собрания депутатов «О бюджете 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>Кутейниковского сельского поселения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района 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 202</w:t>
            </w:r>
            <w:r w:rsidR="00CE2F6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</w:t>
            </w:r>
            <w:r w:rsidR="00CE2F6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CE2F6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BF5272" w:rsidRPr="00BF5272" w:rsidRDefault="00CE2F6B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15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ноября</w:t>
            </w:r>
          </w:p>
          <w:p w:rsidR="00BF5272" w:rsidRPr="00BF5272" w:rsidRDefault="00C270E9" w:rsidP="00CE2F6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 w:rsidR="00CE2F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BF5272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7638"/>
        <w:gridCol w:w="2482"/>
        <w:gridCol w:w="4963"/>
      </w:tblGrid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C8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197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B91" w:rsidRPr="000F1E9A" w:rsidRDefault="00C81B91" w:rsidP="00C81B91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5272" w:rsidRPr="004237DC" w:rsidRDefault="00BF5272" w:rsidP="000F4555">
      <w:pPr>
        <w:jc w:val="center"/>
        <w:rPr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Кутейниковского сельского поселения                                                           А.П. Щука</w:t>
      </w:r>
    </w:p>
    <w:p w:rsidR="001C3673" w:rsidRPr="001C3673" w:rsidRDefault="001C3673" w:rsidP="001C3673">
      <w:pPr>
        <w:rPr>
          <w:rFonts w:ascii="Times New Roman" w:hAnsi="Times New Roman" w:cs="Times New Roman"/>
          <w:sz w:val="28"/>
          <w:szCs w:val="28"/>
        </w:rPr>
      </w:pPr>
    </w:p>
    <w:sectPr w:rsidR="001C3673" w:rsidRPr="001C3673" w:rsidSect="00BF5272">
      <w:type w:val="continuous"/>
      <w:pgSz w:w="16837" w:h="11905" w:orient="landscape"/>
      <w:pgMar w:top="1162" w:right="578" w:bottom="981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30" w:rsidRDefault="00E03A30" w:rsidP="00E92B45">
      <w:r>
        <w:separator/>
      </w:r>
    </w:p>
  </w:endnote>
  <w:endnote w:type="continuationSeparator" w:id="1">
    <w:p w:rsidR="00E03A30" w:rsidRDefault="00E03A30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30" w:rsidRDefault="00E03A30"/>
  </w:footnote>
  <w:footnote w:type="continuationSeparator" w:id="1">
    <w:p w:rsidR="00E03A30" w:rsidRDefault="00E03A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0CEF"/>
    <w:rsid w:val="00001482"/>
    <w:rsid w:val="00080048"/>
    <w:rsid w:val="000878AA"/>
    <w:rsid w:val="000B19FE"/>
    <w:rsid w:val="000C7CE2"/>
    <w:rsid w:val="000D2539"/>
    <w:rsid w:val="000D5B83"/>
    <w:rsid w:val="000F1E9A"/>
    <w:rsid w:val="000F4555"/>
    <w:rsid w:val="000F7053"/>
    <w:rsid w:val="000F78FE"/>
    <w:rsid w:val="001302DE"/>
    <w:rsid w:val="0013118D"/>
    <w:rsid w:val="00173EEA"/>
    <w:rsid w:val="0017623A"/>
    <w:rsid w:val="001C3673"/>
    <w:rsid w:val="001D206C"/>
    <w:rsid w:val="001E26E9"/>
    <w:rsid w:val="001E7D97"/>
    <w:rsid w:val="00205998"/>
    <w:rsid w:val="00220F93"/>
    <w:rsid w:val="00247655"/>
    <w:rsid w:val="00253A41"/>
    <w:rsid w:val="002704C3"/>
    <w:rsid w:val="002942C0"/>
    <w:rsid w:val="0029443E"/>
    <w:rsid w:val="002A4E28"/>
    <w:rsid w:val="002E2297"/>
    <w:rsid w:val="002E5567"/>
    <w:rsid w:val="002E7C1A"/>
    <w:rsid w:val="002F0A57"/>
    <w:rsid w:val="003356C1"/>
    <w:rsid w:val="0034733D"/>
    <w:rsid w:val="003808B0"/>
    <w:rsid w:val="003C58BE"/>
    <w:rsid w:val="003E4FC0"/>
    <w:rsid w:val="0042179A"/>
    <w:rsid w:val="004368C9"/>
    <w:rsid w:val="004419B1"/>
    <w:rsid w:val="00443741"/>
    <w:rsid w:val="00445F91"/>
    <w:rsid w:val="00450D42"/>
    <w:rsid w:val="00480F10"/>
    <w:rsid w:val="00482327"/>
    <w:rsid w:val="00482815"/>
    <w:rsid w:val="004921B8"/>
    <w:rsid w:val="004D001A"/>
    <w:rsid w:val="004D6124"/>
    <w:rsid w:val="004D767E"/>
    <w:rsid w:val="004E719A"/>
    <w:rsid w:val="00500E81"/>
    <w:rsid w:val="005016BC"/>
    <w:rsid w:val="005047C1"/>
    <w:rsid w:val="005161CE"/>
    <w:rsid w:val="0058171D"/>
    <w:rsid w:val="005A0F77"/>
    <w:rsid w:val="005D507D"/>
    <w:rsid w:val="005D79BA"/>
    <w:rsid w:val="00604CF2"/>
    <w:rsid w:val="006070FD"/>
    <w:rsid w:val="006517E4"/>
    <w:rsid w:val="00653DD5"/>
    <w:rsid w:val="00670240"/>
    <w:rsid w:val="006917F6"/>
    <w:rsid w:val="00692060"/>
    <w:rsid w:val="006B1DD7"/>
    <w:rsid w:val="006B792E"/>
    <w:rsid w:val="006C7381"/>
    <w:rsid w:val="006E55A5"/>
    <w:rsid w:val="006F0D6C"/>
    <w:rsid w:val="007314CA"/>
    <w:rsid w:val="007514DC"/>
    <w:rsid w:val="007D169A"/>
    <w:rsid w:val="007F3437"/>
    <w:rsid w:val="007F7F1E"/>
    <w:rsid w:val="008220AD"/>
    <w:rsid w:val="00860312"/>
    <w:rsid w:val="008620CD"/>
    <w:rsid w:val="00882301"/>
    <w:rsid w:val="00893034"/>
    <w:rsid w:val="008C0A04"/>
    <w:rsid w:val="008C3551"/>
    <w:rsid w:val="008F25A3"/>
    <w:rsid w:val="00925C15"/>
    <w:rsid w:val="0096243C"/>
    <w:rsid w:val="00990334"/>
    <w:rsid w:val="009F4F25"/>
    <w:rsid w:val="00A254AA"/>
    <w:rsid w:val="00A53430"/>
    <w:rsid w:val="00A66216"/>
    <w:rsid w:val="00A67DE4"/>
    <w:rsid w:val="00A80B9F"/>
    <w:rsid w:val="00A835D8"/>
    <w:rsid w:val="00A953D1"/>
    <w:rsid w:val="00AC4761"/>
    <w:rsid w:val="00AD45BC"/>
    <w:rsid w:val="00AD7623"/>
    <w:rsid w:val="00B062EC"/>
    <w:rsid w:val="00B34D8F"/>
    <w:rsid w:val="00B639DF"/>
    <w:rsid w:val="00BF5272"/>
    <w:rsid w:val="00C0236C"/>
    <w:rsid w:val="00C11684"/>
    <w:rsid w:val="00C24C6B"/>
    <w:rsid w:val="00C270E9"/>
    <w:rsid w:val="00C3358F"/>
    <w:rsid w:val="00C81B91"/>
    <w:rsid w:val="00C83E2E"/>
    <w:rsid w:val="00C90F48"/>
    <w:rsid w:val="00CA440A"/>
    <w:rsid w:val="00CE0A65"/>
    <w:rsid w:val="00CE2F6B"/>
    <w:rsid w:val="00D53A9D"/>
    <w:rsid w:val="00D551F0"/>
    <w:rsid w:val="00D63C7F"/>
    <w:rsid w:val="00DF16AE"/>
    <w:rsid w:val="00E03A30"/>
    <w:rsid w:val="00E11372"/>
    <w:rsid w:val="00E13B8B"/>
    <w:rsid w:val="00E312C9"/>
    <w:rsid w:val="00E44B31"/>
    <w:rsid w:val="00E52B49"/>
    <w:rsid w:val="00E92B45"/>
    <w:rsid w:val="00EA43D5"/>
    <w:rsid w:val="00EA7B68"/>
    <w:rsid w:val="00EB6E95"/>
    <w:rsid w:val="00F01530"/>
    <w:rsid w:val="00F103CB"/>
    <w:rsid w:val="00F16648"/>
    <w:rsid w:val="00F2350B"/>
    <w:rsid w:val="00F60512"/>
    <w:rsid w:val="00F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DF41-BCA2-415D-8EB4-3899818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45</cp:revision>
  <cp:lastPrinted>2022-06-08T11:23:00Z</cp:lastPrinted>
  <dcterms:created xsi:type="dcterms:W3CDTF">2019-06-07T06:13:00Z</dcterms:created>
  <dcterms:modified xsi:type="dcterms:W3CDTF">2022-06-08T11:53:00Z</dcterms:modified>
</cp:coreProperties>
</file>