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31D" w:rsidRPr="00295115" w:rsidRDefault="0080431D" w:rsidP="00295115">
      <w:pPr>
        <w:spacing w:after="0" w:line="240" w:lineRule="auto"/>
        <w:ind w:left="284" w:hanging="284"/>
        <w:jc w:val="center"/>
        <w:rPr>
          <w:rFonts w:ascii="Times New Roman" w:hAnsi="Times New Roman"/>
          <w:sz w:val="28"/>
          <w:szCs w:val="28"/>
        </w:rPr>
      </w:pPr>
      <w:bookmarkStart w:id="0" w:name="_GoBack"/>
      <w:bookmarkEnd w:id="0"/>
      <w:r>
        <w:rPr>
          <w:rFonts w:ascii="Times New Roman" w:hAnsi="Times New Roman"/>
          <w:sz w:val="28"/>
          <w:szCs w:val="28"/>
        </w:rPr>
        <w:t xml:space="preserve">  </w:t>
      </w:r>
      <w:r w:rsidRPr="00295115">
        <w:rPr>
          <w:rFonts w:ascii="Times New Roman" w:hAnsi="Times New Roman"/>
          <w:sz w:val="28"/>
          <w:szCs w:val="28"/>
        </w:rPr>
        <w:t>РОССИЙСКАЯ ФЕДЕРАЦИЯ</w:t>
      </w:r>
      <w:r>
        <w:rPr>
          <w:rFonts w:ascii="Times New Roman" w:hAnsi="Times New Roman"/>
          <w:sz w:val="28"/>
          <w:szCs w:val="28"/>
        </w:rPr>
        <w:t xml:space="preserve">                           </w:t>
      </w:r>
    </w:p>
    <w:p w:rsidR="0080431D" w:rsidRPr="00295115" w:rsidRDefault="0080431D" w:rsidP="00295115">
      <w:pPr>
        <w:spacing w:after="0" w:line="240" w:lineRule="auto"/>
        <w:ind w:left="284" w:hanging="284"/>
        <w:jc w:val="center"/>
        <w:rPr>
          <w:rFonts w:ascii="Times New Roman" w:hAnsi="Times New Roman"/>
          <w:sz w:val="28"/>
          <w:szCs w:val="28"/>
        </w:rPr>
      </w:pPr>
      <w:r w:rsidRPr="00295115">
        <w:rPr>
          <w:rFonts w:ascii="Times New Roman" w:hAnsi="Times New Roman"/>
          <w:sz w:val="28"/>
          <w:szCs w:val="28"/>
        </w:rPr>
        <w:t>РОСТОВСКАЯ ОБЛАСТЬ</w:t>
      </w:r>
    </w:p>
    <w:p w:rsidR="0080431D" w:rsidRPr="00295115" w:rsidRDefault="0080431D" w:rsidP="00295115">
      <w:pPr>
        <w:spacing w:after="0" w:line="240" w:lineRule="auto"/>
        <w:ind w:left="284" w:hanging="284"/>
        <w:jc w:val="center"/>
        <w:rPr>
          <w:rFonts w:ascii="Times New Roman" w:hAnsi="Times New Roman"/>
          <w:sz w:val="28"/>
          <w:szCs w:val="28"/>
        </w:rPr>
      </w:pPr>
      <w:r w:rsidRPr="00295115">
        <w:rPr>
          <w:rFonts w:ascii="Times New Roman" w:hAnsi="Times New Roman"/>
          <w:sz w:val="28"/>
          <w:szCs w:val="28"/>
        </w:rPr>
        <w:t>ЗИМОВНИКОВСКОВСКИЙ РАЙОН</w:t>
      </w:r>
    </w:p>
    <w:p w:rsidR="0080431D" w:rsidRPr="00295115" w:rsidRDefault="0080431D" w:rsidP="00295115">
      <w:pPr>
        <w:spacing w:after="0" w:line="240" w:lineRule="auto"/>
        <w:ind w:left="284" w:hanging="284"/>
        <w:jc w:val="center"/>
        <w:rPr>
          <w:rFonts w:ascii="Times New Roman" w:hAnsi="Times New Roman"/>
          <w:sz w:val="28"/>
          <w:szCs w:val="28"/>
        </w:rPr>
      </w:pPr>
      <w:r w:rsidRPr="00295115">
        <w:rPr>
          <w:rFonts w:ascii="Times New Roman" w:hAnsi="Times New Roman"/>
          <w:sz w:val="28"/>
          <w:szCs w:val="28"/>
        </w:rPr>
        <w:t xml:space="preserve">АДМИНИСТРАЦИЯ                           </w:t>
      </w:r>
    </w:p>
    <w:p w:rsidR="0080431D" w:rsidRPr="00295115" w:rsidRDefault="0080431D" w:rsidP="00295115">
      <w:pPr>
        <w:spacing w:after="0" w:line="240" w:lineRule="auto"/>
        <w:ind w:left="284" w:hanging="284"/>
        <w:jc w:val="center"/>
        <w:rPr>
          <w:rFonts w:ascii="Times New Roman" w:hAnsi="Times New Roman"/>
          <w:sz w:val="28"/>
          <w:szCs w:val="28"/>
        </w:rPr>
      </w:pPr>
      <w:r w:rsidRPr="00295115">
        <w:rPr>
          <w:rFonts w:ascii="Times New Roman" w:hAnsi="Times New Roman"/>
          <w:sz w:val="28"/>
          <w:szCs w:val="28"/>
        </w:rPr>
        <w:t>КУТЕЙНИКОВСКОГО СЕЛЬСКОГО ПОСЕЛЕНИЯ</w:t>
      </w:r>
    </w:p>
    <w:p w:rsidR="0080431D" w:rsidRPr="00295115" w:rsidRDefault="0080431D" w:rsidP="00295115">
      <w:pPr>
        <w:pStyle w:val="Postan"/>
        <w:ind w:left="284" w:hanging="284"/>
        <w:jc w:val="left"/>
        <w:rPr>
          <w:szCs w:val="28"/>
        </w:rPr>
      </w:pPr>
      <w:r w:rsidRPr="00295115">
        <w:rPr>
          <w:szCs w:val="28"/>
        </w:rPr>
        <w:t xml:space="preserve">                                                      </w:t>
      </w:r>
    </w:p>
    <w:p w:rsidR="0080431D" w:rsidRPr="00295115" w:rsidRDefault="0080431D" w:rsidP="00295115">
      <w:pPr>
        <w:pStyle w:val="Postan"/>
        <w:ind w:left="284" w:hanging="284"/>
        <w:jc w:val="left"/>
        <w:rPr>
          <w:szCs w:val="28"/>
        </w:rPr>
      </w:pPr>
    </w:p>
    <w:p w:rsidR="0080431D" w:rsidRPr="00295115" w:rsidRDefault="0080431D" w:rsidP="00295115">
      <w:pPr>
        <w:pStyle w:val="Postan"/>
        <w:ind w:left="284" w:hanging="284"/>
        <w:rPr>
          <w:szCs w:val="28"/>
        </w:rPr>
      </w:pPr>
      <w:r w:rsidRPr="00295115">
        <w:rPr>
          <w:szCs w:val="28"/>
        </w:rPr>
        <w:t>ПОСТАНОВЛЕНИЕ</w:t>
      </w:r>
    </w:p>
    <w:p w:rsidR="0080431D" w:rsidRDefault="0080431D" w:rsidP="00295115">
      <w:pPr>
        <w:pStyle w:val="Postan"/>
        <w:ind w:left="284" w:hanging="284"/>
        <w:jc w:val="left"/>
        <w:rPr>
          <w:szCs w:val="28"/>
        </w:rPr>
      </w:pPr>
      <w:r>
        <w:rPr>
          <w:szCs w:val="28"/>
        </w:rPr>
        <w:t xml:space="preserve">      </w:t>
      </w:r>
    </w:p>
    <w:p w:rsidR="0080431D" w:rsidRPr="00295115" w:rsidRDefault="0080431D" w:rsidP="00295115">
      <w:pPr>
        <w:pStyle w:val="Postan"/>
        <w:ind w:left="284" w:hanging="284"/>
        <w:jc w:val="left"/>
        <w:rPr>
          <w:szCs w:val="28"/>
        </w:rPr>
      </w:pPr>
      <w:r>
        <w:rPr>
          <w:szCs w:val="28"/>
        </w:rPr>
        <w:t xml:space="preserve">  7 мая </w:t>
      </w:r>
      <w:r w:rsidRPr="00295115">
        <w:rPr>
          <w:szCs w:val="28"/>
        </w:rPr>
        <w:t xml:space="preserve">2018           </w:t>
      </w:r>
      <w:r>
        <w:rPr>
          <w:szCs w:val="28"/>
        </w:rPr>
        <w:t xml:space="preserve">       </w:t>
      </w:r>
      <w:r w:rsidRPr="00295115">
        <w:rPr>
          <w:szCs w:val="28"/>
        </w:rPr>
        <w:t xml:space="preserve">                       № </w:t>
      </w:r>
      <w:r>
        <w:rPr>
          <w:szCs w:val="28"/>
        </w:rPr>
        <w:t>45</w:t>
      </w:r>
      <w:r w:rsidRPr="00295115">
        <w:rPr>
          <w:szCs w:val="28"/>
        </w:rPr>
        <w:t xml:space="preserve">                         ст. Кутейниковская</w:t>
      </w:r>
      <w:r w:rsidRPr="00295115">
        <w:rPr>
          <w:spacing w:val="38"/>
        </w:rPr>
        <w:t xml:space="preserve">                       </w:t>
      </w:r>
    </w:p>
    <w:p w:rsidR="0080431D" w:rsidRDefault="0080431D" w:rsidP="00DA7153">
      <w:pPr>
        <w:spacing w:after="0" w:line="240" w:lineRule="auto"/>
        <w:ind w:right="4791"/>
        <w:jc w:val="both"/>
        <w:rPr>
          <w:rFonts w:ascii="Times New Roman" w:hAnsi="Times New Roman"/>
          <w:sz w:val="28"/>
          <w:szCs w:val="28"/>
          <w:highlight w:val="yellow"/>
          <w:lang w:eastAsia="ru-RU"/>
        </w:rPr>
      </w:pPr>
    </w:p>
    <w:p w:rsidR="0080431D" w:rsidRPr="00295115" w:rsidRDefault="0080431D" w:rsidP="00DA7153">
      <w:pPr>
        <w:spacing w:after="0" w:line="240" w:lineRule="auto"/>
        <w:ind w:right="4791"/>
        <w:jc w:val="both"/>
        <w:rPr>
          <w:rFonts w:ascii="Times New Roman" w:hAnsi="Times New Roman"/>
          <w:sz w:val="28"/>
          <w:szCs w:val="28"/>
          <w:lang w:eastAsia="ru-RU"/>
        </w:rPr>
      </w:pPr>
      <w:r w:rsidRPr="00295115">
        <w:rPr>
          <w:rFonts w:ascii="Times New Roman" w:hAnsi="Times New Roman"/>
          <w:sz w:val="28"/>
          <w:szCs w:val="28"/>
          <w:lang w:eastAsia="ru-RU"/>
        </w:rPr>
        <w:t xml:space="preserve">Об утверждении «Положения об оказании ритуальных услуг и организации похоронного дела в </w:t>
      </w:r>
      <w:proofErr w:type="spellStart"/>
      <w:r w:rsidRPr="00295115">
        <w:rPr>
          <w:rFonts w:ascii="Times New Roman" w:hAnsi="Times New Roman"/>
          <w:sz w:val="28"/>
          <w:szCs w:val="28"/>
          <w:lang w:eastAsia="ru-RU"/>
        </w:rPr>
        <w:t>Кутейниковском</w:t>
      </w:r>
      <w:proofErr w:type="spellEnd"/>
      <w:r w:rsidRPr="00295115">
        <w:rPr>
          <w:rFonts w:ascii="Times New Roman" w:hAnsi="Times New Roman"/>
          <w:sz w:val="28"/>
          <w:szCs w:val="28"/>
          <w:lang w:eastAsia="ru-RU"/>
        </w:rPr>
        <w:t xml:space="preserve"> сельском поселении»</w:t>
      </w:r>
    </w:p>
    <w:p w:rsidR="0080431D" w:rsidRPr="00295115" w:rsidRDefault="0080431D" w:rsidP="00DA7153">
      <w:pPr>
        <w:spacing w:after="0" w:line="240" w:lineRule="auto"/>
        <w:ind w:right="4791"/>
        <w:jc w:val="both"/>
        <w:rPr>
          <w:rFonts w:ascii="Times New Roman" w:hAnsi="Times New Roman"/>
          <w:sz w:val="28"/>
          <w:szCs w:val="28"/>
          <w:lang w:eastAsia="ru-RU"/>
        </w:rPr>
      </w:pPr>
    </w:p>
    <w:p w:rsidR="0080431D" w:rsidRPr="00295115" w:rsidRDefault="0080431D" w:rsidP="00DA7153">
      <w:pPr>
        <w:spacing w:after="0" w:line="240" w:lineRule="auto"/>
        <w:rPr>
          <w:rFonts w:ascii="Times New Roman" w:hAnsi="Times New Roman"/>
          <w:sz w:val="28"/>
          <w:szCs w:val="28"/>
          <w:lang w:eastAsia="ru-RU"/>
        </w:rPr>
      </w:pPr>
    </w:p>
    <w:p w:rsidR="0080431D" w:rsidRDefault="0080431D" w:rsidP="000E1DA7">
      <w:pPr>
        <w:pStyle w:val="8"/>
        <w:shd w:val="clear" w:color="auto" w:fill="auto"/>
        <w:spacing w:before="0" w:after="0" w:line="240" w:lineRule="auto"/>
        <w:ind w:right="198" w:firstLine="709"/>
        <w:jc w:val="both"/>
        <w:rPr>
          <w:rFonts w:ascii="Times New Roman" w:hAnsi="Times New Roman"/>
          <w:sz w:val="28"/>
          <w:szCs w:val="28"/>
        </w:rPr>
      </w:pPr>
      <w:r w:rsidRPr="000E1DA7">
        <w:rPr>
          <w:rFonts w:ascii="Times New Roman" w:hAnsi="Times New Roman"/>
          <w:sz w:val="28"/>
          <w:szCs w:val="28"/>
        </w:rPr>
        <w:t>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12.01.1996 N 8-ФЗ "О погребении и похоронном деле", Областным законом от 27.12.2005 N 436-ЗС "О  местном самоуправлении в Ростовской области», Областным законом от 03.05.2005 N 303-ЗС "О предоставлении материальной и иной помощи для погребения умерших за счет средств областного бюджета" и руководствуясь пунктом 20 статьи 2 Устава муниципального образования «Кутейниковское сельское поселение</w:t>
      </w:r>
    </w:p>
    <w:p w:rsidR="0080431D" w:rsidRPr="000E1DA7" w:rsidRDefault="0080431D" w:rsidP="000E1DA7">
      <w:pPr>
        <w:pStyle w:val="8"/>
        <w:shd w:val="clear" w:color="auto" w:fill="auto"/>
        <w:spacing w:before="0" w:after="0" w:line="240" w:lineRule="auto"/>
        <w:ind w:right="198" w:firstLine="709"/>
        <w:jc w:val="center"/>
        <w:rPr>
          <w:rFonts w:ascii="Times New Roman" w:hAnsi="Times New Roman"/>
          <w:sz w:val="28"/>
          <w:szCs w:val="28"/>
        </w:rPr>
      </w:pPr>
      <w:r>
        <w:rPr>
          <w:rFonts w:ascii="Times New Roman" w:hAnsi="Times New Roman"/>
          <w:sz w:val="28"/>
          <w:szCs w:val="28"/>
        </w:rPr>
        <w:t>ПОСТАНОВЛЯЮ:</w:t>
      </w:r>
    </w:p>
    <w:p w:rsidR="0080431D" w:rsidRDefault="0080431D" w:rsidP="000E1DA7">
      <w:pPr>
        <w:pStyle w:val="8"/>
        <w:shd w:val="clear" w:color="auto" w:fill="auto"/>
        <w:spacing w:before="0" w:after="0" w:line="240" w:lineRule="auto"/>
        <w:ind w:right="198" w:firstLine="709"/>
        <w:jc w:val="both"/>
        <w:rPr>
          <w:sz w:val="16"/>
          <w:szCs w:val="16"/>
          <w:highlight w:val="yellow"/>
        </w:rPr>
      </w:pPr>
    </w:p>
    <w:p w:rsidR="0080431D" w:rsidRPr="0014179A" w:rsidRDefault="0080431D" w:rsidP="000E1DA7">
      <w:pPr>
        <w:pStyle w:val="8"/>
        <w:shd w:val="clear" w:color="auto" w:fill="auto"/>
        <w:spacing w:before="0" w:after="0" w:line="240" w:lineRule="auto"/>
        <w:ind w:right="198" w:firstLine="709"/>
        <w:jc w:val="both"/>
        <w:rPr>
          <w:sz w:val="16"/>
          <w:szCs w:val="16"/>
          <w:highlight w:val="yellow"/>
        </w:rPr>
      </w:pPr>
    </w:p>
    <w:p w:rsidR="0080431D" w:rsidRPr="00295115" w:rsidRDefault="0080431D" w:rsidP="00DA7153">
      <w:pPr>
        <w:spacing w:after="0" w:line="240" w:lineRule="auto"/>
        <w:ind w:firstLine="709"/>
        <w:jc w:val="both"/>
        <w:rPr>
          <w:rFonts w:ascii="Times New Roman" w:hAnsi="Times New Roman"/>
          <w:sz w:val="28"/>
          <w:szCs w:val="28"/>
          <w:lang w:eastAsia="ru-RU"/>
        </w:rPr>
      </w:pPr>
      <w:r w:rsidRPr="00295115">
        <w:rPr>
          <w:rFonts w:ascii="Times New Roman" w:hAnsi="Times New Roman"/>
          <w:sz w:val="28"/>
          <w:szCs w:val="28"/>
          <w:lang w:eastAsia="ru-RU"/>
        </w:rPr>
        <w:t>1.</w:t>
      </w:r>
      <w:r w:rsidRPr="00295115">
        <w:rPr>
          <w:rFonts w:ascii="Times New Roman" w:hAnsi="Times New Roman"/>
          <w:sz w:val="28"/>
          <w:szCs w:val="28"/>
          <w:lang w:val="en-US" w:eastAsia="ru-RU"/>
        </w:rPr>
        <w:t> </w:t>
      </w:r>
      <w:r w:rsidRPr="00295115">
        <w:rPr>
          <w:rFonts w:ascii="Times New Roman" w:hAnsi="Times New Roman"/>
          <w:sz w:val="28"/>
          <w:szCs w:val="28"/>
          <w:lang w:eastAsia="ru-RU"/>
        </w:rPr>
        <w:t xml:space="preserve">Утвердить Положение об оказании ритуальных услуг и организации похоронного дела в </w:t>
      </w:r>
      <w:proofErr w:type="spellStart"/>
      <w:r w:rsidRPr="00295115">
        <w:rPr>
          <w:rFonts w:ascii="Times New Roman" w:hAnsi="Times New Roman"/>
          <w:sz w:val="28"/>
          <w:szCs w:val="28"/>
          <w:lang w:eastAsia="ru-RU"/>
        </w:rPr>
        <w:t>Кутейниковском</w:t>
      </w:r>
      <w:proofErr w:type="spellEnd"/>
      <w:r w:rsidRPr="00295115">
        <w:rPr>
          <w:rFonts w:ascii="Times New Roman" w:hAnsi="Times New Roman"/>
          <w:sz w:val="28"/>
          <w:szCs w:val="28"/>
          <w:lang w:eastAsia="ru-RU"/>
        </w:rPr>
        <w:t xml:space="preserve"> сельском поселении согласно приложению.</w:t>
      </w:r>
    </w:p>
    <w:p w:rsidR="0080431D" w:rsidRPr="00295115" w:rsidRDefault="0080431D" w:rsidP="00295115">
      <w:pPr>
        <w:spacing w:after="0" w:line="240" w:lineRule="auto"/>
        <w:ind w:firstLine="709"/>
        <w:jc w:val="both"/>
        <w:rPr>
          <w:rFonts w:ascii="Times New Roman" w:hAnsi="Times New Roman"/>
          <w:sz w:val="16"/>
          <w:szCs w:val="16"/>
          <w:lang w:eastAsia="ru-RU"/>
        </w:rPr>
      </w:pPr>
      <w:bookmarkStart w:id="1" w:name="sub_4"/>
      <w:r w:rsidRPr="00295115">
        <w:rPr>
          <w:rFonts w:ascii="Times New Roman" w:hAnsi="Times New Roman"/>
          <w:sz w:val="28"/>
          <w:szCs w:val="28"/>
          <w:lang w:eastAsia="ru-RU"/>
        </w:rPr>
        <w:t>2.</w:t>
      </w:r>
      <w:r w:rsidRPr="00295115">
        <w:rPr>
          <w:rFonts w:ascii="Times New Roman" w:hAnsi="Times New Roman"/>
          <w:sz w:val="28"/>
          <w:szCs w:val="28"/>
          <w:lang w:val="en-US" w:eastAsia="ru-RU"/>
        </w:rPr>
        <w:t> </w:t>
      </w:r>
      <w:bookmarkEnd w:id="1"/>
      <w:r w:rsidRPr="00295115">
        <w:rPr>
          <w:rFonts w:ascii="Times New Roman" w:hAnsi="Times New Roman"/>
          <w:sz w:val="28"/>
          <w:szCs w:val="28"/>
          <w:lang w:eastAsia="ru-RU"/>
        </w:rPr>
        <w:t>Контроль за исполнением постановления оставляю за собой.</w:t>
      </w:r>
    </w:p>
    <w:p w:rsidR="0080431D" w:rsidRPr="00295115" w:rsidRDefault="0080431D" w:rsidP="00DA7153">
      <w:pPr>
        <w:spacing w:after="0" w:line="240" w:lineRule="auto"/>
        <w:rPr>
          <w:rFonts w:ascii="Times New Roman" w:hAnsi="Times New Roman"/>
          <w:sz w:val="16"/>
          <w:szCs w:val="16"/>
          <w:lang w:eastAsia="ru-RU"/>
        </w:rPr>
      </w:pPr>
    </w:p>
    <w:p w:rsidR="0080431D" w:rsidRPr="0014179A" w:rsidRDefault="0080431D" w:rsidP="00DA7153">
      <w:pPr>
        <w:spacing w:after="0" w:line="240" w:lineRule="auto"/>
        <w:rPr>
          <w:rFonts w:ascii="Times New Roman" w:hAnsi="Times New Roman"/>
          <w:sz w:val="16"/>
          <w:szCs w:val="16"/>
          <w:highlight w:val="yellow"/>
          <w:lang w:eastAsia="ru-RU"/>
        </w:rPr>
      </w:pPr>
    </w:p>
    <w:p w:rsidR="0080431D" w:rsidRPr="0014179A" w:rsidRDefault="0080431D" w:rsidP="00DA7153">
      <w:pPr>
        <w:spacing w:after="0" w:line="240" w:lineRule="auto"/>
        <w:rPr>
          <w:rFonts w:ascii="Times New Roman" w:hAnsi="Times New Roman"/>
          <w:sz w:val="16"/>
          <w:szCs w:val="16"/>
          <w:highlight w:val="yellow"/>
          <w:lang w:eastAsia="ru-RU"/>
        </w:rPr>
      </w:pPr>
    </w:p>
    <w:p w:rsidR="0080431D" w:rsidRPr="0014179A" w:rsidRDefault="0080431D" w:rsidP="00DA7153">
      <w:pPr>
        <w:spacing w:after="0" w:line="240" w:lineRule="auto"/>
        <w:rPr>
          <w:rFonts w:ascii="Times New Roman" w:hAnsi="Times New Roman"/>
          <w:sz w:val="16"/>
          <w:szCs w:val="16"/>
          <w:highlight w:val="yellow"/>
          <w:lang w:eastAsia="ru-RU"/>
        </w:rPr>
      </w:pPr>
    </w:p>
    <w:p w:rsidR="0080431D" w:rsidRPr="0014179A" w:rsidRDefault="0080431D" w:rsidP="00DA7153">
      <w:pPr>
        <w:spacing w:after="0" w:line="240" w:lineRule="auto"/>
        <w:rPr>
          <w:rFonts w:ascii="Times New Roman" w:hAnsi="Times New Roman"/>
          <w:sz w:val="16"/>
          <w:szCs w:val="16"/>
          <w:highlight w:val="yellow"/>
          <w:lang w:eastAsia="ru-RU"/>
        </w:rPr>
      </w:pPr>
    </w:p>
    <w:p w:rsidR="0080431D" w:rsidRPr="00295115" w:rsidRDefault="0080431D" w:rsidP="00295115">
      <w:pPr>
        <w:shd w:val="clear" w:color="auto" w:fill="FFFFFF"/>
        <w:ind w:left="567" w:right="200" w:hanging="283"/>
        <w:jc w:val="both"/>
        <w:rPr>
          <w:rFonts w:ascii="Times New Roman" w:hAnsi="Times New Roman"/>
          <w:sz w:val="28"/>
          <w:szCs w:val="28"/>
        </w:rPr>
      </w:pPr>
      <w:r w:rsidRPr="00295115">
        <w:rPr>
          <w:rFonts w:ascii="Times New Roman" w:hAnsi="Times New Roman"/>
          <w:sz w:val="28"/>
          <w:szCs w:val="28"/>
        </w:rPr>
        <w:t>Глава Кутейниковского сельского поселения</w:t>
      </w:r>
      <w:r>
        <w:rPr>
          <w:rFonts w:ascii="Times New Roman" w:hAnsi="Times New Roman"/>
          <w:sz w:val="28"/>
          <w:szCs w:val="28"/>
        </w:rPr>
        <w:t xml:space="preserve">                               </w:t>
      </w:r>
      <w:r w:rsidRPr="00295115">
        <w:rPr>
          <w:rFonts w:ascii="Times New Roman" w:hAnsi="Times New Roman"/>
          <w:sz w:val="28"/>
          <w:szCs w:val="28"/>
        </w:rPr>
        <w:t>А.П. Щука</w:t>
      </w:r>
    </w:p>
    <w:p w:rsidR="0080431D" w:rsidRDefault="0080431D" w:rsidP="00295115">
      <w:pPr>
        <w:pStyle w:val="ConsPlusNormal"/>
        <w:ind w:left="567" w:right="200" w:hanging="283"/>
      </w:pPr>
    </w:p>
    <w:p w:rsidR="0080431D" w:rsidRDefault="0080431D" w:rsidP="00295115">
      <w:pPr>
        <w:pStyle w:val="ConsPlusNormal"/>
        <w:ind w:left="567" w:right="200" w:hanging="283"/>
      </w:pPr>
    </w:p>
    <w:p w:rsidR="0080431D" w:rsidRPr="00054918" w:rsidRDefault="0080431D" w:rsidP="00DA7153">
      <w:pPr>
        <w:pageBreakBefore/>
        <w:spacing w:after="0" w:line="240" w:lineRule="auto"/>
        <w:ind w:left="5812" w:hanging="142"/>
        <w:jc w:val="right"/>
        <w:rPr>
          <w:rFonts w:ascii="Times New Roman" w:hAnsi="Times New Roman"/>
          <w:sz w:val="24"/>
          <w:szCs w:val="24"/>
          <w:lang w:eastAsia="ru-RU"/>
        </w:rPr>
      </w:pPr>
      <w:r w:rsidRPr="00054918">
        <w:rPr>
          <w:rFonts w:ascii="Times New Roman" w:hAnsi="Times New Roman"/>
          <w:sz w:val="24"/>
          <w:szCs w:val="24"/>
          <w:lang w:eastAsia="ru-RU"/>
        </w:rPr>
        <w:lastRenderedPageBreak/>
        <w:t xml:space="preserve">Приложение </w:t>
      </w:r>
    </w:p>
    <w:p w:rsidR="0080431D" w:rsidRPr="00054918" w:rsidRDefault="0080431D" w:rsidP="00DA7153">
      <w:pPr>
        <w:spacing w:after="0" w:line="240" w:lineRule="auto"/>
        <w:ind w:left="5812" w:hanging="142"/>
        <w:jc w:val="right"/>
        <w:rPr>
          <w:rFonts w:ascii="Times New Roman" w:hAnsi="Times New Roman"/>
          <w:sz w:val="24"/>
          <w:szCs w:val="24"/>
          <w:lang w:eastAsia="ru-RU"/>
        </w:rPr>
      </w:pPr>
      <w:proofErr w:type="gramStart"/>
      <w:r w:rsidRPr="00054918">
        <w:rPr>
          <w:rFonts w:ascii="Times New Roman" w:hAnsi="Times New Roman"/>
          <w:sz w:val="24"/>
          <w:szCs w:val="24"/>
          <w:lang w:eastAsia="ru-RU"/>
        </w:rPr>
        <w:t>к</w:t>
      </w:r>
      <w:proofErr w:type="gramEnd"/>
      <w:r w:rsidRPr="00054918">
        <w:rPr>
          <w:rFonts w:ascii="Times New Roman" w:hAnsi="Times New Roman"/>
          <w:sz w:val="24"/>
          <w:szCs w:val="24"/>
          <w:lang w:eastAsia="ru-RU"/>
        </w:rPr>
        <w:t xml:space="preserve"> постановлению Администрации </w:t>
      </w:r>
      <w:r>
        <w:rPr>
          <w:rFonts w:ascii="Times New Roman" w:hAnsi="Times New Roman"/>
          <w:sz w:val="24"/>
          <w:szCs w:val="24"/>
          <w:lang w:eastAsia="ru-RU"/>
        </w:rPr>
        <w:t xml:space="preserve">Кутейниковского сельского </w:t>
      </w:r>
      <w:r w:rsidRPr="00054918">
        <w:rPr>
          <w:rFonts w:ascii="Times New Roman" w:hAnsi="Times New Roman"/>
          <w:sz w:val="24"/>
          <w:szCs w:val="24"/>
          <w:lang w:eastAsia="ru-RU"/>
        </w:rPr>
        <w:t>поселения</w:t>
      </w:r>
    </w:p>
    <w:p w:rsidR="0080431D" w:rsidRPr="00054918" w:rsidRDefault="0080431D" w:rsidP="00DA7153">
      <w:pPr>
        <w:spacing w:after="0" w:line="240" w:lineRule="auto"/>
        <w:ind w:left="5812" w:hanging="142"/>
        <w:jc w:val="right"/>
        <w:rPr>
          <w:rFonts w:ascii="Times New Roman" w:hAnsi="Times New Roman"/>
          <w:sz w:val="24"/>
          <w:szCs w:val="24"/>
          <w:lang w:eastAsia="ru-RU"/>
        </w:rPr>
      </w:pPr>
      <w:proofErr w:type="gramStart"/>
      <w:r w:rsidRPr="00054918">
        <w:rPr>
          <w:rFonts w:ascii="Times New Roman" w:hAnsi="Times New Roman"/>
          <w:sz w:val="24"/>
          <w:szCs w:val="24"/>
          <w:lang w:eastAsia="ru-RU"/>
        </w:rPr>
        <w:t>от</w:t>
      </w:r>
      <w:proofErr w:type="gramEnd"/>
      <w:r w:rsidRPr="00054918">
        <w:rPr>
          <w:rFonts w:ascii="Times New Roman" w:hAnsi="Times New Roman"/>
          <w:sz w:val="24"/>
          <w:szCs w:val="24"/>
          <w:lang w:eastAsia="ru-RU"/>
        </w:rPr>
        <w:t xml:space="preserve"> </w:t>
      </w:r>
      <w:r>
        <w:rPr>
          <w:rFonts w:ascii="Times New Roman" w:hAnsi="Times New Roman"/>
          <w:sz w:val="24"/>
          <w:szCs w:val="24"/>
          <w:lang w:eastAsia="ru-RU"/>
        </w:rPr>
        <w:t>07.05</w:t>
      </w:r>
      <w:r w:rsidRPr="00054918">
        <w:rPr>
          <w:rFonts w:ascii="Times New Roman" w:hAnsi="Times New Roman"/>
          <w:sz w:val="24"/>
          <w:szCs w:val="24"/>
          <w:lang w:eastAsia="ru-RU"/>
        </w:rPr>
        <w:t xml:space="preserve">.2018 № </w:t>
      </w:r>
      <w:r>
        <w:rPr>
          <w:rFonts w:ascii="Times New Roman" w:hAnsi="Times New Roman"/>
          <w:sz w:val="24"/>
          <w:szCs w:val="24"/>
          <w:lang w:eastAsia="ru-RU"/>
        </w:rPr>
        <w:t>45</w:t>
      </w:r>
    </w:p>
    <w:p w:rsidR="0080431D" w:rsidRPr="00DA7153" w:rsidRDefault="0080431D" w:rsidP="00DA7153">
      <w:pPr>
        <w:spacing w:after="0" w:line="240" w:lineRule="auto"/>
        <w:rPr>
          <w:rFonts w:ascii="Times New Roman" w:hAnsi="Times New Roman"/>
          <w:sz w:val="28"/>
          <w:szCs w:val="28"/>
          <w:lang w:eastAsia="ru-RU"/>
        </w:rPr>
      </w:pPr>
    </w:p>
    <w:p w:rsidR="0080431D" w:rsidRPr="00DA7153" w:rsidRDefault="0080431D" w:rsidP="00DA7153">
      <w:pPr>
        <w:spacing w:after="0" w:line="240" w:lineRule="auto"/>
        <w:ind w:left="680" w:right="680"/>
        <w:jc w:val="center"/>
        <w:rPr>
          <w:rFonts w:ascii="Times New Roman" w:hAnsi="Times New Roman"/>
          <w:sz w:val="28"/>
          <w:szCs w:val="28"/>
          <w:lang w:eastAsia="ru-RU"/>
        </w:rPr>
      </w:pPr>
      <w:r w:rsidRPr="00DA7153">
        <w:rPr>
          <w:rFonts w:ascii="Times New Roman" w:hAnsi="Times New Roman"/>
          <w:sz w:val="28"/>
          <w:szCs w:val="28"/>
          <w:lang w:eastAsia="ru-RU"/>
        </w:rPr>
        <w:t>ПОЛОЖЕНИЕ</w:t>
      </w:r>
    </w:p>
    <w:p w:rsidR="0080431D" w:rsidRDefault="0080431D" w:rsidP="00DA7153">
      <w:pPr>
        <w:spacing w:after="0" w:line="240" w:lineRule="auto"/>
        <w:jc w:val="center"/>
        <w:rPr>
          <w:rFonts w:ascii="Times New Roman" w:hAnsi="Times New Roman"/>
          <w:sz w:val="28"/>
          <w:szCs w:val="28"/>
          <w:lang w:eastAsia="ru-RU"/>
        </w:rPr>
      </w:pPr>
      <w:proofErr w:type="gramStart"/>
      <w:r>
        <w:rPr>
          <w:rFonts w:ascii="Times New Roman" w:hAnsi="Times New Roman"/>
          <w:sz w:val="28"/>
          <w:szCs w:val="28"/>
          <w:lang w:eastAsia="ru-RU"/>
        </w:rPr>
        <w:t>об</w:t>
      </w:r>
      <w:proofErr w:type="gramEnd"/>
      <w:r>
        <w:rPr>
          <w:rFonts w:ascii="Times New Roman" w:hAnsi="Times New Roman"/>
          <w:sz w:val="28"/>
          <w:szCs w:val="28"/>
          <w:lang w:eastAsia="ru-RU"/>
        </w:rPr>
        <w:t xml:space="preserve"> оказании ритуальных услуг и организации похоронного дела в </w:t>
      </w:r>
      <w:proofErr w:type="spellStart"/>
      <w:r>
        <w:rPr>
          <w:rFonts w:ascii="Times New Roman" w:hAnsi="Times New Roman"/>
          <w:sz w:val="28"/>
          <w:szCs w:val="28"/>
          <w:lang w:eastAsia="ru-RU"/>
        </w:rPr>
        <w:t>Кутейниковском</w:t>
      </w:r>
      <w:proofErr w:type="spellEnd"/>
      <w:r>
        <w:rPr>
          <w:rFonts w:ascii="Times New Roman" w:hAnsi="Times New Roman"/>
          <w:sz w:val="28"/>
          <w:szCs w:val="28"/>
          <w:lang w:eastAsia="ru-RU"/>
        </w:rPr>
        <w:t xml:space="preserve"> сельском поселении</w:t>
      </w:r>
    </w:p>
    <w:p w:rsidR="0080431D" w:rsidRDefault="0080431D" w:rsidP="00DA7153">
      <w:pPr>
        <w:spacing w:after="0" w:line="240" w:lineRule="auto"/>
        <w:jc w:val="center"/>
        <w:rPr>
          <w:rFonts w:ascii="Times New Roman" w:hAnsi="Times New Roman"/>
          <w:sz w:val="28"/>
          <w:szCs w:val="28"/>
          <w:lang w:eastAsia="ru-RU"/>
        </w:rPr>
      </w:pPr>
    </w:p>
    <w:p w:rsidR="0080431D" w:rsidRDefault="0080431D" w:rsidP="00A74F82">
      <w:pPr>
        <w:spacing w:after="0" w:line="288" w:lineRule="auto"/>
        <w:ind w:firstLine="567"/>
        <w:jc w:val="both"/>
        <w:rPr>
          <w:rFonts w:ascii="Times New Roman" w:hAnsi="Times New Roman"/>
          <w:sz w:val="28"/>
          <w:szCs w:val="28"/>
          <w:lang w:eastAsia="ru-RU"/>
        </w:rPr>
      </w:pPr>
      <w:r w:rsidRPr="00DA7153">
        <w:rPr>
          <w:rFonts w:ascii="Times New Roman" w:hAnsi="Times New Roman"/>
          <w:sz w:val="28"/>
          <w:szCs w:val="28"/>
          <w:lang w:eastAsia="ru-RU"/>
        </w:rPr>
        <w:t xml:space="preserve">Настоящее Положение определяет </w:t>
      </w:r>
      <w:r>
        <w:rPr>
          <w:rFonts w:ascii="Times New Roman" w:hAnsi="Times New Roman"/>
          <w:sz w:val="28"/>
          <w:szCs w:val="28"/>
          <w:lang w:eastAsia="ru-RU"/>
        </w:rPr>
        <w:t xml:space="preserve">систему организации похоронного дела, оказания ритуальных услуг в </w:t>
      </w:r>
      <w:proofErr w:type="spellStart"/>
      <w:r>
        <w:rPr>
          <w:rFonts w:ascii="Times New Roman" w:hAnsi="Times New Roman"/>
          <w:sz w:val="28"/>
          <w:szCs w:val="28"/>
          <w:lang w:eastAsia="ru-RU"/>
        </w:rPr>
        <w:t>Кутейниковском</w:t>
      </w:r>
      <w:proofErr w:type="spellEnd"/>
      <w:r>
        <w:rPr>
          <w:rFonts w:ascii="Times New Roman" w:hAnsi="Times New Roman"/>
          <w:sz w:val="28"/>
          <w:szCs w:val="28"/>
          <w:lang w:eastAsia="ru-RU"/>
        </w:rPr>
        <w:t xml:space="preserve"> сельском поселении 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12.01.1996 №8-ФЗ «О погребении и похоронном деле» и </w:t>
      </w:r>
      <w:r w:rsidRPr="00295115">
        <w:rPr>
          <w:rFonts w:ascii="Times New Roman" w:hAnsi="Times New Roman"/>
          <w:sz w:val="28"/>
          <w:szCs w:val="28"/>
          <w:lang w:eastAsia="ru-RU"/>
        </w:rPr>
        <w:t>Уставом муниципального образования «Кутейниковское сельское поселение»</w:t>
      </w:r>
      <w:r>
        <w:rPr>
          <w:rFonts w:ascii="Times New Roman" w:hAnsi="Times New Roman"/>
          <w:sz w:val="28"/>
          <w:szCs w:val="28"/>
          <w:lang w:eastAsia="ru-RU"/>
        </w:rPr>
        <w:t>.</w:t>
      </w:r>
    </w:p>
    <w:p w:rsidR="0080431D" w:rsidRDefault="0080431D" w:rsidP="00A74F82">
      <w:pPr>
        <w:spacing w:after="0" w:line="288" w:lineRule="auto"/>
        <w:ind w:firstLine="567"/>
        <w:jc w:val="both"/>
        <w:rPr>
          <w:rFonts w:ascii="Times New Roman" w:hAnsi="Times New Roman"/>
          <w:sz w:val="28"/>
          <w:szCs w:val="28"/>
          <w:lang w:eastAsia="ru-RU"/>
        </w:rPr>
      </w:pPr>
      <w:r>
        <w:rPr>
          <w:rFonts w:ascii="Times New Roman" w:hAnsi="Times New Roman"/>
          <w:sz w:val="28"/>
          <w:szCs w:val="28"/>
          <w:lang w:eastAsia="ru-RU"/>
        </w:rPr>
        <w:t>Осуществление погребения умерших граждан в соответствии с настоящим Положением реализуется путем организации похоронного дела как самостоятельной отрасли хозяйства.</w:t>
      </w:r>
    </w:p>
    <w:p w:rsidR="0080431D" w:rsidRPr="00DA7153" w:rsidRDefault="0080431D" w:rsidP="00A74F82">
      <w:pPr>
        <w:spacing w:after="0" w:line="288" w:lineRule="auto"/>
        <w:ind w:firstLine="567"/>
        <w:jc w:val="both"/>
        <w:rPr>
          <w:rFonts w:ascii="Times New Roman" w:hAnsi="Times New Roman"/>
          <w:sz w:val="28"/>
          <w:szCs w:val="28"/>
          <w:lang w:eastAsia="ru-RU"/>
        </w:rPr>
      </w:pPr>
    </w:p>
    <w:p w:rsidR="0080431D" w:rsidRPr="00DA7153" w:rsidRDefault="0080431D" w:rsidP="00A74F82">
      <w:pPr>
        <w:spacing w:after="0" w:line="288" w:lineRule="auto"/>
        <w:ind w:firstLine="567"/>
        <w:jc w:val="both"/>
        <w:rPr>
          <w:rFonts w:ascii="Times New Roman" w:hAnsi="Times New Roman"/>
          <w:sz w:val="28"/>
          <w:szCs w:val="28"/>
          <w:lang w:eastAsia="ru-RU"/>
        </w:rPr>
      </w:pPr>
      <w:r w:rsidRPr="00DA7153">
        <w:rPr>
          <w:rFonts w:ascii="Times New Roman" w:hAnsi="Times New Roman"/>
          <w:sz w:val="28"/>
          <w:szCs w:val="28"/>
          <w:lang w:eastAsia="ru-RU"/>
        </w:rPr>
        <w:t>I. Общие положения</w:t>
      </w:r>
    </w:p>
    <w:p w:rsidR="0080431D" w:rsidRPr="00DA7153" w:rsidRDefault="0080431D" w:rsidP="00A74F82">
      <w:pPr>
        <w:spacing w:after="0" w:line="288" w:lineRule="auto"/>
        <w:ind w:firstLine="567"/>
        <w:jc w:val="both"/>
        <w:rPr>
          <w:rFonts w:ascii="Times New Roman" w:hAnsi="Times New Roman"/>
          <w:sz w:val="28"/>
          <w:szCs w:val="28"/>
          <w:lang w:eastAsia="ru-RU"/>
        </w:rPr>
      </w:pPr>
    </w:p>
    <w:p w:rsidR="0080431D" w:rsidRPr="00DA7153" w:rsidRDefault="0080431D" w:rsidP="0066212C">
      <w:pPr>
        <w:spacing w:after="0" w:line="288" w:lineRule="auto"/>
        <w:ind w:firstLine="567"/>
        <w:jc w:val="both"/>
        <w:rPr>
          <w:rFonts w:ascii="Times New Roman" w:hAnsi="Times New Roman"/>
          <w:sz w:val="28"/>
          <w:szCs w:val="28"/>
          <w:lang w:eastAsia="ru-RU"/>
        </w:rPr>
      </w:pPr>
      <w:r w:rsidRPr="001B7EC1">
        <w:rPr>
          <w:rFonts w:ascii="Times New Roman" w:hAnsi="Times New Roman"/>
          <w:sz w:val="28"/>
          <w:szCs w:val="28"/>
          <w:lang w:eastAsia="ru-RU"/>
        </w:rPr>
        <w:t>1.1</w:t>
      </w:r>
      <w:r w:rsidRPr="00391020">
        <w:rPr>
          <w:rFonts w:ascii="Times New Roman" w:hAnsi="Times New Roman"/>
          <w:sz w:val="28"/>
          <w:szCs w:val="28"/>
          <w:lang w:eastAsia="ru-RU"/>
        </w:rPr>
        <w:t xml:space="preserve">. В настоящем Положении используются понятия, предусмотренные </w:t>
      </w:r>
      <w:hyperlink r:id="rId4" w:history="1">
        <w:r w:rsidRPr="00391020">
          <w:rPr>
            <w:rFonts w:ascii="Times New Roman" w:hAnsi="Times New Roman"/>
            <w:sz w:val="28"/>
            <w:szCs w:val="28"/>
            <w:lang w:eastAsia="ru-RU"/>
          </w:rPr>
          <w:t>Федеральными законами от 12 января 1996 года N 8-ФЗ "О погребении и похоронном деле"</w:t>
        </w:r>
      </w:hyperlink>
      <w:r w:rsidRPr="00391020">
        <w:rPr>
          <w:rFonts w:ascii="Times New Roman" w:hAnsi="Times New Roman"/>
          <w:sz w:val="28"/>
          <w:szCs w:val="28"/>
          <w:lang w:eastAsia="ru-RU"/>
        </w:rPr>
        <w:t xml:space="preserve">, </w:t>
      </w:r>
      <w:hyperlink r:id="rId5" w:history="1">
        <w:r w:rsidRPr="00391020">
          <w:rPr>
            <w:rFonts w:ascii="Times New Roman" w:hAnsi="Times New Roman"/>
            <w:sz w:val="28"/>
            <w:szCs w:val="28"/>
            <w:lang w:eastAsia="ru-RU"/>
          </w:rPr>
          <w:t>от 27 июля 2010 года N 210-ФЗ "Об организации предоставления государственных и муниципальных услуг"</w:t>
        </w:r>
      </w:hyperlink>
      <w:r w:rsidRPr="00391020">
        <w:rPr>
          <w:rFonts w:ascii="Times New Roman" w:hAnsi="Times New Roman"/>
          <w:sz w:val="28"/>
          <w:szCs w:val="28"/>
          <w:lang w:eastAsia="ru-RU"/>
        </w:rPr>
        <w:t>, Национальным стандартом Российской Федерации ГОСТ Р</w:t>
      </w:r>
      <w:r>
        <w:rPr>
          <w:rFonts w:ascii="Times New Roman" w:hAnsi="Times New Roman"/>
          <w:sz w:val="28"/>
          <w:szCs w:val="28"/>
          <w:lang w:eastAsia="ru-RU"/>
        </w:rPr>
        <w:t>53107-2008 "Услуги ритуальные".</w:t>
      </w:r>
      <w:r w:rsidRPr="00391020">
        <w:rPr>
          <w:rFonts w:ascii="Times New Roman" w:hAnsi="Times New Roman"/>
          <w:sz w:val="28"/>
          <w:szCs w:val="28"/>
          <w:lang w:eastAsia="ru-RU"/>
        </w:rPr>
        <w:br/>
      </w:r>
      <w:r>
        <w:rPr>
          <w:rFonts w:ascii="Times New Roman" w:hAnsi="Times New Roman"/>
          <w:sz w:val="28"/>
          <w:szCs w:val="28"/>
          <w:lang w:eastAsia="ru-RU"/>
        </w:rPr>
        <w:t xml:space="preserve">        1.</w:t>
      </w:r>
      <w:r w:rsidRPr="00391020">
        <w:rPr>
          <w:rFonts w:ascii="Times New Roman" w:hAnsi="Times New Roman"/>
          <w:sz w:val="28"/>
          <w:szCs w:val="28"/>
          <w:lang w:eastAsia="ru-RU"/>
        </w:rPr>
        <w:t xml:space="preserve">2. Общие требования к услугам по организации и проведению похорон, включая создание, учет и инвентаризацию мест захоронения, а также к похоронным этике и этикету установлены Национальным стандартом Российской Федерации ГОСТ Р 54611-2011 </w:t>
      </w:r>
      <w:r>
        <w:rPr>
          <w:rFonts w:ascii="Times New Roman" w:hAnsi="Times New Roman"/>
          <w:sz w:val="28"/>
          <w:szCs w:val="28"/>
          <w:lang w:eastAsia="ru-RU"/>
        </w:rPr>
        <w:t>«</w:t>
      </w:r>
      <w:r w:rsidRPr="00391020">
        <w:rPr>
          <w:rFonts w:ascii="Times New Roman" w:hAnsi="Times New Roman"/>
          <w:sz w:val="28"/>
          <w:szCs w:val="28"/>
          <w:lang w:eastAsia="ru-RU"/>
        </w:rPr>
        <w:t>Услуги по организации и проведению похорон</w:t>
      </w:r>
      <w:r>
        <w:rPr>
          <w:rFonts w:ascii="Times New Roman" w:hAnsi="Times New Roman"/>
          <w:sz w:val="28"/>
          <w:szCs w:val="28"/>
          <w:lang w:eastAsia="ru-RU"/>
        </w:rPr>
        <w:t>»</w:t>
      </w:r>
      <w:r w:rsidRPr="00391020">
        <w:rPr>
          <w:rFonts w:ascii="Times New Roman" w:hAnsi="Times New Roman"/>
          <w:sz w:val="28"/>
          <w:szCs w:val="28"/>
          <w:lang w:eastAsia="ru-RU"/>
        </w:rPr>
        <w:t>.</w:t>
      </w:r>
    </w:p>
    <w:p w:rsidR="0080431D" w:rsidRPr="00DA7153" w:rsidRDefault="0080431D" w:rsidP="00A74F82">
      <w:pPr>
        <w:spacing w:after="0" w:line="288" w:lineRule="auto"/>
        <w:ind w:firstLine="567"/>
        <w:jc w:val="both"/>
        <w:rPr>
          <w:rFonts w:ascii="Times New Roman" w:hAnsi="Times New Roman"/>
          <w:sz w:val="28"/>
          <w:szCs w:val="28"/>
          <w:lang w:eastAsia="ru-RU"/>
        </w:rPr>
      </w:pPr>
    </w:p>
    <w:p w:rsidR="0080431D" w:rsidRPr="00DA7153" w:rsidRDefault="0080431D" w:rsidP="00A74F82">
      <w:pPr>
        <w:spacing w:after="0" w:line="288" w:lineRule="auto"/>
        <w:ind w:firstLine="567"/>
        <w:jc w:val="both"/>
        <w:rPr>
          <w:rFonts w:ascii="Times New Roman" w:hAnsi="Times New Roman"/>
          <w:color w:val="0D0D0D"/>
          <w:sz w:val="28"/>
          <w:szCs w:val="28"/>
          <w:lang w:eastAsia="ru-RU"/>
        </w:rPr>
      </w:pPr>
      <w:r w:rsidRPr="00DA7153">
        <w:rPr>
          <w:rFonts w:ascii="Times New Roman" w:hAnsi="Times New Roman"/>
          <w:sz w:val="28"/>
          <w:szCs w:val="28"/>
          <w:lang w:eastAsia="ru-RU"/>
        </w:rPr>
        <w:t xml:space="preserve">II. </w:t>
      </w:r>
      <w:r w:rsidRPr="00DA7153">
        <w:rPr>
          <w:rFonts w:ascii="Times New Roman" w:hAnsi="Times New Roman"/>
          <w:color w:val="0D0D0D"/>
          <w:sz w:val="28"/>
          <w:szCs w:val="28"/>
          <w:lang w:eastAsia="ru-RU"/>
        </w:rPr>
        <w:t>По</w:t>
      </w:r>
      <w:r>
        <w:rPr>
          <w:rFonts w:ascii="Times New Roman" w:hAnsi="Times New Roman"/>
          <w:color w:val="0D0D0D"/>
          <w:sz w:val="28"/>
          <w:szCs w:val="28"/>
          <w:lang w:eastAsia="ru-RU"/>
        </w:rPr>
        <w:t>гребение умерших граждан</w:t>
      </w:r>
    </w:p>
    <w:p w:rsidR="0080431D" w:rsidRPr="000E1DA7" w:rsidRDefault="0080431D" w:rsidP="00C3090F">
      <w:pPr>
        <w:spacing w:after="0" w:line="240" w:lineRule="auto"/>
        <w:contextualSpacing/>
        <w:jc w:val="both"/>
        <w:rPr>
          <w:rFonts w:ascii="Times New Roman" w:hAnsi="Times New Roman"/>
          <w:sz w:val="28"/>
          <w:szCs w:val="28"/>
          <w:lang w:eastAsia="ru-RU"/>
        </w:rPr>
      </w:pPr>
      <w:r w:rsidRPr="00C5565D">
        <w:rPr>
          <w:rFonts w:ascii="Times New Roman" w:hAnsi="Times New Roman"/>
          <w:sz w:val="28"/>
          <w:szCs w:val="28"/>
          <w:lang w:eastAsia="ru-RU"/>
        </w:rPr>
        <w:br/>
        <w:t xml:space="preserve">        2.1. Волеизъявление лица о достойном отношении к его телу после смерти (далее - волеизъявление умершего) - пожелание, выраженное в устной форме в присутствии свидетелей или в письменной форме:</w:t>
      </w:r>
      <w:r w:rsidRPr="00C5565D">
        <w:rPr>
          <w:rFonts w:ascii="Times New Roman" w:hAnsi="Times New Roman"/>
          <w:sz w:val="28"/>
          <w:szCs w:val="28"/>
          <w:lang w:eastAsia="ru-RU"/>
        </w:rPr>
        <w:br/>
        <w:t xml:space="preserve">- о согласии или несогласии быть подвергнутым патолого-анатомическому </w:t>
      </w:r>
      <w:r w:rsidRPr="00C5565D">
        <w:rPr>
          <w:rFonts w:ascii="Times New Roman" w:hAnsi="Times New Roman"/>
          <w:sz w:val="28"/>
          <w:szCs w:val="28"/>
          <w:lang w:eastAsia="ru-RU"/>
        </w:rPr>
        <w:lastRenderedPageBreak/>
        <w:t>вскрытию;</w:t>
      </w:r>
      <w:r w:rsidRPr="00C5565D">
        <w:rPr>
          <w:rFonts w:ascii="Times New Roman" w:hAnsi="Times New Roman"/>
          <w:sz w:val="28"/>
          <w:szCs w:val="28"/>
          <w:lang w:eastAsia="ru-RU"/>
        </w:rPr>
        <w:br/>
        <w:t>- о согласии или несогласии на изъятие органов и (или) тканей из его тела;</w:t>
      </w:r>
      <w:r w:rsidRPr="00C5565D">
        <w:rPr>
          <w:rFonts w:ascii="Times New Roman" w:hAnsi="Times New Roman"/>
          <w:sz w:val="28"/>
          <w:szCs w:val="28"/>
          <w:lang w:eastAsia="ru-RU"/>
        </w:rPr>
        <w:br/>
        <w:t>- быть погребенным на том или ином месте, по тем или иным обычаям или традициям, рядом с теми или иными ранее умершими;</w:t>
      </w:r>
      <w:r w:rsidRPr="00C5565D">
        <w:rPr>
          <w:rFonts w:ascii="Times New Roman" w:hAnsi="Times New Roman"/>
          <w:sz w:val="28"/>
          <w:szCs w:val="28"/>
          <w:lang w:eastAsia="ru-RU"/>
        </w:rPr>
        <w:br/>
        <w:t>- о доверии исполнить свое волеизъявление тому или иному лицу.</w:t>
      </w:r>
      <w:r w:rsidRPr="00C5565D">
        <w:rPr>
          <w:rFonts w:ascii="Times New Roman" w:hAnsi="Times New Roman"/>
          <w:sz w:val="28"/>
          <w:szCs w:val="28"/>
          <w:lang w:eastAsia="ru-RU"/>
        </w:rPr>
        <w:br/>
        <w:t xml:space="preserve">        2.2. Действия по достойному отношению к телу умершего должны осуществляться в полном соответствии с волеизъявлением умершего, если не возникли обстоятельства, при которых исполнение волеизъявления умершего невозможно, либо иное не установлено законодательством Российской Федерации.</w:t>
      </w:r>
      <w:r w:rsidRPr="00C5565D">
        <w:rPr>
          <w:rFonts w:ascii="Times New Roman" w:hAnsi="Times New Roman"/>
          <w:sz w:val="28"/>
          <w:szCs w:val="28"/>
          <w:lang w:eastAsia="ru-RU"/>
        </w:rPr>
        <w:br/>
        <w:t xml:space="preserve">         2.3. В случае отсутствия волеизъявления умершего право на разрешение действий, указанных в пункте 2.1</w:t>
      </w:r>
      <w:proofErr w:type="gramStart"/>
      <w:r w:rsidRPr="00C5565D">
        <w:rPr>
          <w:rFonts w:ascii="Times New Roman" w:hAnsi="Times New Roman"/>
          <w:sz w:val="28"/>
          <w:szCs w:val="28"/>
          <w:lang w:eastAsia="ru-RU"/>
        </w:rPr>
        <w:t>. настоящего</w:t>
      </w:r>
      <w:proofErr w:type="gramEnd"/>
      <w:r w:rsidRPr="00C5565D">
        <w:rPr>
          <w:rFonts w:ascii="Times New Roman" w:hAnsi="Times New Roman"/>
          <w:sz w:val="28"/>
          <w:szCs w:val="28"/>
          <w:lang w:eastAsia="ru-RU"/>
        </w:rPr>
        <w:t xml:space="preserve"> раздела, имеют супруг, близкие родственники (дети, родители, усыновленные, усыновители, родные братья и родные сестры, внуки, дедушка, бабушка), иные родственники либо законный представитель умершего, а при отсутствии таковых иные лица, взявшие на себя обязанность осуществить погребение умершего.</w:t>
      </w:r>
      <w:r w:rsidRPr="00C5565D">
        <w:rPr>
          <w:rFonts w:ascii="Times New Roman" w:hAnsi="Times New Roman"/>
          <w:sz w:val="28"/>
          <w:szCs w:val="28"/>
          <w:lang w:eastAsia="ru-RU"/>
        </w:rPr>
        <w:br/>
        <w:t xml:space="preserve">      </w:t>
      </w:r>
      <w:r>
        <w:rPr>
          <w:rFonts w:ascii="Times New Roman" w:hAnsi="Times New Roman"/>
          <w:sz w:val="28"/>
          <w:szCs w:val="28"/>
          <w:lang w:eastAsia="ru-RU"/>
        </w:rPr>
        <w:t xml:space="preserve">  </w:t>
      </w:r>
      <w:r w:rsidRPr="00C5565D">
        <w:rPr>
          <w:rFonts w:ascii="Times New Roman" w:hAnsi="Times New Roman"/>
          <w:sz w:val="28"/>
          <w:szCs w:val="28"/>
          <w:lang w:eastAsia="ru-RU"/>
        </w:rPr>
        <w:t>2.4. Исполнение волеизъявления умершего о погребении его тела (останков) или праха на указанном им месте погребения, рядом с ранее умершими осуществляется при наличии на указанном месте погребения свободного участка земли или могилы ранее умершего близкого родственника либо ранее умершего супруга. В иных случаях возможность исполнения волеизъявления умершего о погребении его тела (останков) или праха на указанном им месте погребения определяется Администрацией Кутейниковского сельского поселения (далее - Администрация) с учетом места смерти, наличия на указанном им месте погребения свободного участка</w:t>
      </w:r>
      <w:r>
        <w:rPr>
          <w:rFonts w:ascii="Times New Roman" w:hAnsi="Times New Roman"/>
          <w:sz w:val="28"/>
          <w:szCs w:val="28"/>
          <w:lang w:eastAsia="ru-RU"/>
        </w:rPr>
        <w:t xml:space="preserve"> </w:t>
      </w:r>
      <w:r w:rsidRPr="00C5565D">
        <w:rPr>
          <w:rFonts w:ascii="Times New Roman" w:hAnsi="Times New Roman"/>
          <w:sz w:val="28"/>
          <w:szCs w:val="28"/>
          <w:lang w:eastAsia="ru-RU"/>
        </w:rPr>
        <w:t>земли.</w:t>
      </w:r>
      <w:r w:rsidRPr="00C5565D">
        <w:rPr>
          <w:rFonts w:ascii="Times New Roman" w:hAnsi="Times New Roman"/>
          <w:sz w:val="28"/>
          <w:szCs w:val="28"/>
          <w:lang w:eastAsia="ru-RU"/>
        </w:rPr>
        <w:br/>
      </w:r>
      <w:r>
        <w:rPr>
          <w:rFonts w:ascii="Times New Roman" w:hAnsi="Times New Roman"/>
          <w:sz w:val="28"/>
          <w:szCs w:val="28"/>
          <w:lang w:eastAsia="ru-RU"/>
        </w:rPr>
        <w:t xml:space="preserve">       </w:t>
      </w:r>
      <w:r w:rsidRPr="00C5565D">
        <w:rPr>
          <w:rFonts w:ascii="Times New Roman" w:hAnsi="Times New Roman"/>
          <w:sz w:val="28"/>
          <w:szCs w:val="28"/>
          <w:lang w:eastAsia="ru-RU"/>
        </w:rPr>
        <w:t>2.5. Исполнение волеизъявления умершего о погребении его тела (останков) или праха на указанном им месте погребения в случае его смерти в ином населенном пункте или на территории иностранного государства гарантируется в части содействия лицу, взявшему на себя обязанность осуществить погребение умершего и оплатить связанные с погребением расходы, в получении в установленные законодательством Российской Федерации сроки справки о смерти, разрешения на перевозку тела (останков) умершего, а также проездных документов, включая документы на пересечение государственных границ.</w:t>
      </w:r>
      <w:r w:rsidRPr="00C5565D">
        <w:rPr>
          <w:rFonts w:ascii="Times New Roman" w:hAnsi="Times New Roman"/>
          <w:sz w:val="28"/>
          <w:szCs w:val="28"/>
          <w:lang w:eastAsia="ru-RU"/>
        </w:rPr>
        <w:br/>
      </w:r>
      <w:r>
        <w:rPr>
          <w:rFonts w:ascii="Times New Roman" w:hAnsi="Times New Roman"/>
          <w:sz w:val="28"/>
          <w:szCs w:val="28"/>
          <w:lang w:eastAsia="ru-RU"/>
        </w:rPr>
        <w:t xml:space="preserve">       </w:t>
      </w:r>
      <w:r w:rsidRPr="00C5565D">
        <w:rPr>
          <w:rFonts w:ascii="Times New Roman" w:hAnsi="Times New Roman"/>
          <w:sz w:val="28"/>
          <w:szCs w:val="28"/>
          <w:lang w:eastAsia="ru-RU"/>
        </w:rPr>
        <w:t xml:space="preserve">2.6. Погребение граждан Российской Федерации, иностранных граждан и лиц без гражданства, не проживающих постоянно на территории Кутейниковского сельского поселения, производится в случае, если смерть этих лиц наступила на территории данного сельского поселения на </w:t>
      </w:r>
      <w:r w:rsidRPr="000E1DA7">
        <w:rPr>
          <w:rFonts w:ascii="Times New Roman" w:hAnsi="Times New Roman"/>
          <w:sz w:val="28"/>
          <w:szCs w:val="28"/>
          <w:lang w:eastAsia="ru-RU"/>
        </w:rPr>
        <w:t>муниципальных кладбищах Кутейниковского сельского поселения.</w:t>
      </w:r>
    </w:p>
    <w:p w:rsidR="0080431D" w:rsidRDefault="0080431D" w:rsidP="00536939">
      <w:pPr>
        <w:spacing w:after="0" w:line="288" w:lineRule="auto"/>
        <w:ind w:firstLine="567"/>
        <w:jc w:val="both"/>
        <w:rPr>
          <w:rFonts w:ascii="Times New Roman" w:hAnsi="Times New Roman"/>
          <w:sz w:val="28"/>
          <w:szCs w:val="28"/>
          <w:lang w:eastAsia="ru-RU"/>
        </w:rPr>
      </w:pPr>
      <w:r w:rsidRPr="000E1DA7">
        <w:rPr>
          <w:rFonts w:ascii="Times New Roman" w:hAnsi="Times New Roman"/>
          <w:sz w:val="28"/>
          <w:szCs w:val="28"/>
          <w:lang w:eastAsia="ru-RU"/>
        </w:rPr>
        <w:t>2.7. Лицу, взявшему на себя обязанность осуществить погребение умершего, гарантируется:</w:t>
      </w:r>
      <w:r w:rsidRPr="000E1DA7">
        <w:rPr>
          <w:rFonts w:ascii="Times New Roman" w:hAnsi="Times New Roman"/>
          <w:sz w:val="28"/>
          <w:szCs w:val="28"/>
          <w:lang w:eastAsia="ru-RU"/>
        </w:rPr>
        <w:br/>
      </w:r>
      <w:r w:rsidRPr="001B7EC1">
        <w:rPr>
          <w:rFonts w:ascii="Times New Roman" w:hAnsi="Times New Roman"/>
          <w:sz w:val="28"/>
          <w:szCs w:val="28"/>
          <w:lang w:eastAsia="ru-RU"/>
        </w:rPr>
        <w:t xml:space="preserve">- бесплатное оформление и выдача документов, необходимых для погребения, в течение суток с момента установления причины смерти; в случаях, если для </w:t>
      </w:r>
      <w:r w:rsidRPr="001B7EC1">
        <w:rPr>
          <w:rFonts w:ascii="Times New Roman" w:hAnsi="Times New Roman"/>
          <w:sz w:val="28"/>
          <w:szCs w:val="28"/>
          <w:lang w:eastAsia="ru-RU"/>
        </w:rPr>
        <w:lastRenderedPageBreak/>
        <w:t>установления причины смерти возникли основания для помещения тела в морг, выдача тела умершего по требованию лица, взявшего на себя обязанность осуществить погребение, не может быть задержана на срок более двух суток с момен</w:t>
      </w:r>
      <w:r>
        <w:rPr>
          <w:rFonts w:ascii="Times New Roman" w:hAnsi="Times New Roman"/>
          <w:sz w:val="28"/>
          <w:szCs w:val="28"/>
          <w:lang w:eastAsia="ru-RU"/>
        </w:rPr>
        <w:t>та установления причины смерти;</w:t>
      </w:r>
      <w:r w:rsidRPr="001B7EC1">
        <w:rPr>
          <w:rFonts w:ascii="Times New Roman" w:hAnsi="Times New Roman"/>
          <w:sz w:val="28"/>
          <w:szCs w:val="28"/>
          <w:lang w:eastAsia="ru-RU"/>
        </w:rPr>
        <w:br/>
        <w:t>- предоставление возможности нахождения тела в морге бесплатно до семи суток с момента установления причины смерти в случае, если супруг, близкие родственники, иные родственники, законный представитель умершего либо иные лица, могущие взять на себя обязанность осуществить погребение, извещены о смерти, но существуют обстоятельства, затрудняющие осуществление ими погребения; в случае, если поиск данных лиц затруднен, срок может быть увеличен до 14 дней;</w:t>
      </w:r>
    </w:p>
    <w:p w:rsidR="0080431D" w:rsidRDefault="0080431D" w:rsidP="00536939">
      <w:pPr>
        <w:spacing w:after="0" w:line="288"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        </w:t>
      </w:r>
      <w:r w:rsidRPr="001B7EC1">
        <w:rPr>
          <w:rFonts w:ascii="Times New Roman" w:hAnsi="Times New Roman"/>
          <w:sz w:val="28"/>
          <w:szCs w:val="28"/>
          <w:lang w:eastAsia="ru-RU"/>
        </w:rPr>
        <w:t>2.</w:t>
      </w:r>
      <w:r>
        <w:rPr>
          <w:rFonts w:ascii="Times New Roman" w:hAnsi="Times New Roman"/>
          <w:sz w:val="28"/>
          <w:szCs w:val="28"/>
          <w:lang w:eastAsia="ru-RU"/>
        </w:rPr>
        <w:t>8.</w:t>
      </w:r>
      <w:r w:rsidRPr="001B7EC1">
        <w:rPr>
          <w:rFonts w:ascii="Times New Roman" w:hAnsi="Times New Roman"/>
          <w:sz w:val="28"/>
          <w:szCs w:val="28"/>
          <w:lang w:eastAsia="ru-RU"/>
        </w:rPr>
        <w:t xml:space="preserve"> Захоронение умершего производятся в соответствии с санитарными правилами не ранее чем через 24 часа после наступления смерти при предъявлении медицинского свидетельства о смерти или в более ранние сроки в случае чрезвычайных ситуаций по</w:t>
      </w:r>
      <w:r>
        <w:rPr>
          <w:rFonts w:ascii="Times New Roman" w:hAnsi="Times New Roman"/>
          <w:sz w:val="28"/>
          <w:szCs w:val="28"/>
          <w:lang w:eastAsia="ru-RU"/>
        </w:rPr>
        <w:t xml:space="preserve"> разрешению медицинских органов.</w:t>
      </w:r>
    </w:p>
    <w:p w:rsidR="0080431D" w:rsidRDefault="0080431D" w:rsidP="00A74F82">
      <w:pPr>
        <w:spacing w:after="0" w:line="288" w:lineRule="auto"/>
        <w:ind w:firstLine="567"/>
        <w:jc w:val="both"/>
        <w:rPr>
          <w:rFonts w:ascii="Times New Roman" w:hAnsi="Times New Roman"/>
          <w:sz w:val="28"/>
          <w:szCs w:val="28"/>
          <w:lang w:eastAsia="ru-RU"/>
        </w:rPr>
      </w:pPr>
      <w:r>
        <w:rPr>
          <w:rFonts w:ascii="Times New Roman" w:hAnsi="Times New Roman"/>
          <w:sz w:val="28"/>
          <w:szCs w:val="28"/>
          <w:lang w:eastAsia="ru-RU"/>
        </w:rPr>
        <w:t>2.9. При предъявлении дубликата свидетельства о смерти вопрос о погребении рассматривается на основании заявления лица, осуществляющего организацию погребения, с указанием причины отсутствия подлинного свидетельства о смерти, а в случае хищения свидетельства о смерти – с приложением справки из правоохранительных органов о приеме заявления о хищении.</w:t>
      </w:r>
    </w:p>
    <w:p w:rsidR="0080431D" w:rsidRDefault="0080431D" w:rsidP="00A74F82">
      <w:pPr>
        <w:spacing w:after="0" w:line="288" w:lineRule="auto"/>
        <w:ind w:firstLine="567"/>
        <w:jc w:val="both"/>
        <w:rPr>
          <w:rFonts w:ascii="Times New Roman" w:hAnsi="Times New Roman"/>
          <w:sz w:val="28"/>
          <w:szCs w:val="28"/>
          <w:lang w:eastAsia="ru-RU"/>
        </w:rPr>
      </w:pPr>
      <w:r>
        <w:rPr>
          <w:rFonts w:ascii="Times New Roman" w:hAnsi="Times New Roman"/>
          <w:sz w:val="28"/>
          <w:szCs w:val="28"/>
          <w:lang w:eastAsia="ru-RU"/>
        </w:rPr>
        <w:t>2.10. Разрешение на погребение в родственную могилу, на участке в пределах ограды родственной могилы или в семейное (родовое) захоронение выдается при наличии:</w:t>
      </w:r>
    </w:p>
    <w:p w:rsidR="0080431D" w:rsidRDefault="0080431D" w:rsidP="00A74F82">
      <w:pPr>
        <w:spacing w:after="0" w:line="288" w:lineRule="auto"/>
        <w:ind w:firstLine="567"/>
        <w:jc w:val="both"/>
        <w:rPr>
          <w:rFonts w:ascii="Times New Roman" w:hAnsi="Times New Roman"/>
          <w:sz w:val="28"/>
          <w:szCs w:val="28"/>
          <w:lang w:eastAsia="ru-RU"/>
        </w:rPr>
      </w:pPr>
      <w:r>
        <w:rPr>
          <w:rFonts w:ascii="Times New Roman" w:hAnsi="Times New Roman"/>
          <w:sz w:val="28"/>
          <w:szCs w:val="28"/>
          <w:lang w:eastAsia="ru-RU"/>
        </w:rPr>
        <w:t>- государственного (гербового) свидетельства о смерти;</w:t>
      </w:r>
    </w:p>
    <w:p w:rsidR="0080431D" w:rsidRDefault="0080431D" w:rsidP="00A74F82">
      <w:pPr>
        <w:spacing w:after="0" w:line="288" w:lineRule="auto"/>
        <w:ind w:firstLine="567"/>
        <w:jc w:val="both"/>
        <w:rPr>
          <w:rFonts w:ascii="Times New Roman" w:hAnsi="Times New Roman"/>
          <w:sz w:val="28"/>
          <w:szCs w:val="28"/>
          <w:lang w:eastAsia="ru-RU"/>
        </w:rPr>
      </w:pPr>
      <w:r>
        <w:rPr>
          <w:rFonts w:ascii="Times New Roman" w:hAnsi="Times New Roman"/>
          <w:sz w:val="28"/>
          <w:szCs w:val="28"/>
          <w:lang w:eastAsia="ru-RU"/>
        </w:rPr>
        <w:t>- подлинного свидетельства о смерти лица, захороненного в родственной могиле или семейном (родовом) захоронении;</w:t>
      </w:r>
    </w:p>
    <w:p w:rsidR="0080431D" w:rsidRDefault="0080431D" w:rsidP="00A74F82">
      <w:pPr>
        <w:spacing w:after="0" w:line="288" w:lineRule="auto"/>
        <w:ind w:firstLine="567"/>
        <w:jc w:val="both"/>
        <w:rPr>
          <w:rFonts w:ascii="Times New Roman" w:hAnsi="Times New Roman"/>
          <w:sz w:val="28"/>
          <w:szCs w:val="28"/>
          <w:lang w:eastAsia="ru-RU"/>
        </w:rPr>
      </w:pPr>
      <w:r>
        <w:rPr>
          <w:rFonts w:ascii="Times New Roman" w:hAnsi="Times New Roman"/>
          <w:sz w:val="28"/>
          <w:szCs w:val="28"/>
          <w:lang w:eastAsia="ru-RU"/>
        </w:rPr>
        <w:t>- документов подтверждающих факт родственных отношений между умершим (погибшим) и лицом, захороненным в родственной могиле или семейном (родовом) захоронении;</w:t>
      </w:r>
    </w:p>
    <w:p w:rsidR="0080431D" w:rsidRDefault="0080431D" w:rsidP="00A74F82">
      <w:pPr>
        <w:spacing w:after="0" w:line="288" w:lineRule="auto"/>
        <w:ind w:firstLine="567"/>
        <w:jc w:val="both"/>
        <w:rPr>
          <w:rFonts w:ascii="Times New Roman" w:hAnsi="Times New Roman"/>
          <w:sz w:val="28"/>
          <w:szCs w:val="28"/>
          <w:lang w:eastAsia="ru-RU"/>
        </w:rPr>
      </w:pPr>
      <w:r>
        <w:rPr>
          <w:rFonts w:ascii="Times New Roman" w:hAnsi="Times New Roman"/>
          <w:sz w:val="28"/>
          <w:szCs w:val="28"/>
          <w:lang w:eastAsia="ru-RU"/>
        </w:rPr>
        <w:t>- письменного заявления лица, осуществляющего организацию погребения, о погребении умершего (погибшего) в родственную могилу или семейное (родовое) захоронение.</w:t>
      </w:r>
    </w:p>
    <w:p w:rsidR="0080431D" w:rsidRPr="000E1DA7" w:rsidRDefault="0080431D" w:rsidP="00A74F82">
      <w:pPr>
        <w:spacing w:after="0" w:line="288" w:lineRule="auto"/>
        <w:ind w:firstLine="567"/>
        <w:jc w:val="both"/>
        <w:rPr>
          <w:rFonts w:ascii="Times New Roman" w:hAnsi="Times New Roman"/>
          <w:sz w:val="28"/>
          <w:szCs w:val="28"/>
          <w:lang w:eastAsia="ru-RU"/>
        </w:rPr>
      </w:pPr>
      <w:r>
        <w:rPr>
          <w:rFonts w:ascii="Times New Roman" w:hAnsi="Times New Roman"/>
          <w:sz w:val="28"/>
          <w:szCs w:val="28"/>
          <w:lang w:eastAsia="ru-RU"/>
        </w:rPr>
        <w:t>Разрешение на погребение может быть выдано в случае, если умерший погибший) является супругом (супругой), сыном, дочерью, усыновителем, усыновленным, родным братом, родной сестрой, внуком, внучкой, дедушкой, бабушкой захороненного лица.</w:t>
      </w:r>
      <w:r w:rsidRPr="001B7EC1">
        <w:rPr>
          <w:rFonts w:ascii="Times New Roman" w:hAnsi="Times New Roman"/>
          <w:sz w:val="28"/>
          <w:szCs w:val="28"/>
          <w:lang w:eastAsia="ru-RU"/>
        </w:rPr>
        <w:br/>
      </w:r>
      <w:r>
        <w:rPr>
          <w:rFonts w:ascii="Times New Roman" w:hAnsi="Times New Roman"/>
          <w:sz w:val="28"/>
          <w:szCs w:val="28"/>
          <w:lang w:eastAsia="ru-RU"/>
        </w:rPr>
        <w:lastRenderedPageBreak/>
        <w:t xml:space="preserve">       2.11</w:t>
      </w:r>
      <w:r w:rsidRPr="000E1DA7">
        <w:rPr>
          <w:rFonts w:ascii="Times New Roman" w:hAnsi="Times New Roman"/>
          <w:sz w:val="28"/>
          <w:szCs w:val="28"/>
          <w:lang w:eastAsia="ru-RU"/>
        </w:rPr>
        <w:t>. Захоронения на кладбищах производятся в последовательном порядке по действующей нумерации подготовленных могил.</w:t>
      </w:r>
      <w:r w:rsidRPr="000E1DA7">
        <w:rPr>
          <w:rFonts w:ascii="Times New Roman" w:hAnsi="Times New Roman"/>
          <w:sz w:val="28"/>
          <w:szCs w:val="28"/>
          <w:lang w:eastAsia="ru-RU"/>
        </w:rPr>
        <w:br/>
        <w:t xml:space="preserve">       2.12. Каждое захоронение регистрируется в книге установленной формы с указанием номеров участка захоронения и могилы.</w:t>
      </w:r>
    </w:p>
    <w:p w:rsidR="0080431D" w:rsidRDefault="0080431D" w:rsidP="00BB6E78">
      <w:pPr>
        <w:spacing w:after="0" w:line="288" w:lineRule="auto"/>
        <w:jc w:val="both"/>
        <w:rPr>
          <w:rFonts w:ascii="Times New Roman" w:hAnsi="Times New Roman"/>
          <w:sz w:val="28"/>
          <w:szCs w:val="28"/>
          <w:lang w:eastAsia="ru-RU"/>
        </w:rPr>
      </w:pPr>
      <w:r w:rsidRPr="000E1DA7">
        <w:rPr>
          <w:rFonts w:ascii="Times New Roman" w:hAnsi="Times New Roman"/>
          <w:sz w:val="28"/>
          <w:szCs w:val="28"/>
          <w:lang w:eastAsia="ru-RU"/>
        </w:rPr>
        <w:t xml:space="preserve">      2.13. Регистрация и учет захоронений осуществляется Администрацией, либо созданным для этих целей муниципальным учреждением по вопросам организации похоронного дела.</w:t>
      </w:r>
    </w:p>
    <w:p w:rsidR="0080431D" w:rsidRDefault="0080431D" w:rsidP="00A74F82">
      <w:pPr>
        <w:spacing w:after="0" w:line="288" w:lineRule="auto"/>
        <w:ind w:firstLine="567"/>
        <w:jc w:val="both"/>
        <w:rPr>
          <w:rFonts w:ascii="Times New Roman" w:hAnsi="Times New Roman"/>
          <w:sz w:val="28"/>
          <w:szCs w:val="28"/>
          <w:lang w:eastAsia="ru-RU"/>
        </w:rPr>
      </w:pPr>
      <w:r>
        <w:rPr>
          <w:rFonts w:ascii="Times New Roman" w:hAnsi="Times New Roman"/>
          <w:sz w:val="28"/>
          <w:szCs w:val="28"/>
          <w:lang w:eastAsia="ru-RU"/>
        </w:rPr>
        <w:t>Книга учета захоронений является документом строгой отчетности и хранится в архиве вечно. Данные по книгам учета подлежат переносу на электронные носители.</w:t>
      </w:r>
    </w:p>
    <w:p w:rsidR="0080431D" w:rsidRDefault="0080431D" w:rsidP="00A74F82">
      <w:pPr>
        <w:spacing w:after="0" w:line="288"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2.14. На кладбищах отводятся специальные участки для погребения невостребованных умерших (погибших), а так же умерших (погибших), личность которых не установлена. </w:t>
      </w:r>
    </w:p>
    <w:p w:rsidR="0080431D" w:rsidRDefault="0080431D" w:rsidP="00A74F82">
      <w:pPr>
        <w:spacing w:after="0" w:line="288" w:lineRule="auto"/>
        <w:ind w:firstLine="567"/>
        <w:jc w:val="both"/>
        <w:rPr>
          <w:rFonts w:ascii="Times New Roman" w:hAnsi="Times New Roman"/>
          <w:sz w:val="28"/>
          <w:szCs w:val="28"/>
          <w:lang w:eastAsia="ru-RU"/>
        </w:rPr>
      </w:pPr>
      <w:r>
        <w:rPr>
          <w:rFonts w:ascii="Times New Roman" w:hAnsi="Times New Roman"/>
          <w:sz w:val="28"/>
          <w:szCs w:val="28"/>
          <w:lang w:eastAsia="ru-RU"/>
        </w:rPr>
        <w:t>2.15. Погребение умерших (погибших), личность которых не установлена, а так же по факту смерти (гибели) которых возбуждено уголовное дело, производится в порядке, установленном действующим законодательством.</w:t>
      </w:r>
    </w:p>
    <w:p w:rsidR="0080431D" w:rsidRDefault="0080431D" w:rsidP="00A74F82">
      <w:pPr>
        <w:spacing w:after="0" w:line="288" w:lineRule="auto"/>
        <w:ind w:firstLine="567"/>
        <w:jc w:val="both"/>
        <w:rPr>
          <w:rFonts w:ascii="Times New Roman" w:hAnsi="Times New Roman"/>
          <w:b/>
          <w:bCs/>
          <w:sz w:val="28"/>
          <w:szCs w:val="28"/>
          <w:lang w:eastAsia="ru-RU"/>
        </w:rPr>
      </w:pPr>
      <w:r>
        <w:rPr>
          <w:rFonts w:ascii="Times New Roman" w:hAnsi="Times New Roman"/>
          <w:sz w:val="28"/>
          <w:szCs w:val="28"/>
          <w:lang w:eastAsia="ru-RU"/>
        </w:rPr>
        <w:t xml:space="preserve">2.16. Отвод земельных участков (могил) для захоронения производится </w:t>
      </w:r>
      <w:r w:rsidRPr="000E1DA7">
        <w:rPr>
          <w:rFonts w:ascii="Times New Roman" w:hAnsi="Times New Roman"/>
          <w:sz w:val="28"/>
          <w:szCs w:val="28"/>
          <w:lang w:eastAsia="ru-RU"/>
        </w:rPr>
        <w:t>соответствующим муниципальным органом (структурным подразделением), либо созданным для этих целей муниципальным учреждением по вопросам организации похоронного дела.</w:t>
      </w:r>
    </w:p>
    <w:p w:rsidR="0080431D" w:rsidRDefault="0080431D" w:rsidP="00A74F82">
      <w:pPr>
        <w:spacing w:after="0" w:line="288" w:lineRule="auto"/>
        <w:ind w:firstLine="567"/>
        <w:jc w:val="both"/>
        <w:outlineLvl w:val="3"/>
        <w:rPr>
          <w:rFonts w:ascii="Times New Roman" w:hAnsi="Times New Roman"/>
          <w:b/>
          <w:bCs/>
          <w:sz w:val="28"/>
          <w:szCs w:val="28"/>
          <w:lang w:eastAsia="ru-RU"/>
        </w:rPr>
      </w:pPr>
    </w:p>
    <w:p w:rsidR="0080431D" w:rsidRPr="00EA7A6B" w:rsidRDefault="0080431D" w:rsidP="00A74F82">
      <w:pPr>
        <w:spacing w:after="0" w:line="288" w:lineRule="auto"/>
        <w:ind w:firstLine="567"/>
        <w:jc w:val="both"/>
        <w:outlineLvl w:val="3"/>
        <w:rPr>
          <w:rFonts w:ascii="Times New Roman" w:hAnsi="Times New Roman"/>
          <w:bCs/>
          <w:sz w:val="28"/>
          <w:szCs w:val="28"/>
          <w:lang w:eastAsia="ru-RU"/>
        </w:rPr>
      </w:pPr>
      <w:r w:rsidRPr="00EA7A6B">
        <w:rPr>
          <w:rFonts w:ascii="Times New Roman" w:hAnsi="Times New Roman"/>
          <w:bCs/>
          <w:sz w:val="28"/>
          <w:szCs w:val="28"/>
          <w:lang w:val="en-US" w:eastAsia="ru-RU"/>
        </w:rPr>
        <w:t>III</w:t>
      </w:r>
      <w:r w:rsidRPr="00EA7A6B">
        <w:rPr>
          <w:rFonts w:ascii="Times New Roman" w:hAnsi="Times New Roman"/>
          <w:bCs/>
          <w:sz w:val="28"/>
          <w:szCs w:val="28"/>
          <w:lang w:eastAsia="ru-RU"/>
        </w:rPr>
        <w:t>. Социальное пособие на погребение</w:t>
      </w:r>
    </w:p>
    <w:p w:rsidR="0080431D" w:rsidRPr="00B25632" w:rsidRDefault="0080431D" w:rsidP="00A74F82">
      <w:pPr>
        <w:spacing w:after="0" w:line="288" w:lineRule="auto"/>
        <w:ind w:firstLine="567"/>
        <w:jc w:val="both"/>
        <w:rPr>
          <w:rFonts w:ascii="Times New Roman" w:hAnsi="Times New Roman"/>
          <w:color w:val="FF0000"/>
          <w:sz w:val="28"/>
          <w:szCs w:val="28"/>
          <w:lang w:eastAsia="ru-RU"/>
        </w:rPr>
      </w:pPr>
      <w:r w:rsidRPr="001B7EC1">
        <w:rPr>
          <w:rFonts w:ascii="Times New Roman" w:hAnsi="Times New Roman"/>
          <w:sz w:val="28"/>
          <w:szCs w:val="28"/>
          <w:lang w:eastAsia="ru-RU"/>
        </w:rPr>
        <w:br/>
      </w:r>
      <w:r>
        <w:rPr>
          <w:rFonts w:ascii="Times New Roman" w:hAnsi="Times New Roman"/>
          <w:sz w:val="28"/>
          <w:szCs w:val="28"/>
          <w:lang w:eastAsia="ru-RU"/>
        </w:rPr>
        <w:t xml:space="preserve">        3.</w:t>
      </w:r>
      <w:r w:rsidRPr="001B7EC1">
        <w:rPr>
          <w:rFonts w:ascii="Times New Roman" w:hAnsi="Times New Roman"/>
          <w:sz w:val="28"/>
          <w:szCs w:val="28"/>
          <w:lang w:eastAsia="ru-RU"/>
        </w:rPr>
        <w:t xml:space="preserve">1. В случае если погребение осуществлялось на возмездной основе для лица, взявшего на себя обязанность осуществить погребение, ему выплачивается социальное пособие на погребение в соответствии со статьей 10 </w:t>
      </w:r>
      <w:r w:rsidRPr="003A199B">
        <w:rPr>
          <w:rFonts w:ascii="Times New Roman" w:hAnsi="Times New Roman"/>
          <w:sz w:val="28"/>
          <w:szCs w:val="28"/>
          <w:lang w:eastAsia="ru-RU"/>
        </w:rPr>
        <w:t>Федерального закона от 12.01.1996 N 8-ФЗ "О погребении и похоронном деле".</w:t>
      </w:r>
      <w:r w:rsidRPr="001B7EC1">
        <w:rPr>
          <w:rFonts w:ascii="Times New Roman" w:hAnsi="Times New Roman"/>
          <w:sz w:val="28"/>
          <w:szCs w:val="28"/>
          <w:lang w:eastAsia="ru-RU"/>
        </w:rPr>
        <w:br/>
      </w:r>
      <w:r>
        <w:rPr>
          <w:rFonts w:ascii="Times New Roman" w:hAnsi="Times New Roman"/>
          <w:sz w:val="28"/>
          <w:szCs w:val="28"/>
          <w:lang w:eastAsia="ru-RU"/>
        </w:rPr>
        <w:t xml:space="preserve">     3.</w:t>
      </w:r>
      <w:r w:rsidRPr="001B7EC1">
        <w:rPr>
          <w:rFonts w:ascii="Times New Roman" w:hAnsi="Times New Roman"/>
          <w:sz w:val="28"/>
          <w:szCs w:val="28"/>
          <w:lang w:eastAsia="ru-RU"/>
        </w:rPr>
        <w:t>2. Справка о смерти для получения п</w:t>
      </w:r>
      <w:r>
        <w:rPr>
          <w:rFonts w:ascii="Times New Roman" w:hAnsi="Times New Roman"/>
          <w:sz w:val="28"/>
          <w:szCs w:val="28"/>
          <w:lang w:eastAsia="ru-RU"/>
        </w:rPr>
        <w:t>особия выдается органами загс.</w:t>
      </w:r>
      <w:r>
        <w:rPr>
          <w:rFonts w:ascii="Times New Roman" w:hAnsi="Times New Roman"/>
          <w:sz w:val="28"/>
          <w:szCs w:val="28"/>
          <w:lang w:eastAsia="ru-RU"/>
        </w:rPr>
        <w:br/>
      </w:r>
    </w:p>
    <w:p w:rsidR="0080431D" w:rsidRPr="000E1DA7" w:rsidRDefault="0080431D" w:rsidP="00A74F82">
      <w:pPr>
        <w:spacing w:after="0" w:line="288" w:lineRule="auto"/>
        <w:ind w:firstLine="567"/>
        <w:jc w:val="both"/>
        <w:outlineLvl w:val="3"/>
        <w:rPr>
          <w:rFonts w:ascii="Times New Roman" w:hAnsi="Times New Roman"/>
          <w:bCs/>
          <w:sz w:val="28"/>
          <w:szCs w:val="28"/>
          <w:lang w:eastAsia="ru-RU"/>
        </w:rPr>
      </w:pPr>
      <w:r w:rsidRPr="000E1DA7">
        <w:rPr>
          <w:rFonts w:ascii="Times New Roman" w:hAnsi="Times New Roman"/>
          <w:bCs/>
          <w:sz w:val="28"/>
          <w:szCs w:val="28"/>
          <w:lang w:val="en-US" w:eastAsia="ru-RU"/>
        </w:rPr>
        <w:t>I</w:t>
      </w:r>
      <w:r w:rsidRPr="000E1DA7">
        <w:rPr>
          <w:rFonts w:ascii="Times New Roman" w:hAnsi="Times New Roman"/>
          <w:bCs/>
          <w:sz w:val="28"/>
          <w:szCs w:val="28"/>
          <w:lang w:eastAsia="ru-RU"/>
        </w:rPr>
        <w:t>V. Гарантированный и дополнительный перечень услуг по погребению.</w:t>
      </w:r>
    </w:p>
    <w:p w:rsidR="0080431D" w:rsidRPr="000E1DA7" w:rsidRDefault="0080431D" w:rsidP="00B25632">
      <w:pPr>
        <w:spacing w:after="0" w:line="288" w:lineRule="auto"/>
        <w:ind w:firstLine="567"/>
        <w:jc w:val="both"/>
        <w:rPr>
          <w:rFonts w:ascii="Times New Roman" w:hAnsi="Times New Roman"/>
          <w:sz w:val="28"/>
          <w:szCs w:val="28"/>
          <w:lang w:eastAsia="ru-RU"/>
        </w:rPr>
      </w:pPr>
      <w:r w:rsidRPr="000E1DA7">
        <w:rPr>
          <w:rFonts w:ascii="Times New Roman" w:hAnsi="Times New Roman"/>
          <w:sz w:val="28"/>
          <w:szCs w:val="28"/>
          <w:lang w:eastAsia="ru-RU"/>
        </w:rPr>
        <w:br/>
        <w:t xml:space="preserve">       4.1. 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предоставляется единый гарантированный </w:t>
      </w:r>
      <w:r w:rsidRPr="000E1DA7">
        <w:rPr>
          <w:rFonts w:ascii="Times New Roman" w:hAnsi="Times New Roman"/>
          <w:sz w:val="28"/>
          <w:szCs w:val="28"/>
          <w:lang w:eastAsia="ru-RU"/>
        </w:rPr>
        <w:lastRenderedPageBreak/>
        <w:t>перечень услуг на безвозмездной основе по погребению, включающий оформление документов, необходимых для погребения.</w:t>
      </w:r>
    </w:p>
    <w:p w:rsidR="0080431D" w:rsidRPr="000E1DA7" w:rsidRDefault="0080431D" w:rsidP="00BB6E78">
      <w:pPr>
        <w:spacing w:after="0" w:line="288" w:lineRule="auto"/>
        <w:jc w:val="both"/>
        <w:rPr>
          <w:rFonts w:ascii="Times New Roman" w:hAnsi="Times New Roman"/>
          <w:sz w:val="28"/>
          <w:szCs w:val="28"/>
          <w:lang w:eastAsia="ru-RU"/>
        </w:rPr>
      </w:pPr>
      <w:r>
        <w:rPr>
          <w:rFonts w:ascii="Times New Roman" w:hAnsi="Times New Roman"/>
          <w:sz w:val="28"/>
          <w:szCs w:val="28"/>
          <w:lang w:eastAsia="ru-RU"/>
        </w:rPr>
        <w:t xml:space="preserve">        4.</w:t>
      </w:r>
      <w:r w:rsidRPr="001B7EC1">
        <w:rPr>
          <w:rFonts w:ascii="Times New Roman" w:hAnsi="Times New Roman"/>
          <w:sz w:val="28"/>
          <w:szCs w:val="28"/>
          <w:lang w:eastAsia="ru-RU"/>
        </w:rPr>
        <w:t>2. 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w:t>
      </w:r>
      <w:r>
        <w:rPr>
          <w:rFonts w:ascii="Times New Roman" w:hAnsi="Times New Roman"/>
          <w:sz w:val="28"/>
          <w:szCs w:val="28"/>
          <w:lang w:eastAsia="ru-RU"/>
        </w:rPr>
        <w:t>о.</w:t>
      </w:r>
      <w:r w:rsidRPr="001B7EC1">
        <w:rPr>
          <w:rFonts w:ascii="Times New Roman" w:hAnsi="Times New Roman"/>
          <w:sz w:val="28"/>
          <w:szCs w:val="28"/>
          <w:lang w:eastAsia="ru-RU"/>
        </w:rPr>
        <w:br/>
      </w:r>
      <w:r w:rsidRPr="000E1DA7">
        <w:rPr>
          <w:rFonts w:ascii="Times New Roman" w:hAnsi="Times New Roman"/>
          <w:sz w:val="28"/>
          <w:szCs w:val="28"/>
          <w:lang w:eastAsia="ru-RU"/>
        </w:rPr>
        <w:t xml:space="preserve">       4.3. Услуги по погребению, предусмотренные пунктом 4.1</w:t>
      </w:r>
      <w:proofErr w:type="gramStart"/>
      <w:r w:rsidRPr="000E1DA7">
        <w:rPr>
          <w:rFonts w:ascii="Times New Roman" w:hAnsi="Times New Roman"/>
          <w:sz w:val="28"/>
          <w:szCs w:val="28"/>
          <w:lang w:eastAsia="ru-RU"/>
        </w:rPr>
        <w:t>. оказываются</w:t>
      </w:r>
      <w:proofErr w:type="gramEnd"/>
      <w:r w:rsidRPr="000E1DA7">
        <w:rPr>
          <w:rFonts w:ascii="Times New Roman" w:hAnsi="Times New Roman"/>
          <w:sz w:val="28"/>
          <w:szCs w:val="28"/>
          <w:lang w:eastAsia="ru-RU"/>
        </w:rPr>
        <w:t xml:space="preserve"> в соответствии с требованиями, установленными постановлением Администрации Кутейниковского сельского поселения. Стоимость указанных услуг возмещается специализированной службе по вопросам похоронного дела в десятидневный срок за счет средств, предусмотренных федеральным законодательством.</w:t>
      </w:r>
      <w:r w:rsidRPr="000E1DA7">
        <w:rPr>
          <w:rFonts w:ascii="Times New Roman" w:hAnsi="Times New Roman"/>
          <w:sz w:val="28"/>
          <w:szCs w:val="28"/>
          <w:lang w:eastAsia="ru-RU"/>
        </w:rPr>
        <w:br/>
        <w:t xml:space="preserve">      4.4. Гражданам, получившим предусмотренные пунктом 4.1</w:t>
      </w:r>
      <w:proofErr w:type="gramStart"/>
      <w:r w:rsidRPr="000E1DA7">
        <w:rPr>
          <w:rFonts w:ascii="Times New Roman" w:hAnsi="Times New Roman"/>
          <w:sz w:val="28"/>
          <w:szCs w:val="28"/>
          <w:lang w:eastAsia="ru-RU"/>
        </w:rPr>
        <w:t>. услуги</w:t>
      </w:r>
      <w:proofErr w:type="gramEnd"/>
      <w:r w:rsidRPr="000E1DA7">
        <w:rPr>
          <w:rFonts w:ascii="Times New Roman" w:hAnsi="Times New Roman"/>
          <w:sz w:val="28"/>
          <w:szCs w:val="28"/>
          <w:lang w:eastAsia="ru-RU"/>
        </w:rPr>
        <w:t>, социальное пособие на погребение не выплачивается.</w:t>
      </w:r>
    </w:p>
    <w:p w:rsidR="0080431D" w:rsidRPr="000E1DA7" w:rsidRDefault="0080431D" w:rsidP="00B5343E">
      <w:pPr>
        <w:spacing w:after="0" w:line="288" w:lineRule="auto"/>
        <w:jc w:val="both"/>
        <w:rPr>
          <w:rFonts w:ascii="Times New Roman" w:hAnsi="Times New Roman"/>
          <w:sz w:val="28"/>
          <w:szCs w:val="28"/>
          <w:lang w:eastAsia="ru-RU"/>
        </w:rPr>
      </w:pPr>
      <w:r w:rsidRPr="000E1DA7">
        <w:rPr>
          <w:rFonts w:ascii="Times New Roman" w:hAnsi="Times New Roman"/>
          <w:sz w:val="28"/>
          <w:szCs w:val="28"/>
          <w:lang w:eastAsia="ru-RU"/>
        </w:rPr>
        <w:t xml:space="preserve">      4.5. В случае если погребение осуществлялось за счет средств супруга, близких родственников, законного представителя умершего или иного лица, взявшего на себя обязанность осуществить погребение умершего, им выплачивается социальное пособие на погребение в размере, равном стоимости услуг, предоставляемых согласно гарантированному перечню услуг по погребению, указанному в пункте 4.1.</w:t>
      </w:r>
    </w:p>
    <w:p w:rsidR="0080431D" w:rsidRPr="000E1DA7" w:rsidRDefault="0080431D" w:rsidP="00B5343E">
      <w:pPr>
        <w:spacing w:after="0" w:line="288" w:lineRule="auto"/>
        <w:jc w:val="both"/>
        <w:rPr>
          <w:rFonts w:ascii="Times New Roman" w:hAnsi="Times New Roman"/>
          <w:sz w:val="28"/>
          <w:szCs w:val="28"/>
          <w:lang w:eastAsia="ru-RU"/>
        </w:rPr>
      </w:pPr>
      <w:r w:rsidRPr="000E1DA7">
        <w:rPr>
          <w:rFonts w:ascii="Times New Roman" w:hAnsi="Times New Roman"/>
          <w:sz w:val="28"/>
          <w:szCs w:val="28"/>
          <w:lang w:eastAsia="ru-RU"/>
        </w:rPr>
        <w:t xml:space="preserve">    4.6. Выплата социального пособия на погребение производится в день обращения на основании выдаваемой органом загс справки о смерти:</w:t>
      </w:r>
    </w:p>
    <w:p w:rsidR="0080431D" w:rsidRPr="000E1DA7" w:rsidRDefault="0080431D" w:rsidP="00A74F82">
      <w:pPr>
        <w:spacing w:after="0" w:line="288" w:lineRule="auto"/>
        <w:ind w:firstLine="567"/>
        <w:jc w:val="both"/>
        <w:rPr>
          <w:rFonts w:ascii="Times New Roman" w:hAnsi="Times New Roman"/>
          <w:sz w:val="28"/>
          <w:szCs w:val="28"/>
          <w:lang w:eastAsia="ru-RU"/>
        </w:rPr>
      </w:pPr>
      <w:r w:rsidRPr="000E1DA7">
        <w:rPr>
          <w:rFonts w:ascii="Times New Roman" w:hAnsi="Times New Roman"/>
          <w:sz w:val="28"/>
          <w:szCs w:val="28"/>
          <w:lang w:eastAsia="ru-RU"/>
        </w:rPr>
        <w:t>- органом в котором умерший получал пенсию;</w:t>
      </w:r>
    </w:p>
    <w:p w:rsidR="0080431D" w:rsidRPr="000E1DA7" w:rsidRDefault="0080431D" w:rsidP="00A74F82">
      <w:pPr>
        <w:spacing w:after="0" w:line="288" w:lineRule="auto"/>
        <w:ind w:firstLine="567"/>
        <w:jc w:val="both"/>
        <w:rPr>
          <w:rFonts w:ascii="Times New Roman" w:hAnsi="Times New Roman"/>
          <w:sz w:val="28"/>
          <w:szCs w:val="28"/>
          <w:lang w:eastAsia="ru-RU"/>
        </w:rPr>
      </w:pPr>
      <w:r w:rsidRPr="000E1DA7">
        <w:rPr>
          <w:rFonts w:ascii="Times New Roman" w:hAnsi="Times New Roman"/>
          <w:sz w:val="28"/>
          <w:szCs w:val="28"/>
          <w:lang w:eastAsia="ru-RU"/>
        </w:rPr>
        <w:t xml:space="preserve">- органом социальной защиты населения по месту жительства умершего, в случае если он не </w:t>
      </w:r>
      <w:proofErr w:type="gramStart"/>
      <w:r w:rsidRPr="000E1DA7">
        <w:rPr>
          <w:rFonts w:ascii="Times New Roman" w:hAnsi="Times New Roman"/>
          <w:sz w:val="28"/>
          <w:szCs w:val="28"/>
          <w:lang w:eastAsia="ru-RU"/>
        </w:rPr>
        <w:t>работал  и</w:t>
      </w:r>
      <w:proofErr w:type="gramEnd"/>
      <w:r w:rsidRPr="000E1DA7">
        <w:rPr>
          <w:rFonts w:ascii="Times New Roman" w:hAnsi="Times New Roman"/>
          <w:sz w:val="28"/>
          <w:szCs w:val="28"/>
          <w:lang w:eastAsia="ru-RU"/>
        </w:rPr>
        <w:t xml:space="preserve"> не являлся пенсионером, а так же в случае рождения мертвого ребенка по истечении 154 дней беременности;</w:t>
      </w:r>
    </w:p>
    <w:p w:rsidR="0080431D" w:rsidRPr="000E1DA7" w:rsidRDefault="0080431D" w:rsidP="00A74F82">
      <w:pPr>
        <w:spacing w:after="0" w:line="288" w:lineRule="auto"/>
        <w:ind w:firstLine="567"/>
        <w:jc w:val="both"/>
        <w:rPr>
          <w:rFonts w:ascii="Times New Roman" w:hAnsi="Times New Roman"/>
          <w:sz w:val="28"/>
          <w:szCs w:val="28"/>
          <w:lang w:eastAsia="ru-RU"/>
        </w:rPr>
      </w:pPr>
      <w:r w:rsidRPr="000E1DA7">
        <w:rPr>
          <w:rFonts w:ascii="Times New Roman" w:hAnsi="Times New Roman"/>
          <w:sz w:val="28"/>
          <w:szCs w:val="28"/>
          <w:lang w:eastAsia="ru-RU"/>
        </w:rPr>
        <w:t>- организацией в которой работал умерший либо работает один из родителей или членов семьи умершего несовершеннолетнего.</w:t>
      </w:r>
    </w:p>
    <w:p w:rsidR="0080431D" w:rsidRPr="000E1DA7" w:rsidRDefault="0080431D" w:rsidP="00A74F82">
      <w:pPr>
        <w:spacing w:after="0" w:line="288" w:lineRule="auto"/>
        <w:ind w:firstLine="567"/>
        <w:jc w:val="both"/>
        <w:rPr>
          <w:rFonts w:ascii="Times New Roman" w:hAnsi="Times New Roman"/>
          <w:sz w:val="28"/>
          <w:szCs w:val="28"/>
          <w:lang w:eastAsia="ru-RU"/>
        </w:rPr>
      </w:pPr>
      <w:r w:rsidRPr="000E1DA7">
        <w:rPr>
          <w:rFonts w:ascii="Times New Roman" w:hAnsi="Times New Roman"/>
          <w:sz w:val="28"/>
          <w:szCs w:val="28"/>
          <w:lang w:eastAsia="ru-RU"/>
        </w:rPr>
        <w:t>4.7. Социальное пособие на погребение выплачивается, если обращение за ним последовало не позднее шести месяцев со дня смерти.</w:t>
      </w:r>
    </w:p>
    <w:p w:rsidR="0080431D" w:rsidRPr="00B25632" w:rsidRDefault="0080431D" w:rsidP="00A74F82">
      <w:pPr>
        <w:spacing w:after="0" w:line="288" w:lineRule="auto"/>
        <w:ind w:firstLine="567"/>
        <w:jc w:val="both"/>
        <w:rPr>
          <w:rFonts w:ascii="Times New Roman" w:hAnsi="Times New Roman"/>
          <w:color w:val="FF0000"/>
          <w:sz w:val="28"/>
          <w:szCs w:val="28"/>
          <w:lang w:eastAsia="ru-RU"/>
        </w:rPr>
      </w:pPr>
    </w:p>
    <w:p w:rsidR="0080431D" w:rsidRPr="001B7EC1" w:rsidRDefault="0080431D" w:rsidP="00A74F82">
      <w:pPr>
        <w:spacing w:after="0" w:line="288" w:lineRule="auto"/>
        <w:ind w:firstLine="567"/>
        <w:jc w:val="both"/>
        <w:outlineLvl w:val="3"/>
        <w:rPr>
          <w:rFonts w:ascii="Times New Roman" w:hAnsi="Times New Roman"/>
          <w:b/>
          <w:bCs/>
          <w:sz w:val="28"/>
          <w:szCs w:val="28"/>
          <w:lang w:eastAsia="ru-RU"/>
        </w:rPr>
      </w:pPr>
      <w:r w:rsidRPr="001B7EC1">
        <w:rPr>
          <w:rFonts w:ascii="Times New Roman" w:hAnsi="Times New Roman"/>
          <w:b/>
          <w:bCs/>
          <w:sz w:val="28"/>
          <w:szCs w:val="28"/>
          <w:lang w:eastAsia="ru-RU"/>
        </w:rPr>
        <w:t> </w:t>
      </w:r>
      <w:r w:rsidRPr="00250CBF">
        <w:rPr>
          <w:rFonts w:ascii="Times New Roman" w:hAnsi="Times New Roman"/>
          <w:bCs/>
          <w:sz w:val="28"/>
          <w:szCs w:val="28"/>
          <w:lang w:eastAsia="ru-RU"/>
        </w:rPr>
        <w:t>V. Гарантии погребения умерших (погибших) военнослужащих, граждан, призванных на военные сборы, сотрудников органов внутренних дел,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 участников войны</w:t>
      </w:r>
    </w:p>
    <w:p w:rsidR="0080431D" w:rsidRDefault="0080431D" w:rsidP="00A74F82">
      <w:pPr>
        <w:spacing w:after="0" w:line="288" w:lineRule="auto"/>
        <w:ind w:firstLine="567"/>
        <w:jc w:val="both"/>
        <w:rPr>
          <w:rFonts w:ascii="Times New Roman" w:hAnsi="Times New Roman"/>
          <w:sz w:val="28"/>
          <w:szCs w:val="28"/>
          <w:lang w:eastAsia="ru-RU"/>
        </w:rPr>
      </w:pPr>
      <w:r w:rsidRPr="001B7EC1">
        <w:rPr>
          <w:rFonts w:ascii="Times New Roman" w:hAnsi="Times New Roman"/>
          <w:sz w:val="28"/>
          <w:szCs w:val="28"/>
          <w:lang w:eastAsia="ru-RU"/>
        </w:rPr>
        <w:lastRenderedPageBreak/>
        <w:br/>
      </w:r>
      <w:r>
        <w:rPr>
          <w:rFonts w:ascii="Times New Roman" w:hAnsi="Times New Roman"/>
          <w:sz w:val="28"/>
          <w:szCs w:val="28"/>
          <w:lang w:eastAsia="ru-RU"/>
        </w:rPr>
        <w:t xml:space="preserve">     5.1. </w:t>
      </w:r>
      <w:r w:rsidRPr="001B7EC1">
        <w:rPr>
          <w:rFonts w:ascii="Times New Roman" w:hAnsi="Times New Roman"/>
          <w:sz w:val="28"/>
          <w:szCs w:val="28"/>
          <w:lang w:eastAsia="ru-RU"/>
        </w:rPr>
        <w:t>Погребение военнослужащих, граждан, призванных на военные сборы, сотрудников органов внутренних дел,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 погибших при прохождении военной службы (военных сборов, службы) или умерших в результате увечья (ранения, травмы, контузии), заболевания в мирное время, осуществляется в соответствии с федеральными законами и иными нормативными правовыми актами Российской Федерации.</w:t>
      </w:r>
    </w:p>
    <w:p w:rsidR="0080431D" w:rsidRPr="001B7EC1" w:rsidRDefault="0080431D" w:rsidP="00A74F82">
      <w:pPr>
        <w:spacing w:after="0" w:line="288" w:lineRule="auto"/>
        <w:ind w:firstLine="567"/>
        <w:jc w:val="both"/>
        <w:rPr>
          <w:rFonts w:ascii="Times New Roman" w:hAnsi="Times New Roman"/>
          <w:sz w:val="28"/>
          <w:szCs w:val="28"/>
          <w:lang w:eastAsia="ru-RU"/>
        </w:rPr>
      </w:pPr>
    </w:p>
    <w:p w:rsidR="0080431D" w:rsidRDefault="0080431D" w:rsidP="00A74F82">
      <w:pPr>
        <w:spacing w:after="0" w:line="288" w:lineRule="auto"/>
        <w:ind w:firstLine="567"/>
        <w:jc w:val="both"/>
        <w:outlineLvl w:val="3"/>
        <w:rPr>
          <w:rFonts w:ascii="Times New Roman" w:hAnsi="Times New Roman"/>
          <w:bCs/>
          <w:sz w:val="28"/>
          <w:szCs w:val="28"/>
          <w:lang w:eastAsia="ru-RU"/>
        </w:rPr>
      </w:pPr>
      <w:r>
        <w:rPr>
          <w:rFonts w:ascii="Times New Roman" w:hAnsi="Times New Roman"/>
          <w:bCs/>
          <w:sz w:val="28"/>
          <w:szCs w:val="28"/>
          <w:lang w:val="en-US" w:eastAsia="ru-RU"/>
        </w:rPr>
        <w:t>VI</w:t>
      </w:r>
      <w:r w:rsidRPr="00250CBF">
        <w:rPr>
          <w:rFonts w:ascii="Times New Roman" w:hAnsi="Times New Roman"/>
          <w:bCs/>
          <w:sz w:val="28"/>
          <w:szCs w:val="28"/>
          <w:lang w:eastAsia="ru-RU"/>
        </w:rPr>
        <w:t>. Погребения умерших (погибших), не имеющих супруга, близких родственников, иных родственников либо законного представителя умершего</w:t>
      </w:r>
    </w:p>
    <w:p w:rsidR="0080431D" w:rsidRPr="006543A4" w:rsidRDefault="0080431D" w:rsidP="00613EC6">
      <w:pPr>
        <w:spacing w:after="0" w:line="288" w:lineRule="auto"/>
        <w:ind w:firstLine="567"/>
        <w:rPr>
          <w:rFonts w:ascii="Times New Roman" w:hAnsi="Times New Roman"/>
          <w:bCs/>
          <w:sz w:val="28"/>
          <w:szCs w:val="28"/>
          <w:lang w:eastAsia="ru-RU"/>
        </w:rPr>
      </w:pPr>
      <w:r w:rsidRPr="001B7EC1">
        <w:rPr>
          <w:rFonts w:ascii="Times New Roman" w:hAnsi="Times New Roman"/>
          <w:sz w:val="28"/>
          <w:szCs w:val="28"/>
          <w:lang w:eastAsia="ru-RU"/>
        </w:rPr>
        <w:br/>
      </w:r>
      <w:r>
        <w:rPr>
          <w:rFonts w:ascii="Times New Roman" w:hAnsi="Times New Roman"/>
          <w:sz w:val="28"/>
          <w:szCs w:val="28"/>
          <w:lang w:eastAsia="ru-RU"/>
        </w:rPr>
        <w:t xml:space="preserve">      6.</w:t>
      </w:r>
      <w:r w:rsidRPr="001B7EC1">
        <w:rPr>
          <w:rFonts w:ascii="Times New Roman" w:hAnsi="Times New Roman"/>
          <w:sz w:val="28"/>
          <w:szCs w:val="28"/>
          <w:lang w:eastAsia="ru-RU"/>
        </w:rPr>
        <w:t>1.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 причины смерти, если иное не предусмотрено законода</w:t>
      </w:r>
      <w:r>
        <w:rPr>
          <w:rFonts w:ascii="Times New Roman" w:hAnsi="Times New Roman"/>
          <w:sz w:val="28"/>
          <w:szCs w:val="28"/>
          <w:lang w:eastAsia="ru-RU"/>
        </w:rPr>
        <w:t>тельством Российской Федерации.</w:t>
      </w:r>
      <w:r w:rsidRPr="001B7EC1">
        <w:rPr>
          <w:rFonts w:ascii="Times New Roman" w:hAnsi="Times New Roman"/>
          <w:sz w:val="28"/>
          <w:szCs w:val="28"/>
          <w:lang w:eastAsia="ru-RU"/>
        </w:rPr>
        <w:br/>
      </w:r>
      <w:r>
        <w:rPr>
          <w:rFonts w:ascii="Times New Roman" w:hAnsi="Times New Roman"/>
          <w:sz w:val="28"/>
          <w:szCs w:val="28"/>
          <w:lang w:eastAsia="ru-RU"/>
        </w:rPr>
        <w:t xml:space="preserve">     6.</w:t>
      </w:r>
      <w:r w:rsidRPr="001B7EC1">
        <w:rPr>
          <w:rFonts w:ascii="Times New Roman" w:hAnsi="Times New Roman"/>
          <w:sz w:val="28"/>
          <w:szCs w:val="28"/>
          <w:lang w:eastAsia="ru-RU"/>
        </w:rPr>
        <w:t>2. 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по вопросам похоронного дела с согласия указанных органов путем предания земле на кладбищ</w:t>
      </w:r>
      <w:r>
        <w:rPr>
          <w:rFonts w:ascii="Times New Roman" w:hAnsi="Times New Roman"/>
          <w:sz w:val="28"/>
          <w:szCs w:val="28"/>
          <w:lang w:eastAsia="ru-RU"/>
        </w:rPr>
        <w:t xml:space="preserve">е </w:t>
      </w:r>
      <w:r w:rsidRPr="000E1DA7">
        <w:rPr>
          <w:rFonts w:ascii="Times New Roman" w:hAnsi="Times New Roman"/>
          <w:sz w:val="28"/>
          <w:szCs w:val="28"/>
          <w:lang w:eastAsia="ru-RU"/>
        </w:rPr>
        <w:t>Зимовниковского сельского поселения.</w:t>
      </w:r>
      <w:r w:rsidRPr="001B7EC1">
        <w:rPr>
          <w:rFonts w:ascii="Times New Roman" w:hAnsi="Times New Roman"/>
          <w:sz w:val="28"/>
          <w:szCs w:val="28"/>
          <w:lang w:eastAsia="ru-RU"/>
        </w:rPr>
        <w:br/>
      </w:r>
      <w:r>
        <w:rPr>
          <w:rFonts w:ascii="Times New Roman" w:hAnsi="Times New Roman"/>
          <w:sz w:val="28"/>
          <w:szCs w:val="28"/>
          <w:lang w:eastAsia="ru-RU"/>
        </w:rPr>
        <w:t xml:space="preserve">     6.</w:t>
      </w:r>
      <w:r w:rsidRPr="001B7EC1">
        <w:rPr>
          <w:rFonts w:ascii="Times New Roman" w:hAnsi="Times New Roman"/>
          <w:sz w:val="28"/>
          <w:szCs w:val="28"/>
          <w:lang w:eastAsia="ru-RU"/>
        </w:rPr>
        <w:t xml:space="preserve">3. Услуги, оказываемые специализированной службой по вопросам похоронного дела, при погребении умерших, указанных в пунктах </w:t>
      </w:r>
      <w:r>
        <w:rPr>
          <w:rFonts w:ascii="Times New Roman" w:hAnsi="Times New Roman"/>
          <w:sz w:val="28"/>
          <w:szCs w:val="28"/>
          <w:lang w:eastAsia="ru-RU"/>
        </w:rPr>
        <w:t>6.1.</w:t>
      </w:r>
      <w:r w:rsidRPr="001B7EC1">
        <w:rPr>
          <w:rFonts w:ascii="Times New Roman" w:hAnsi="Times New Roman"/>
          <w:sz w:val="28"/>
          <w:szCs w:val="28"/>
          <w:lang w:eastAsia="ru-RU"/>
        </w:rPr>
        <w:t xml:space="preserve"> и </w:t>
      </w:r>
      <w:r>
        <w:rPr>
          <w:rFonts w:ascii="Times New Roman" w:hAnsi="Times New Roman"/>
          <w:sz w:val="28"/>
          <w:szCs w:val="28"/>
          <w:lang w:eastAsia="ru-RU"/>
        </w:rPr>
        <w:t>6.</w:t>
      </w:r>
      <w:r w:rsidRPr="001B7EC1">
        <w:rPr>
          <w:rFonts w:ascii="Times New Roman" w:hAnsi="Times New Roman"/>
          <w:sz w:val="28"/>
          <w:szCs w:val="28"/>
          <w:lang w:eastAsia="ru-RU"/>
        </w:rPr>
        <w:t>2</w:t>
      </w:r>
      <w:r>
        <w:rPr>
          <w:rFonts w:ascii="Times New Roman" w:hAnsi="Times New Roman"/>
          <w:sz w:val="28"/>
          <w:szCs w:val="28"/>
          <w:lang w:eastAsia="ru-RU"/>
        </w:rPr>
        <w:t>. настоящей статьи, включают:</w:t>
      </w:r>
      <w:r w:rsidRPr="001B7EC1">
        <w:rPr>
          <w:rFonts w:ascii="Times New Roman" w:hAnsi="Times New Roman"/>
          <w:sz w:val="28"/>
          <w:szCs w:val="28"/>
          <w:lang w:eastAsia="ru-RU"/>
        </w:rPr>
        <w:br/>
        <w:t>- оформление документ</w:t>
      </w:r>
      <w:r>
        <w:rPr>
          <w:rFonts w:ascii="Times New Roman" w:hAnsi="Times New Roman"/>
          <w:sz w:val="28"/>
          <w:szCs w:val="28"/>
          <w:lang w:eastAsia="ru-RU"/>
        </w:rPr>
        <w:t>ов, необходимых для погребения;</w:t>
      </w:r>
      <w:r>
        <w:rPr>
          <w:rFonts w:ascii="Times New Roman" w:hAnsi="Times New Roman"/>
          <w:sz w:val="28"/>
          <w:szCs w:val="28"/>
          <w:lang w:eastAsia="ru-RU"/>
        </w:rPr>
        <w:br/>
        <w:t>- облачение тела;</w:t>
      </w:r>
      <w:r>
        <w:rPr>
          <w:rFonts w:ascii="Times New Roman" w:hAnsi="Times New Roman"/>
          <w:sz w:val="28"/>
          <w:szCs w:val="28"/>
          <w:lang w:eastAsia="ru-RU"/>
        </w:rPr>
        <w:br/>
        <w:t>- предоставление гроба;</w:t>
      </w:r>
      <w:r w:rsidRPr="001B7EC1">
        <w:rPr>
          <w:rFonts w:ascii="Times New Roman" w:hAnsi="Times New Roman"/>
          <w:sz w:val="28"/>
          <w:szCs w:val="28"/>
          <w:lang w:eastAsia="ru-RU"/>
        </w:rPr>
        <w:br/>
        <w:t xml:space="preserve">- перевозку умершего на кладбище </w:t>
      </w:r>
      <w:r>
        <w:rPr>
          <w:rFonts w:ascii="Times New Roman" w:hAnsi="Times New Roman"/>
          <w:sz w:val="28"/>
          <w:szCs w:val="28"/>
          <w:lang w:eastAsia="ru-RU"/>
        </w:rPr>
        <w:br/>
        <w:t>- погребение;</w:t>
      </w:r>
      <w:r w:rsidRPr="001B7EC1">
        <w:rPr>
          <w:rFonts w:ascii="Times New Roman" w:hAnsi="Times New Roman"/>
          <w:sz w:val="28"/>
          <w:szCs w:val="28"/>
          <w:lang w:eastAsia="ru-RU"/>
        </w:rPr>
        <w:br/>
        <w:t xml:space="preserve">- установку регистрационного знака с надписью (фамилия, имя, отчество погребенного, даты рождения и смерти, номера квартала и места </w:t>
      </w:r>
      <w:r w:rsidRPr="001B7EC1">
        <w:rPr>
          <w:rFonts w:ascii="Times New Roman" w:hAnsi="Times New Roman"/>
          <w:sz w:val="28"/>
          <w:szCs w:val="28"/>
          <w:lang w:eastAsia="ru-RU"/>
        </w:rPr>
        <w:lastRenderedPageBreak/>
        <w:t>захоронения), для умерших граждан, личность которых не установлена, регистрационная табличка содержит регистрационные данные места и дату смерти.</w:t>
      </w:r>
      <w:r w:rsidRPr="001B7EC1">
        <w:rPr>
          <w:rFonts w:ascii="Times New Roman" w:hAnsi="Times New Roman"/>
          <w:sz w:val="28"/>
          <w:szCs w:val="28"/>
          <w:lang w:eastAsia="ru-RU"/>
        </w:rPr>
        <w:br/>
      </w:r>
      <w:r>
        <w:rPr>
          <w:rFonts w:ascii="Times New Roman" w:hAnsi="Times New Roman"/>
          <w:sz w:val="28"/>
          <w:szCs w:val="28"/>
          <w:lang w:eastAsia="ru-RU"/>
        </w:rPr>
        <w:t xml:space="preserve">     6.4. </w:t>
      </w:r>
      <w:r w:rsidRPr="001B7EC1">
        <w:rPr>
          <w:rFonts w:ascii="Times New Roman" w:hAnsi="Times New Roman"/>
          <w:sz w:val="28"/>
          <w:szCs w:val="28"/>
          <w:lang w:eastAsia="ru-RU"/>
        </w:rPr>
        <w:t xml:space="preserve">Стоимость указанных услуг определяется постановлением Администрации </w:t>
      </w:r>
      <w:r>
        <w:rPr>
          <w:rFonts w:ascii="Times New Roman" w:hAnsi="Times New Roman"/>
          <w:sz w:val="28"/>
          <w:szCs w:val="28"/>
          <w:lang w:eastAsia="ru-RU"/>
        </w:rPr>
        <w:t xml:space="preserve">Зимовниковского района, с учетом имеющихся полномочий у поселения и муниципального района по организации ритуальных услуг и заключения соответствующего соглашения с муниципальным </w:t>
      </w:r>
      <w:proofErr w:type="gramStart"/>
      <w:r>
        <w:rPr>
          <w:rFonts w:ascii="Times New Roman" w:hAnsi="Times New Roman"/>
          <w:sz w:val="28"/>
          <w:szCs w:val="28"/>
          <w:lang w:eastAsia="ru-RU"/>
        </w:rPr>
        <w:t xml:space="preserve">районом, </w:t>
      </w:r>
      <w:r w:rsidRPr="001B7EC1">
        <w:rPr>
          <w:rFonts w:ascii="Times New Roman" w:hAnsi="Times New Roman"/>
          <w:sz w:val="28"/>
          <w:szCs w:val="28"/>
          <w:lang w:eastAsia="ru-RU"/>
        </w:rPr>
        <w:t xml:space="preserve"> и</w:t>
      </w:r>
      <w:proofErr w:type="gramEnd"/>
      <w:r w:rsidRPr="001B7EC1">
        <w:rPr>
          <w:rFonts w:ascii="Times New Roman" w:hAnsi="Times New Roman"/>
          <w:sz w:val="28"/>
          <w:szCs w:val="28"/>
          <w:lang w:eastAsia="ru-RU"/>
        </w:rPr>
        <w:t xml:space="preserve"> возмещается в порядке, предусмотренном федеральным законодательством.</w:t>
      </w:r>
      <w:r w:rsidRPr="001B7EC1">
        <w:rPr>
          <w:rFonts w:ascii="Times New Roman" w:hAnsi="Times New Roman"/>
          <w:sz w:val="28"/>
          <w:szCs w:val="28"/>
          <w:lang w:eastAsia="ru-RU"/>
        </w:rPr>
        <w:br/>
      </w:r>
      <w:r w:rsidRPr="001B7EC1">
        <w:rPr>
          <w:rFonts w:ascii="Times New Roman" w:hAnsi="Times New Roman"/>
          <w:sz w:val="28"/>
          <w:szCs w:val="28"/>
          <w:lang w:eastAsia="ru-RU"/>
        </w:rPr>
        <w:br/>
      </w:r>
      <w:r>
        <w:rPr>
          <w:rFonts w:ascii="Times New Roman" w:hAnsi="Times New Roman"/>
          <w:bCs/>
          <w:sz w:val="28"/>
          <w:szCs w:val="28"/>
          <w:lang w:eastAsia="ru-RU"/>
        </w:rPr>
        <w:t xml:space="preserve">      </w:t>
      </w:r>
      <w:r>
        <w:rPr>
          <w:rFonts w:ascii="Times New Roman" w:hAnsi="Times New Roman"/>
          <w:bCs/>
          <w:sz w:val="28"/>
          <w:szCs w:val="28"/>
          <w:lang w:val="en-US" w:eastAsia="ru-RU"/>
        </w:rPr>
        <w:t>VII</w:t>
      </w:r>
      <w:r w:rsidRPr="006543A4">
        <w:rPr>
          <w:rFonts w:ascii="Times New Roman" w:hAnsi="Times New Roman"/>
          <w:bCs/>
          <w:sz w:val="28"/>
          <w:szCs w:val="28"/>
          <w:lang w:eastAsia="ru-RU"/>
        </w:rPr>
        <w:t>. Организация похоронного дела</w:t>
      </w:r>
    </w:p>
    <w:p w:rsidR="0080431D" w:rsidRDefault="0080431D" w:rsidP="00A74F82">
      <w:pPr>
        <w:spacing w:after="0" w:line="288" w:lineRule="auto"/>
        <w:ind w:firstLine="567"/>
        <w:jc w:val="both"/>
        <w:rPr>
          <w:rFonts w:ascii="Times New Roman" w:hAnsi="Times New Roman"/>
          <w:sz w:val="28"/>
          <w:szCs w:val="28"/>
          <w:lang w:eastAsia="ru-RU"/>
        </w:rPr>
      </w:pPr>
      <w:r w:rsidRPr="001B7EC1">
        <w:rPr>
          <w:rFonts w:ascii="Times New Roman" w:hAnsi="Times New Roman"/>
          <w:sz w:val="28"/>
          <w:szCs w:val="28"/>
          <w:lang w:eastAsia="ru-RU"/>
        </w:rPr>
        <w:br/>
      </w:r>
      <w:r>
        <w:rPr>
          <w:rFonts w:ascii="Times New Roman" w:hAnsi="Times New Roman"/>
          <w:sz w:val="28"/>
          <w:szCs w:val="28"/>
          <w:lang w:eastAsia="ru-RU"/>
        </w:rPr>
        <w:t xml:space="preserve">    7.</w:t>
      </w:r>
      <w:r w:rsidRPr="001B7EC1">
        <w:rPr>
          <w:rFonts w:ascii="Times New Roman" w:hAnsi="Times New Roman"/>
          <w:sz w:val="28"/>
          <w:szCs w:val="28"/>
          <w:lang w:eastAsia="ru-RU"/>
        </w:rPr>
        <w:t xml:space="preserve">1. Организация похоронного дела в </w:t>
      </w:r>
      <w:proofErr w:type="spellStart"/>
      <w:r>
        <w:rPr>
          <w:rFonts w:ascii="Times New Roman" w:hAnsi="Times New Roman"/>
          <w:sz w:val="28"/>
          <w:szCs w:val="28"/>
          <w:lang w:eastAsia="ru-RU"/>
        </w:rPr>
        <w:t>Кутейниковском</w:t>
      </w:r>
      <w:proofErr w:type="spellEnd"/>
      <w:r>
        <w:rPr>
          <w:rFonts w:ascii="Times New Roman" w:hAnsi="Times New Roman"/>
          <w:sz w:val="28"/>
          <w:szCs w:val="28"/>
          <w:lang w:eastAsia="ru-RU"/>
        </w:rPr>
        <w:t xml:space="preserve"> сельском поселении</w:t>
      </w:r>
      <w:r w:rsidRPr="001B7EC1">
        <w:rPr>
          <w:rFonts w:ascii="Times New Roman" w:hAnsi="Times New Roman"/>
          <w:sz w:val="28"/>
          <w:szCs w:val="28"/>
          <w:lang w:eastAsia="ru-RU"/>
        </w:rPr>
        <w:t xml:space="preserve"> осуществляется Администрацией</w:t>
      </w:r>
      <w:r>
        <w:rPr>
          <w:rFonts w:ascii="Times New Roman" w:hAnsi="Times New Roman"/>
          <w:sz w:val="28"/>
          <w:szCs w:val="28"/>
          <w:lang w:eastAsia="ru-RU"/>
        </w:rPr>
        <w:t xml:space="preserve"> Кутейниковского сельского поселения.</w:t>
      </w:r>
      <w:r w:rsidRPr="001B7EC1">
        <w:rPr>
          <w:rFonts w:ascii="Times New Roman" w:hAnsi="Times New Roman"/>
          <w:sz w:val="28"/>
          <w:szCs w:val="28"/>
          <w:lang w:eastAsia="ru-RU"/>
        </w:rPr>
        <w:br/>
      </w:r>
      <w:r>
        <w:rPr>
          <w:rFonts w:ascii="Times New Roman" w:hAnsi="Times New Roman"/>
          <w:sz w:val="28"/>
          <w:szCs w:val="28"/>
          <w:lang w:eastAsia="ru-RU"/>
        </w:rPr>
        <w:t xml:space="preserve">    7.</w:t>
      </w:r>
      <w:r w:rsidRPr="001B7EC1">
        <w:rPr>
          <w:rFonts w:ascii="Times New Roman" w:hAnsi="Times New Roman"/>
          <w:sz w:val="28"/>
          <w:szCs w:val="28"/>
          <w:lang w:eastAsia="ru-RU"/>
        </w:rPr>
        <w:t>2. Реализаци</w:t>
      </w:r>
      <w:r>
        <w:rPr>
          <w:rFonts w:ascii="Times New Roman" w:hAnsi="Times New Roman"/>
          <w:sz w:val="28"/>
          <w:szCs w:val="28"/>
          <w:lang w:eastAsia="ru-RU"/>
        </w:rPr>
        <w:t>я</w:t>
      </w:r>
      <w:r w:rsidRPr="001B7EC1">
        <w:rPr>
          <w:rFonts w:ascii="Times New Roman" w:hAnsi="Times New Roman"/>
          <w:sz w:val="28"/>
          <w:szCs w:val="28"/>
          <w:lang w:eastAsia="ru-RU"/>
        </w:rPr>
        <w:t xml:space="preserve"> функций органов местного самоуправления по организации ритуальных услуг и содержанию мест захоронений осуществляет</w:t>
      </w:r>
      <w:r>
        <w:rPr>
          <w:rFonts w:ascii="Times New Roman" w:hAnsi="Times New Roman"/>
          <w:sz w:val="28"/>
          <w:szCs w:val="28"/>
          <w:lang w:eastAsia="ru-RU"/>
        </w:rPr>
        <w:t>ся Администрацией</w:t>
      </w:r>
      <w:r w:rsidRPr="0009425E">
        <w:rPr>
          <w:rFonts w:ascii="Times New Roman" w:hAnsi="Times New Roman"/>
          <w:sz w:val="28"/>
          <w:szCs w:val="28"/>
          <w:lang w:eastAsia="ru-RU"/>
        </w:rPr>
        <w:t xml:space="preserve"> </w:t>
      </w:r>
      <w:r>
        <w:rPr>
          <w:rFonts w:ascii="Times New Roman" w:hAnsi="Times New Roman"/>
          <w:sz w:val="28"/>
          <w:szCs w:val="28"/>
          <w:lang w:eastAsia="ru-RU"/>
        </w:rPr>
        <w:t>Кутейниковского сельского поселения. Организация ритуальных услуг на территории поселения может осуществляться через взаимодействие с муниципальным районом с учетом имеющихся полномочий у поселения и муниципального района по организации ритуальных услуг и заключения соответствующего соглашения с муниципальным районом.</w:t>
      </w:r>
    </w:p>
    <w:p w:rsidR="0080431D" w:rsidRDefault="0080431D" w:rsidP="00A74F82">
      <w:pPr>
        <w:spacing w:after="0" w:line="288"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С целью повышения бюджетной эффективности поселением может быть передана на уровень муниципального района функция создания специализированной службы по вопросам похоронного </w:t>
      </w:r>
      <w:proofErr w:type="gramStart"/>
      <w:r>
        <w:rPr>
          <w:rFonts w:ascii="Times New Roman" w:hAnsi="Times New Roman"/>
          <w:sz w:val="28"/>
          <w:szCs w:val="28"/>
          <w:lang w:eastAsia="ru-RU"/>
        </w:rPr>
        <w:t>дела  с</w:t>
      </w:r>
      <w:proofErr w:type="gramEnd"/>
      <w:r>
        <w:rPr>
          <w:rFonts w:ascii="Times New Roman" w:hAnsi="Times New Roman"/>
          <w:sz w:val="28"/>
          <w:szCs w:val="28"/>
          <w:lang w:eastAsia="ru-RU"/>
        </w:rPr>
        <w:t xml:space="preserve"> учетом имеющихся полномочий у поселения и муниципального района по организации ритуальных услуг и заключения соответствующего соглашения с муниципальным районом. </w:t>
      </w:r>
      <w:r w:rsidRPr="001B7EC1">
        <w:rPr>
          <w:rFonts w:ascii="Times New Roman" w:hAnsi="Times New Roman"/>
          <w:sz w:val="28"/>
          <w:szCs w:val="28"/>
          <w:lang w:eastAsia="ru-RU"/>
        </w:rPr>
        <w:br/>
      </w:r>
      <w:r>
        <w:rPr>
          <w:rFonts w:ascii="Times New Roman" w:hAnsi="Times New Roman"/>
          <w:sz w:val="28"/>
          <w:szCs w:val="28"/>
          <w:lang w:eastAsia="ru-RU"/>
        </w:rPr>
        <w:t xml:space="preserve">      7.</w:t>
      </w:r>
      <w:r w:rsidRPr="001B7EC1">
        <w:rPr>
          <w:rFonts w:ascii="Times New Roman" w:hAnsi="Times New Roman"/>
          <w:sz w:val="28"/>
          <w:szCs w:val="28"/>
          <w:lang w:eastAsia="ru-RU"/>
        </w:rPr>
        <w:t>3. Специализированная служб</w:t>
      </w:r>
      <w:r>
        <w:rPr>
          <w:rFonts w:ascii="Times New Roman" w:hAnsi="Times New Roman"/>
          <w:sz w:val="28"/>
          <w:szCs w:val="28"/>
          <w:lang w:eastAsia="ru-RU"/>
        </w:rPr>
        <w:t xml:space="preserve">а по вопросам похоронного </w:t>
      </w:r>
      <w:proofErr w:type="gramStart"/>
      <w:r>
        <w:rPr>
          <w:rFonts w:ascii="Times New Roman" w:hAnsi="Times New Roman"/>
          <w:sz w:val="28"/>
          <w:szCs w:val="28"/>
          <w:lang w:eastAsia="ru-RU"/>
        </w:rPr>
        <w:t>дела:</w:t>
      </w:r>
      <w:r w:rsidRPr="001B7EC1">
        <w:rPr>
          <w:rFonts w:ascii="Times New Roman" w:hAnsi="Times New Roman"/>
          <w:sz w:val="28"/>
          <w:szCs w:val="28"/>
          <w:lang w:eastAsia="ru-RU"/>
        </w:rPr>
        <w:br/>
      </w:r>
      <w:r>
        <w:rPr>
          <w:rFonts w:ascii="Times New Roman" w:hAnsi="Times New Roman"/>
          <w:sz w:val="28"/>
          <w:szCs w:val="28"/>
          <w:lang w:eastAsia="ru-RU"/>
        </w:rPr>
        <w:t xml:space="preserve">   </w:t>
      </w:r>
      <w:proofErr w:type="gramEnd"/>
      <w:r>
        <w:rPr>
          <w:rFonts w:ascii="Times New Roman" w:hAnsi="Times New Roman"/>
          <w:sz w:val="28"/>
          <w:szCs w:val="28"/>
          <w:lang w:eastAsia="ru-RU"/>
        </w:rPr>
        <w:t xml:space="preserve">   - </w:t>
      </w:r>
      <w:r w:rsidRPr="001B7EC1">
        <w:rPr>
          <w:rFonts w:ascii="Times New Roman" w:hAnsi="Times New Roman"/>
          <w:sz w:val="28"/>
          <w:szCs w:val="28"/>
          <w:lang w:eastAsia="ru-RU"/>
        </w:rPr>
        <w:t>оказывает услуги по погребению, предоставляемые согласно гарантированному перечню;</w:t>
      </w:r>
      <w:r w:rsidRPr="001B7EC1">
        <w:rPr>
          <w:rFonts w:ascii="Times New Roman" w:hAnsi="Times New Roman"/>
          <w:sz w:val="28"/>
          <w:szCs w:val="28"/>
          <w:lang w:eastAsia="ru-RU"/>
        </w:rPr>
        <w:br/>
      </w:r>
      <w:r>
        <w:rPr>
          <w:rFonts w:ascii="Times New Roman" w:hAnsi="Times New Roman"/>
          <w:sz w:val="28"/>
          <w:szCs w:val="28"/>
          <w:lang w:eastAsia="ru-RU"/>
        </w:rPr>
        <w:t xml:space="preserve">      - </w:t>
      </w:r>
      <w:r w:rsidRPr="001B7EC1">
        <w:rPr>
          <w:rFonts w:ascii="Times New Roman" w:hAnsi="Times New Roman"/>
          <w:sz w:val="28"/>
          <w:szCs w:val="28"/>
          <w:lang w:eastAsia="ru-RU"/>
        </w:rPr>
        <w:t>осуществляет погребение умерших, не имеющих супруга, близких родственников, иных родственников либо законного представителя, или при невозможности осуществить ими погребение, а также при отсутствии иных лиц, взявших на себя обязанность осуществить погребение.</w:t>
      </w:r>
      <w:r w:rsidRPr="001B7EC1">
        <w:rPr>
          <w:rFonts w:ascii="Times New Roman" w:hAnsi="Times New Roman"/>
          <w:sz w:val="28"/>
          <w:szCs w:val="28"/>
          <w:lang w:eastAsia="ru-RU"/>
        </w:rPr>
        <w:br/>
      </w:r>
      <w:r>
        <w:rPr>
          <w:rFonts w:ascii="Times New Roman" w:hAnsi="Times New Roman"/>
          <w:sz w:val="28"/>
          <w:szCs w:val="28"/>
          <w:lang w:eastAsia="ru-RU"/>
        </w:rPr>
        <w:t xml:space="preserve">      7.</w:t>
      </w:r>
      <w:r w:rsidRPr="001B7EC1">
        <w:rPr>
          <w:rFonts w:ascii="Times New Roman" w:hAnsi="Times New Roman"/>
          <w:sz w:val="28"/>
          <w:szCs w:val="28"/>
          <w:lang w:eastAsia="ru-RU"/>
        </w:rPr>
        <w:t xml:space="preserve">4. Оказание ритуальных услуг и выполнение работ в сфере ритуально-похоронного обслуживания населения осуществляется организациями независимо от их организационно-правовой формы и индивидуальными предпринимателями, оказывающими ритуальные услуги, на основании </w:t>
      </w:r>
      <w:r w:rsidRPr="001B7EC1">
        <w:rPr>
          <w:rFonts w:ascii="Times New Roman" w:hAnsi="Times New Roman"/>
          <w:sz w:val="28"/>
          <w:szCs w:val="28"/>
          <w:lang w:eastAsia="ru-RU"/>
        </w:rPr>
        <w:lastRenderedPageBreak/>
        <w:t>письменных договоров</w:t>
      </w:r>
      <w:r>
        <w:rPr>
          <w:rFonts w:ascii="Times New Roman" w:hAnsi="Times New Roman"/>
          <w:sz w:val="28"/>
          <w:szCs w:val="28"/>
          <w:lang w:eastAsia="ru-RU"/>
        </w:rPr>
        <w:t>, заключаемых с с</w:t>
      </w:r>
      <w:r w:rsidRPr="001B7EC1">
        <w:rPr>
          <w:rFonts w:ascii="Times New Roman" w:hAnsi="Times New Roman"/>
          <w:sz w:val="28"/>
          <w:szCs w:val="28"/>
          <w:lang w:eastAsia="ru-RU"/>
        </w:rPr>
        <w:t>упруг</w:t>
      </w:r>
      <w:r>
        <w:rPr>
          <w:rFonts w:ascii="Times New Roman" w:hAnsi="Times New Roman"/>
          <w:sz w:val="28"/>
          <w:szCs w:val="28"/>
          <w:lang w:eastAsia="ru-RU"/>
        </w:rPr>
        <w:t>ом</w:t>
      </w:r>
      <w:r w:rsidRPr="001B7EC1">
        <w:rPr>
          <w:rFonts w:ascii="Times New Roman" w:hAnsi="Times New Roman"/>
          <w:sz w:val="28"/>
          <w:szCs w:val="28"/>
          <w:lang w:eastAsia="ru-RU"/>
        </w:rPr>
        <w:t>, близким родственник</w:t>
      </w:r>
      <w:r>
        <w:rPr>
          <w:rFonts w:ascii="Times New Roman" w:hAnsi="Times New Roman"/>
          <w:sz w:val="28"/>
          <w:szCs w:val="28"/>
          <w:lang w:eastAsia="ru-RU"/>
        </w:rPr>
        <w:t>о</w:t>
      </w:r>
      <w:r w:rsidRPr="001B7EC1">
        <w:rPr>
          <w:rFonts w:ascii="Times New Roman" w:hAnsi="Times New Roman"/>
          <w:sz w:val="28"/>
          <w:szCs w:val="28"/>
          <w:lang w:eastAsia="ru-RU"/>
        </w:rPr>
        <w:t>м, иным родственник</w:t>
      </w:r>
      <w:r>
        <w:rPr>
          <w:rFonts w:ascii="Times New Roman" w:hAnsi="Times New Roman"/>
          <w:sz w:val="28"/>
          <w:szCs w:val="28"/>
          <w:lang w:eastAsia="ru-RU"/>
        </w:rPr>
        <w:t>о</w:t>
      </w:r>
      <w:r w:rsidRPr="001B7EC1">
        <w:rPr>
          <w:rFonts w:ascii="Times New Roman" w:hAnsi="Times New Roman"/>
          <w:sz w:val="28"/>
          <w:szCs w:val="28"/>
          <w:lang w:eastAsia="ru-RU"/>
        </w:rPr>
        <w:t>м, законн</w:t>
      </w:r>
      <w:r>
        <w:rPr>
          <w:rFonts w:ascii="Times New Roman" w:hAnsi="Times New Roman"/>
          <w:sz w:val="28"/>
          <w:szCs w:val="28"/>
          <w:lang w:eastAsia="ru-RU"/>
        </w:rPr>
        <w:t>ым</w:t>
      </w:r>
      <w:r w:rsidRPr="001B7EC1">
        <w:rPr>
          <w:rFonts w:ascii="Times New Roman" w:hAnsi="Times New Roman"/>
          <w:sz w:val="28"/>
          <w:szCs w:val="28"/>
          <w:lang w:eastAsia="ru-RU"/>
        </w:rPr>
        <w:t xml:space="preserve"> представител</w:t>
      </w:r>
      <w:r>
        <w:rPr>
          <w:rFonts w:ascii="Times New Roman" w:hAnsi="Times New Roman"/>
          <w:sz w:val="28"/>
          <w:szCs w:val="28"/>
          <w:lang w:eastAsia="ru-RU"/>
        </w:rPr>
        <w:t>ем</w:t>
      </w:r>
      <w:r w:rsidRPr="001B7EC1">
        <w:rPr>
          <w:rFonts w:ascii="Times New Roman" w:hAnsi="Times New Roman"/>
          <w:sz w:val="28"/>
          <w:szCs w:val="28"/>
          <w:lang w:eastAsia="ru-RU"/>
        </w:rPr>
        <w:t xml:space="preserve"> умершего или ин</w:t>
      </w:r>
      <w:r>
        <w:rPr>
          <w:rFonts w:ascii="Times New Roman" w:hAnsi="Times New Roman"/>
          <w:sz w:val="28"/>
          <w:szCs w:val="28"/>
          <w:lang w:eastAsia="ru-RU"/>
        </w:rPr>
        <w:t xml:space="preserve">ым </w:t>
      </w:r>
      <w:r w:rsidRPr="001B7EC1">
        <w:rPr>
          <w:rFonts w:ascii="Times New Roman" w:hAnsi="Times New Roman"/>
          <w:sz w:val="28"/>
          <w:szCs w:val="28"/>
          <w:lang w:eastAsia="ru-RU"/>
        </w:rPr>
        <w:t>лиц</w:t>
      </w:r>
      <w:r>
        <w:rPr>
          <w:rFonts w:ascii="Times New Roman" w:hAnsi="Times New Roman"/>
          <w:sz w:val="28"/>
          <w:szCs w:val="28"/>
          <w:lang w:eastAsia="ru-RU"/>
        </w:rPr>
        <w:t>ом</w:t>
      </w:r>
      <w:r w:rsidRPr="001B7EC1">
        <w:rPr>
          <w:rFonts w:ascii="Times New Roman" w:hAnsi="Times New Roman"/>
          <w:sz w:val="28"/>
          <w:szCs w:val="28"/>
          <w:lang w:eastAsia="ru-RU"/>
        </w:rPr>
        <w:t>, взявш</w:t>
      </w:r>
      <w:r>
        <w:rPr>
          <w:rFonts w:ascii="Times New Roman" w:hAnsi="Times New Roman"/>
          <w:sz w:val="28"/>
          <w:szCs w:val="28"/>
          <w:lang w:eastAsia="ru-RU"/>
        </w:rPr>
        <w:t>им</w:t>
      </w:r>
      <w:r w:rsidRPr="001B7EC1">
        <w:rPr>
          <w:rFonts w:ascii="Times New Roman" w:hAnsi="Times New Roman"/>
          <w:sz w:val="28"/>
          <w:szCs w:val="28"/>
          <w:lang w:eastAsia="ru-RU"/>
        </w:rPr>
        <w:t xml:space="preserve"> на себя обязанность осуществить погребение умершего</w:t>
      </w:r>
      <w:r>
        <w:rPr>
          <w:rFonts w:ascii="Times New Roman" w:hAnsi="Times New Roman"/>
          <w:sz w:val="28"/>
          <w:szCs w:val="28"/>
          <w:lang w:eastAsia="ru-RU"/>
        </w:rPr>
        <w:t>.</w:t>
      </w:r>
    </w:p>
    <w:p w:rsidR="0080431D" w:rsidRDefault="0080431D" w:rsidP="00A74F82">
      <w:pPr>
        <w:spacing w:after="0" w:line="288" w:lineRule="auto"/>
        <w:ind w:firstLine="567"/>
        <w:jc w:val="both"/>
        <w:rPr>
          <w:rFonts w:ascii="Times New Roman" w:hAnsi="Times New Roman"/>
          <w:sz w:val="28"/>
          <w:szCs w:val="28"/>
          <w:lang w:eastAsia="ru-RU"/>
        </w:rPr>
      </w:pPr>
      <w:r>
        <w:rPr>
          <w:rFonts w:ascii="Times New Roman" w:hAnsi="Times New Roman"/>
          <w:sz w:val="28"/>
          <w:szCs w:val="28"/>
          <w:lang w:eastAsia="ru-RU"/>
        </w:rPr>
        <w:t>7.5. Лицо, имеющее статус специализированной службы по вопросам похоронного дела, кроме оказания услуг по гарантированному перечню, может оказывать ритуальные услуги на рынке ритуальных услуг на конкурентных началах всем заявителям на возмездной основе на условиях договорных отношений.</w:t>
      </w:r>
    </w:p>
    <w:p w:rsidR="0080431D" w:rsidRDefault="0080431D" w:rsidP="00A74F82">
      <w:pPr>
        <w:spacing w:after="0" w:line="288"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7.6. Доступ на рынок ритуальных услуг в </w:t>
      </w:r>
      <w:proofErr w:type="spellStart"/>
      <w:r w:rsidRPr="00C5565D">
        <w:rPr>
          <w:rFonts w:ascii="Times New Roman" w:hAnsi="Times New Roman"/>
          <w:sz w:val="28"/>
          <w:szCs w:val="28"/>
          <w:lang w:eastAsia="ru-RU"/>
        </w:rPr>
        <w:t>Кутейниковско</w:t>
      </w:r>
      <w:r>
        <w:rPr>
          <w:rFonts w:ascii="Times New Roman" w:hAnsi="Times New Roman"/>
          <w:sz w:val="28"/>
          <w:szCs w:val="28"/>
          <w:lang w:eastAsia="ru-RU"/>
        </w:rPr>
        <w:t>м</w:t>
      </w:r>
      <w:proofErr w:type="spellEnd"/>
      <w:r>
        <w:rPr>
          <w:rFonts w:ascii="Times New Roman" w:hAnsi="Times New Roman"/>
          <w:sz w:val="28"/>
          <w:szCs w:val="28"/>
          <w:lang w:eastAsia="ru-RU"/>
        </w:rPr>
        <w:t xml:space="preserve"> сельском поселении не ограничен и является конкурентным.</w:t>
      </w:r>
    </w:p>
    <w:p w:rsidR="0080431D" w:rsidRDefault="0080431D" w:rsidP="00A74F82">
      <w:pPr>
        <w:spacing w:after="0" w:line="288" w:lineRule="auto"/>
        <w:ind w:firstLine="567"/>
        <w:jc w:val="both"/>
        <w:rPr>
          <w:rFonts w:ascii="Times New Roman" w:hAnsi="Times New Roman"/>
          <w:sz w:val="28"/>
          <w:szCs w:val="28"/>
          <w:lang w:eastAsia="ru-RU"/>
        </w:rPr>
      </w:pPr>
    </w:p>
    <w:p w:rsidR="0080431D" w:rsidRPr="00F73F70" w:rsidRDefault="0080431D" w:rsidP="00A74F82">
      <w:pPr>
        <w:spacing w:after="0" w:line="288" w:lineRule="auto"/>
        <w:ind w:firstLine="567"/>
        <w:jc w:val="both"/>
        <w:outlineLvl w:val="3"/>
        <w:rPr>
          <w:rFonts w:ascii="Times New Roman" w:hAnsi="Times New Roman"/>
          <w:bCs/>
          <w:sz w:val="28"/>
          <w:szCs w:val="28"/>
          <w:lang w:eastAsia="ru-RU"/>
        </w:rPr>
      </w:pPr>
      <w:r>
        <w:rPr>
          <w:rFonts w:ascii="Times New Roman" w:hAnsi="Times New Roman"/>
          <w:bCs/>
          <w:sz w:val="28"/>
          <w:szCs w:val="28"/>
          <w:lang w:val="en-US" w:eastAsia="ru-RU"/>
        </w:rPr>
        <w:t>VIII</w:t>
      </w:r>
      <w:r w:rsidRPr="006543A4">
        <w:rPr>
          <w:rFonts w:ascii="Times New Roman" w:hAnsi="Times New Roman"/>
          <w:bCs/>
          <w:sz w:val="28"/>
          <w:szCs w:val="28"/>
          <w:lang w:eastAsia="ru-RU"/>
        </w:rPr>
        <w:t xml:space="preserve">. </w:t>
      </w:r>
      <w:r>
        <w:rPr>
          <w:rFonts w:ascii="Times New Roman" w:hAnsi="Times New Roman"/>
          <w:bCs/>
          <w:sz w:val="28"/>
          <w:szCs w:val="28"/>
          <w:lang w:eastAsia="ru-RU"/>
        </w:rPr>
        <w:t>Места погребения</w:t>
      </w:r>
    </w:p>
    <w:p w:rsidR="0080431D" w:rsidRDefault="0080431D" w:rsidP="00A74F82">
      <w:pPr>
        <w:spacing w:after="0" w:line="288" w:lineRule="auto"/>
        <w:ind w:firstLine="567"/>
        <w:jc w:val="both"/>
        <w:rPr>
          <w:rFonts w:ascii="Times New Roman" w:hAnsi="Times New Roman"/>
          <w:sz w:val="28"/>
          <w:szCs w:val="28"/>
          <w:lang w:eastAsia="ru-RU"/>
        </w:rPr>
      </w:pPr>
      <w:r w:rsidRPr="001B7EC1">
        <w:rPr>
          <w:rFonts w:ascii="Times New Roman" w:hAnsi="Times New Roman"/>
          <w:sz w:val="28"/>
          <w:szCs w:val="28"/>
          <w:lang w:eastAsia="ru-RU"/>
        </w:rPr>
        <w:br/>
      </w:r>
      <w:r>
        <w:rPr>
          <w:rFonts w:ascii="Times New Roman" w:hAnsi="Times New Roman"/>
          <w:sz w:val="28"/>
          <w:szCs w:val="28"/>
          <w:lang w:eastAsia="ru-RU"/>
        </w:rPr>
        <w:t xml:space="preserve">        8.1. Кладбища на территории </w:t>
      </w:r>
      <w:r w:rsidRPr="00C5565D">
        <w:rPr>
          <w:rFonts w:ascii="Times New Roman" w:hAnsi="Times New Roman"/>
          <w:sz w:val="28"/>
          <w:szCs w:val="28"/>
          <w:lang w:eastAsia="ru-RU"/>
        </w:rPr>
        <w:t>Кутейниковского</w:t>
      </w:r>
      <w:r w:rsidRPr="001B7EC1">
        <w:rPr>
          <w:rFonts w:ascii="Times New Roman" w:hAnsi="Times New Roman"/>
          <w:sz w:val="28"/>
          <w:szCs w:val="28"/>
          <w:lang w:eastAsia="ru-RU"/>
        </w:rPr>
        <w:t xml:space="preserve"> </w:t>
      </w:r>
      <w:r>
        <w:rPr>
          <w:rFonts w:ascii="Times New Roman" w:hAnsi="Times New Roman"/>
          <w:sz w:val="28"/>
          <w:szCs w:val="28"/>
          <w:lang w:eastAsia="ru-RU"/>
        </w:rPr>
        <w:t>сельского поселения являются собственностью муниципального образования.</w:t>
      </w:r>
    </w:p>
    <w:p w:rsidR="0080431D" w:rsidRDefault="0080431D" w:rsidP="00A74F82">
      <w:pPr>
        <w:spacing w:after="0" w:line="288" w:lineRule="auto"/>
        <w:ind w:firstLine="567"/>
        <w:jc w:val="both"/>
        <w:rPr>
          <w:rFonts w:ascii="Times New Roman" w:hAnsi="Times New Roman"/>
          <w:sz w:val="28"/>
          <w:szCs w:val="28"/>
          <w:lang w:eastAsia="ru-RU"/>
        </w:rPr>
      </w:pPr>
      <w:r>
        <w:rPr>
          <w:rFonts w:ascii="Times New Roman" w:hAnsi="Times New Roman"/>
          <w:sz w:val="28"/>
          <w:szCs w:val="28"/>
          <w:lang w:eastAsia="ru-RU"/>
        </w:rPr>
        <w:t>8.2</w:t>
      </w:r>
      <w:r w:rsidRPr="001B7EC1">
        <w:rPr>
          <w:rFonts w:ascii="Times New Roman" w:hAnsi="Times New Roman"/>
          <w:sz w:val="28"/>
          <w:szCs w:val="28"/>
          <w:lang w:eastAsia="ru-RU"/>
        </w:rPr>
        <w:t xml:space="preserve">. </w:t>
      </w:r>
      <w:r>
        <w:rPr>
          <w:rFonts w:ascii="Times New Roman" w:hAnsi="Times New Roman"/>
          <w:sz w:val="28"/>
          <w:szCs w:val="28"/>
          <w:lang w:eastAsia="ru-RU"/>
        </w:rPr>
        <w:t>Имущество, находящееся в собственности муниципального образования «</w:t>
      </w:r>
      <w:r w:rsidRPr="00C5565D">
        <w:rPr>
          <w:rFonts w:ascii="Times New Roman" w:hAnsi="Times New Roman"/>
          <w:sz w:val="28"/>
          <w:szCs w:val="28"/>
          <w:lang w:eastAsia="ru-RU"/>
        </w:rPr>
        <w:t>Кутейниковско</w:t>
      </w:r>
      <w:r>
        <w:rPr>
          <w:rFonts w:ascii="Times New Roman" w:hAnsi="Times New Roman"/>
          <w:sz w:val="28"/>
          <w:szCs w:val="28"/>
          <w:lang w:eastAsia="ru-RU"/>
        </w:rPr>
        <w:t>е</w:t>
      </w:r>
      <w:r w:rsidRPr="001B7EC1">
        <w:rPr>
          <w:rFonts w:ascii="Times New Roman" w:hAnsi="Times New Roman"/>
          <w:sz w:val="28"/>
          <w:szCs w:val="28"/>
          <w:lang w:eastAsia="ru-RU"/>
        </w:rPr>
        <w:t xml:space="preserve"> </w:t>
      </w:r>
      <w:r>
        <w:rPr>
          <w:rFonts w:ascii="Times New Roman" w:hAnsi="Times New Roman"/>
          <w:sz w:val="28"/>
          <w:szCs w:val="28"/>
          <w:lang w:eastAsia="ru-RU"/>
        </w:rPr>
        <w:t xml:space="preserve">сельское поселение» и используемое в целях погребения и похоронного дела, не подлежит приватизации, не может быть отдано в залог, внесено в качестве вклада в уставный капитал хозяйствующих субъектов. </w:t>
      </w:r>
    </w:p>
    <w:p w:rsidR="0080431D" w:rsidRDefault="0080431D" w:rsidP="00A74F82">
      <w:pPr>
        <w:spacing w:after="0" w:line="288" w:lineRule="auto"/>
        <w:ind w:firstLine="567"/>
        <w:jc w:val="both"/>
        <w:rPr>
          <w:rFonts w:ascii="Times New Roman" w:hAnsi="Times New Roman"/>
          <w:sz w:val="28"/>
          <w:szCs w:val="28"/>
          <w:lang w:eastAsia="ru-RU"/>
        </w:rPr>
      </w:pPr>
      <w:r>
        <w:rPr>
          <w:rFonts w:ascii="Times New Roman" w:hAnsi="Times New Roman"/>
          <w:sz w:val="28"/>
          <w:szCs w:val="28"/>
          <w:lang w:eastAsia="ru-RU"/>
        </w:rPr>
        <w:t>8.3. Распоряжение муниципальным имуществом используемого в целях организации погребения и похоронного дела может осуществляться в рамках действующего законодательства.</w:t>
      </w:r>
    </w:p>
    <w:p w:rsidR="0080431D" w:rsidRDefault="0080431D" w:rsidP="00A74F82">
      <w:pPr>
        <w:spacing w:after="0" w:line="288" w:lineRule="auto"/>
        <w:ind w:firstLine="567"/>
        <w:jc w:val="both"/>
        <w:rPr>
          <w:rFonts w:ascii="Times New Roman" w:hAnsi="Times New Roman"/>
          <w:sz w:val="28"/>
          <w:szCs w:val="28"/>
          <w:lang w:eastAsia="ru-RU"/>
        </w:rPr>
      </w:pPr>
      <w:r>
        <w:rPr>
          <w:rFonts w:ascii="Times New Roman" w:hAnsi="Times New Roman"/>
          <w:sz w:val="28"/>
          <w:szCs w:val="28"/>
          <w:lang w:eastAsia="ru-RU"/>
        </w:rPr>
        <w:t>8.4.</w:t>
      </w:r>
      <w:r w:rsidRPr="001B7EC1">
        <w:rPr>
          <w:rFonts w:ascii="Times New Roman" w:hAnsi="Times New Roman"/>
          <w:sz w:val="28"/>
          <w:szCs w:val="28"/>
          <w:lang w:eastAsia="ru-RU"/>
        </w:rPr>
        <w:t xml:space="preserve"> Предложения по созданию мест погребения в </w:t>
      </w:r>
      <w:proofErr w:type="spellStart"/>
      <w:r w:rsidRPr="00C5565D">
        <w:rPr>
          <w:rFonts w:ascii="Times New Roman" w:hAnsi="Times New Roman"/>
          <w:sz w:val="28"/>
          <w:szCs w:val="28"/>
          <w:lang w:eastAsia="ru-RU"/>
        </w:rPr>
        <w:t>Кутейниковско</w:t>
      </w:r>
      <w:r>
        <w:rPr>
          <w:rFonts w:ascii="Times New Roman" w:hAnsi="Times New Roman"/>
          <w:sz w:val="28"/>
          <w:szCs w:val="28"/>
          <w:lang w:eastAsia="ru-RU"/>
        </w:rPr>
        <w:t>м</w:t>
      </w:r>
      <w:proofErr w:type="spellEnd"/>
      <w:r w:rsidRPr="001B7EC1">
        <w:rPr>
          <w:rFonts w:ascii="Times New Roman" w:hAnsi="Times New Roman"/>
          <w:sz w:val="28"/>
          <w:szCs w:val="28"/>
          <w:lang w:eastAsia="ru-RU"/>
        </w:rPr>
        <w:t xml:space="preserve"> </w:t>
      </w:r>
      <w:r>
        <w:rPr>
          <w:rFonts w:ascii="Times New Roman" w:hAnsi="Times New Roman"/>
          <w:sz w:val="28"/>
          <w:szCs w:val="28"/>
          <w:lang w:eastAsia="ru-RU"/>
        </w:rPr>
        <w:t>сельском поселении</w:t>
      </w:r>
      <w:r w:rsidRPr="001B7EC1">
        <w:rPr>
          <w:rFonts w:ascii="Times New Roman" w:hAnsi="Times New Roman"/>
          <w:sz w:val="28"/>
          <w:szCs w:val="28"/>
          <w:lang w:eastAsia="ru-RU"/>
        </w:rPr>
        <w:t xml:space="preserve"> вносятся:</w:t>
      </w:r>
    </w:p>
    <w:p w:rsidR="0080431D" w:rsidRDefault="0080431D" w:rsidP="00A74F82">
      <w:pPr>
        <w:spacing w:after="0" w:line="288"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 депутатами Собрания депутатов </w:t>
      </w:r>
      <w:r w:rsidRPr="00C5565D">
        <w:rPr>
          <w:rFonts w:ascii="Times New Roman" w:hAnsi="Times New Roman"/>
          <w:sz w:val="28"/>
          <w:szCs w:val="28"/>
          <w:lang w:eastAsia="ru-RU"/>
        </w:rPr>
        <w:t>Кутейниковского</w:t>
      </w:r>
      <w:r w:rsidRPr="001B7EC1">
        <w:rPr>
          <w:rFonts w:ascii="Times New Roman" w:hAnsi="Times New Roman"/>
          <w:sz w:val="28"/>
          <w:szCs w:val="28"/>
          <w:lang w:eastAsia="ru-RU"/>
        </w:rPr>
        <w:t xml:space="preserve"> </w:t>
      </w:r>
      <w:r>
        <w:rPr>
          <w:rFonts w:ascii="Times New Roman" w:hAnsi="Times New Roman"/>
          <w:sz w:val="28"/>
          <w:szCs w:val="28"/>
          <w:lang w:eastAsia="ru-RU"/>
        </w:rPr>
        <w:t xml:space="preserve">сельского </w:t>
      </w:r>
      <w:proofErr w:type="gramStart"/>
      <w:r>
        <w:rPr>
          <w:rFonts w:ascii="Times New Roman" w:hAnsi="Times New Roman"/>
          <w:sz w:val="28"/>
          <w:szCs w:val="28"/>
          <w:lang w:eastAsia="ru-RU"/>
        </w:rPr>
        <w:t>поселения;</w:t>
      </w:r>
      <w:r w:rsidRPr="001B7EC1">
        <w:rPr>
          <w:rFonts w:ascii="Times New Roman" w:hAnsi="Times New Roman"/>
          <w:sz w:val="28"/>
          <w:szCs w:val="28"/>
          <w:lang w:eastAsia="ru-RU"/>
        </w:rPr>
        <w:br/>
      </w:r>
      <w:r>
        <w:rPr>
          <w:rFonts w:ascii="Times New Roman" w:hAnsi="Times New Roman"/>
          <w:sz w:val="28"/>
          <w:szCs w:val="28"/>
          <w:lang w:eastAsia="ru-RU"/>
        </w:rPr>
        <w:t xml:space="preserve">   </w:t>
      </w:r>
      <w:proofErr w:type="gramEnd"/>
      <w:r>
        <w:rPr>
          <w:rFonts w:ascii="Times New Roman" w:hAnsi="Times New Roman"/>
          <w:sz w:val="28"/>
          <w:szCs w:val="28"/>
          <w:lang w:eastAsia="ru-RU"/>
        </w:rPr>
        <w:t xml:space="preserve">     - р</w:t>
      </w:r>
      <w:r w:rsidRPr="001B7EC1">
        <w:rPr>
          <w:rFonts w:ascii="Times New Roman" w:hAnsi="Times New Roman"/>
          <w:sz w:val="28"/>
          <w:szCs w:val="28"/>
          <w:lang w:eastAsia="ru-RU"/>
        </w:rPr>
        <w:t xml:space="preserve">елигиозными объединениями, уставы которых предусматривают осуществление религиозных обрядов, для создания </w:t>
      </w:r>
      <w:proofErr w:type="spellStart"/>
      <w:r w:rsidRPr="001B7EC1">
        <w:rPr>
          <w:rFonts w:ascii="Times New Roman" w:hAnsi="Times New Roman"/>
          <w:sz w:val="28"/>
          <w:szCs w:val="28"/>
          <w:lang w:eastAsia="ru-RU"/>
        </w:rPr>
        <w:t>вероисповедальных</w:t>
      </w:r>
      <w:proofErr w:type="spellEnd"/>
      <w:r w:rsidRPr="001B7EC1">
        <w:rPr>
          <w:rFonts w:ascii="Times New Roman" w:hAnsi="Times New Roman"/>
          <w:sz w:val="28"/>
          <w:szCs w:val="28"/>
          <w:lang w:eastAsia="ru-RU"/>
        </w:rPr>
        <w:t xml:space="preserve"> участков (кварталов) на общественных кладбищах.</w:t>
      </w:r>
      <w:r w:rsidRPr="001B7EC1">
        <w:rPr>
          <w:rFonts w:ascii="Times New Roman" w:hAnsi="Times New Roman"/>
          <w:sz w:val="28"/>
          <w:szCs w:val="28"/>
          <w:lang w:eastAsia="ru-RU"/>
        </w:rPr>
        <w:br/>
      </w:r>
      <w:r>
        <w:rPr>
          <w:rFonts w:ascii="Times New Roman" w:hAnsi="Times New Roman"/>
          <w:sz w:val="28"/>
          <w:szCs w:val="28"/>
          <w:lang w:eastAsia="ru-RU"/>
        </w:rPr>
        <w:t xml:space="preserve">        8.5</w:t>
      </w:r>
      <w:r w:rsidRPr="001B7EC1">
        <w:rPr>
          <w:rFonts w:ascii="Times New Roman" w:hAnsi="Times New Roman"/>
          <w:sz w:val="28"/>
          <w:szCs w:val="28"/>
          <w:lang w:eastAsia="ru-RU"/>
        </w:rPr>
        <w:t xml:space="preserve">. Решение о создании мест погребения принимается Администрацией </w:t>
      </w:r>
      <w:r>
        <w:rPr>
          <w:rFonts w:ascii="Times New Roman" w:hAnsi="Times New Roman"/>
          <w:sz w:val="28"/>
          <w:szCs w:val="28"/>
          <w:lang w:eastAsia="ru-RU"/>
        </w:rPr>
        <w:t>в форме постановления.</w:t>
      </w:r>
    </w:p>
    <w:p w:rsidR="0080431D" w:rsidRDefault="0080431D" w:rsidP="00A74F82">
      <w:pPr>
        <w:spacing w:after="0" w:line="288" w:lineRule="auto"/>
        <w:ind w:firstLine="567"/>
        <w:jc w:val="both"/>
        <w:rPr>
          <w:rFonts w:ascii="Times New Roman" w:hAnsi="Times New Roman"/>
          <w:sz w:val="28"/>
          <w:szCs w:val="28"/>
          <w:lang w:eastAsia="ru-RU"/>
        </w:rPr>
      </w:pPr>
      <w:r>
        <w:rPr>
          <w:rFonts w:ascii="Times New Roman" w:hAnsi="Times New Roman"/>
          <w:sz w:val="28"/>
          <w:szCs w:val="28"/>
          <w:lang w:eastAsia="ru-RU"/>
        </w:rPr>
        <w:t>8.6. При нарушении обязательных требований к содержанию мест погребения Администрация обязана приостановить или прекратить действия на месте погребения и принять меры по устранению допущенных нарушений или по созданию нового места погребения (переносу существующего места погребения).</w:t>
      </w:r>
    </w:p>
    <w:p w:rsidR="0080431D" w:rsidRDefault="0080431D" w:rsidP="00A74F82">
      <w:pPr>
        <w:spacing w:after="0" w:line="288" w:lineRule="auto"/>
        <w:ind w:firstLine="567"/>
        <w:jc w:val="both"/>
        <w:rPr>
          <w:rFonts w:ascii="Times New Roman" w:hAnsi="Times New Roman"/>
          <w:sz w:val="28"/>
          <w:szCs w:val="28"/>
          <w:lang w:eastAsia="ru-RU"/>
        </w:rPr>
      </w:pPr>
      <w:r>
        <w:rPr>
          <w:rFonts w:ascii="Times New Roman" w:hAnsi="Times New Roman"/>
          <w:sz w:val="28"/>
          <w:szCs w:val="28"/>
          <w:lang w:eastAsia="ru-RU"/>
        </w:rPr>
        <w:lastRenderedPageBreak/>
        <w:t>8.7</w:t>
      </w:r>
      <w:r w:rsidRPr="001B7EC1">
        <w:rPr>
          <w:rFonts w:ascii="Times New Roman" w:hAnsi="Times New Roman"/>
          <w:sz w:val="28"/>
          <w:szCs w:val="28"/>
          <w:lang w:eastAsia="ru-RU"/>
        </w:rPr>
        <w:t xml:space="preserve">. Выбор земельного участка для размещения места погребения осуществляется в соответствии с Генеральным планом развития </w:t>
      </w:r>
      <w:r>
        <w:rPr>
          <w:rFonts w:ascii="Times New Roman" w:hAnsi="Times New Roman"/>
          <w:sz w:val="28"/>
          <w:szCs w:val="28"/>
          <w:lang w:eastAsia="ru-RU"/>
        </w:rPr>
        <w:t>сельского поселения</w:t>
      </w:r>
      <w:r w:rsidRPr="001B7EC1">
        <w:rPr>
          <w:rFonts w:ascii="Times New Roman" w:hAnsi="Times New Roman"/>
          <w:sz w:val="28"/>
          <w:szCs w:val="28"/>
          <w:lang w:eastAsia="ru-RU"/>
        </w:rPr>
        <w:t xml:space="preserve"> при наличии положительного заключения экологической и сани</w:t>
      </w:r>
      <w:r>
        <w:rPr>
          <w:rFonts w:ascii="Times New Roman" w:hAnsi="Times New Roman"/>
          <w:sz w:val="28"/>
          <w:szCs w:val="28"/>
          <w:lang w:eastAsia="ru-RU"/>
        </w:rPr>
        <w:t>тарно-гигиенической экспертизы.</w:t>
      </w:r>
      <w:r w:rsidRPr="001B7EC1">
        <w:rPr>
          <w:rFonts w:ascii="Times New Roman" w:hAnsi="Times New Roman"/>
          <w:sz w:val="28"/>
          <w:szCs w:val="28"/>
          <w:lang w:eastAsia="ru-RU"/>
        </w:rPr>
        <w:br/>
      </w:r>
      <w:r>
        <w:rPr>
          <w:rFonts w:ascii="Times New Roman" w:hAnsi="Times New Roman"/>
          <w:sz w:val="28"/>
          <w:szCs w:val="28"/>
          <w:lang w:eastAsia="ru-RU"/>
        </w:rPr>
        <w:t xml:space="preserve">       8.8</w:t>
      </w:r>
      <w:r w:rsidRPr="001B7EC1">
        <w:rPr>
          <w:rFonts w:ascii="Times New Roman" w:hAnsi="Times New Roman"/>
          <w:sz w:val="28"/>
          <w:szCs w:val="28"/>
          <w:lang w:eastAsia="ru-RU"/>
        </w:rPr>
        <w:t xml:space="preserve">. Отвод земельного участка для размещения места погребения осуществляется Администрацией </w:t>
      </w:r>
      <w:r w:rsidRPr="00C5565D">
        <w:rPr>
          <w:rFonts w:ascii="Times New Roman" w:hAnsi="Times New Roman"/>
          <w:sz w:val="28"/>
          <w:szCs w:val="28"/>
          <w:lang w:eastAsia="ru-RU"/>
        </w:rPr>
        <w:t>Кутейниковского</w:t>
      </w:r>
      <w:r w:rsidRPr="001B7EC1">
        <w:rPr>
          <w:rFonts w:ascii="Times New Roman" w:hAnsi="Times New Roman"/>
          <w:sz w:val="28"/>
          <w:szCs w:val="28"/>
          <w:lang w:eastAsia="ru-RU"/>
        </w:rPr>
        <w:t xml:space="preserve"> </w:t>
      </w:r>
      <w:r>
        <w:rPr>
          <w:rFonts w:ascii="Times New Roman" w:hAnsi="Times New Roman"/>
          <w:sz w:val="28"/>
          <w:szCs w:val="28"/>
          <w:lang w:eastAsia="ru-RU"/>
        </w:rPr>
        <w:t>сельского поселения</w:t>
      </w:r>
      <w:r w:rsidRPr="001B7EC1">
        <w:rPr>
          <w:rFonts w:ascii="Times New Roman" w:hAnsi="Times New Roman"/>
          <w:sz w:val="28"/>
          <w:szCs w:val="28"/>
          <w:lang w:eastAsia="ru-RU"/>
        </w:rPr>
        <w:t xml:space="preserve"> на неопределенный срок в соответствии с действующим законодательством, а также в соответствии с проектной документацией, утвержденной в порядке, установленном законодательством Российской Федерации.</w:t>
      </w:r>
      <w:r w:rsidRPr="001B7EC1">
        <w:rPr>
          <w:rFonts w:ascii="Times New Roman" w:hAnsi="Times New Roman"/>
          <w:sz w:val="28"/>
          <w:szCs w:val="28"/>
          <w:lang w:eastAsia="ru-RU"/>
        </w:rPr>
        <w:br/>
      </w:r>
      <w:r>
        <w:rPr>
          <w:rFonts w:ascii="Times New Roman" w:hAnsi="Times New Roman"/>
          <w:sz w:val="28"/>
          <w:szCs w:val="28"/>
          <w:lang w:eastAsia="ru-RU"/>
        </w:rPr>
        <w:t xml:space="preserve">      8.9</w:t>
      </w:r>
      <w:r w:rsidRPr="001B7EC1">
        <w:rPr>
          <w:rFonts w:ascii="Times New Roman" w:hAnsi="Times New Roman"/>
          <w:sz w:val="28"/>
          <w:szCs w:val="28"/>
          <w:lang w:eastAsia="ru-RU"/>
        </w:rPr>
        <w:t>. Размер бесплатно предоставляемого участка земли на территории кладбища для погребения умершего должен обеспечивать погребение на этом же участке земли умершего супруга или близкого родственника.</w:t>
      </w:r>
      <w:r w:rsidRPr="001B7EC1">
        <w:rPr>
          <w:rFonts w:ascii="Times New Roman" w:hAnsi="Times New Roman"/>
          <w:sz w:val="28"/>
          <w:szCs w:val="28"/>
          <w:lang w:eastAsia="ru-RU"/>
        </w:rPr>
        <w:br/>
        <w:t xml:space="preserve">Расстояние между могилами должно составлять не менее </w:t>
      </w:r>
      <w:smartTag w:uri="urn:schemas-microsoft-com:office:smarttags" w:element="metricconverter">
        <w:smartTagPr>
          <w:attr w:name="ProductID" w:val="1 м"/>
        </w:smartTagPr>
        <w:r w:rsidRPr="001B7EC1">
          <w:rPr>
            <w:rFonts w:ascii="Times New Roman" w:hAnsi="Times New Roman"/>
            <w:sz w:val="28"/>
            <w:szCs w:val="28"/>
            <w:lang w:eastAsia="ru-RU"/>
          </w:rPr>
          <w:t>1 м</w:t>
        </w:r>
      </w:smartTag>
      <w:r w:rsidRPr="001B7EC1">
        <w:rPr>
          <w:rFonts w:ascii="Times New Roman" w:hAnsi="Times New Roman"/>
          <w:sz w:val="28"/>
          <w:szCs w:val="28"/>
          <w:lang w:eastAsia="ru-RU"/>
        </w:rPr>
        <w:t xml:space="preserve"> по длинным сторонам и не менее </w:t>
      </w:r>
      <w:smartTag w:uri="urn:schemas-microsoft-com:office:smarttags" w:element="metricconverter">
        <w:smartTagPr>
          <w:attr w:name="ProductID" w:val="0,5 м"/>
        </w:smartTagPr>
        <w:r w:rsidRPr="001B7EC1">
          <w:rPr>
            <w:rFonts w:ascii="Times New Roman" w:hAnsi="Times New Roman"/>
            <w:sz w:val="28"/>
            <w:szCs w:val="28"/>
            <w:lang w:eastAsia="ru-RU"/>
          </w:rPr>
          <w:t>0,5 м</w:t>
        </w:r>
      </w:smartTag>
      <w:r w:rsidRPr="001B7EC1">
        <w:rPr>
          <w:rFonts w:ascii="Times New Roman" w:hAnsi="Times New Roman"/>
          <w:sz w:val="28"/>
          <w:szCs w:val="28"/>
          <w:lang w:eastAsia="ru-RU"/>
        </w:rPr>
        <w:t xml:space="preserve"> - по коротким сторонам.</w:t>
      </w:r>
      <w:r w:rsidRPr="001B7EC1">
        <w:rPr>
          <w:rFonts w:ascii="Times New Roman" w:hAnsi="Times New Roman"/>
          <w:sz w:val="28"/>
          <w:szCs w:val="28"/>
          <w:lang w:eastAsia="ru-RU"/>
        </w:rPr>
        <w:br/>
        <w:t>На вновь созданных кладбищах или дополнительно предоставленных участках захоронения производятся в последовательном порядке.</w:t>
      </w:r>
      <w:r w:rsidRPr="001B7EC1">
        <w:rPr>
          <w:rFonts w:ascii="Times New Roman" w:hAnsi="Times New Roman"/>
          <w:sz w:val="28"/>
          <w:szCs w:val="28"/>
          <w:lang w:eastAsia="ru-RU"/>
        </w:rPr>
        <w:br/>
      </w:r>
      <w:r>
        <w:rPr>
          <w:rFonts w:ascii="Times New Roman" w:hAnsi="Times New Roman"/>
          <w:sz w:val="28"/>
          <w:szCs w:val="28"/>
          <w:lang w:eastAsia="ru-RU"/>
        </w:rPr>
        <w:t xml:space="preserve">      8.10</w:t>
      </w:r>
      <w:r w:rsidRPr="001B7EC1">
        <w:rPr>
          <w:rFonts w:ascii="Times New Roman" w:hAnsi="Times New Roman"/>
          <w:sz w:val="28"/>
          <w:szCs w:val="28"/>
          <w:lang w:eastAsia="ru-RU"/>
        </w:rPr>
        <w:t>. Захоронение супруга или близкого родственника в одну и ту же могилу разрешается по прошествии пятнадцати лет с м</w:t>
      </w:r>
      <w:r>
        <w:rPr>
          <w:rFonts w:ascii="Times New Roman" w:hAnsi="Times New Roman"/>
          <w:sz w:val="28"/>
          <w:szCs w:val="28"/>
          <w:lang w:eastAsia="ru-RU"/>
        </w:rPr>
        <w:t>омента предыдущего захоронения.</w:t>
      </w:r>
      <w:r w:rsidRPr="001B7EC1">
        <w:rPr>
          <w:rFonts w:ascii="Times New Roman" w:hAnsi="Times New Roman"/>
          <w:sz w:val="28"/>
          <w:szCs w:val="28"/>
          <w:lang w:eastAsia="ru-RU"/>
        </w:rPr>
        <w:br/>
      </w:r>
      <w:r>
        <w:rPr>
          <w:rFonts w:ascii="Times New Roman" w:hAnsi="Times New Roman"/>
          <w:sz w:val="28"/>
          <w:szCs w:val="28"/>
          <w:lang w:eastAsia="ru-RU"/>
        </w:rPr>
        <w:t xml:space="preserve">     8</w:t>
      </w:r>
      <w:r w:rsidRPr="001B7EC1">
        <w:rPr>
          <w:rFonts w:ascii="Times New Roman" w:hAnsi="Times New Roman"/>
          <w:sz w:val="28"/>
          <w:szCs w:val="28"/>
          <w:lang w:eastAsia="ru-RU"/>
        </w:rPr>
        <w:t>.</w:t>
      </w:r>
      <w:r>
        <w:rPr>
          <w:rFonts w:ascii="Times New Roman" w:hAnsi="Times New Roman"/>
          <w:sz w:val="28"/>
          <w:szCs w:val="28"/>
          <w:lang w:eastAsia="ru-RU"/>
        </w:rPr>
        <w:t>11.</w:t>
      </w:r>
      <w:r w:rsidRPr="001B7EC1">
        <w:rPr>
          <w:rFonts w:ascii="Times New Roman" w:hAnsi="Times New Roman"/>
          <w:sz w:val="28"/>
          <w:szCs w:val="28"/>
          <w:lang w:eastAsia="ru-RU"/>
        </w:rPr>
        <w:t xml:space="preserve"> Санитарно-эпидемиологический надзор, экологический и архитектурно-строительный контроль за созданием и содержанием мест погребения в </w:t>
      </w:r>
      <w:proofErr w:type="spellStart"/>
      <w:r w:rsidRPr="00C5565D">
        <w:rPr>
          <w:rFonts w:ascii="Times New Roman" w:hAnsi="Times New Roman"/>
          <w:sz w:val="28"/>
          <w:szCs w:val="28"/>
          <w:lang w:eastAsia="ru-RU"/>
        </w:rPr>
        <w:t>Кутейниковско</w:t>
      </w:r>
      <w:r>
        <w:rPr>
          <w:rFonts w:ascii="Times New Roman" w:hAnsi="Times New Roman"/>
          <w:sz w:val="28"/>
          <w:szCs w:val="28"/>
          <w:lang w:eastAsia="ru-RU"/>
        </w:rPr>
        <w:t>м</w:t>
      </w:r>
      <w:proofErr w:type="spellEnd"/>
      <w:r w:rsidRPr="001B7EC1">
        <w:rPr>
          <w:rFonts w:ascii="Times New Roman" w:hAnsi="Times New Roman"/>
          <w:sz w:val="28"/>
          <w:szCs w:val="28"/>
          <w:lang w:eastAsia="ru-RU"/>
        </w:rPr>
        <w:t xml:space="preserve"> </w:t>
      </w:r>
      <w:r>
        <w:rPr>
          <w:rFonts w:ascii="Times New Roman" w:hAnsi="Times New Roman"/>
          <w:sz w:val="28"/>
          <w:szCs w:val="28"/>
          <w:lang w:eastAsia="ru-RU"/>
        </w:rPr>
        <w:t>сельском поселении</w:t>
      </w:r>
      <w:r w:rsidRPr="001B7EC1">
        <w:rPr>
          <w:rFonts w:ascii="Times New Roman" w:hAnsi="Times New Roman"/>
          <w:sz w:val="28"/>
          <w:szCs w:val="28"/>
          <w:lang w:eastAsia="ru-RU"/>
        </w:rPr>
        <w:t xml:space="preserve"> осуществляют соответствующие органы государственного надзора и контроля.</w:t>
      </w:r>
      <w:r w:rsidRPr="001B7EC1">
        <w:rPr>
          <w:rFonts w:ascii="Times New Roman" w:hAnsi="Times New Roman"/>
          <w:sz w:val="28"/>
          <w:szCs w:val="28"/>
          <w:lang w:eastAsia="ru-RU"/>
        </w:rPr>
        <w:br/>
      </w:r>
      <w:r>
        <w:rPr>
          <w:rFonts w:ascii="Times New Roman" w:hAnsi="Times New Roman"/>
          <w:sz w:val="28"/>
          <w:szCs w:val="28"/>
          <w:lang w:eastAsia="ru-RU"/>
        </w:rPr>
        <w:t xml:space="preserve">     8.12</w:t>
      </w:r>
      <w:r w:rsidRPr="001B7EC1">
        <w:rPr>
          <w:rFonts w:ascii="Times New Roman" w:hAnsi="Times New Roman"/>
          <w:sz w:val="28"/>
          <w:szCs w:val="28"/>
          <w:lang w:eastAsia="ru-RU"/>
        </w:rPr>
        <w:t>. Для выявления факторов неблагоприятного воздействия мест погребения на окружающую среду, здоровье человека осуществляются государственный социально-гигиенический мониторинг и государственный экологический мониторинг (государственный мониторинг окружающей среды) в соответствии с законодательством Российской Федерации.</w:t>
      </w:r>
      <w:r w:rsidRPr="001B7EC1">
        <w:rPr>
          <w:rFonts w:ascii="Times New Roman" w:hAnsi="Times New Roman"/>
          <w:sz w:val="28"/>
          <w:szCs w:val="28"/>
          <w:lang w:eastAsia="ru-RU"/>
        </w:rPr>
        <w:br/>
      </w:r>
      <w:r>
        <w:rPr>
          <w:rFonts w:ascii="Times New Roman" w:hAnsi="Times New Roman"/>
          <w:sz w:val="28"/>
          <w:szCs w:val="28"/>
          <w:lang w:eastAsia="ru-RU"/>
        </w:rPr>
        <w:t xml:space="preserve">     </w:t>
      </w:r>
      <w:r w:rsidRPr="001B7EC1">
        <w:rPr>
          <w:rFonts w:ascii="Times New Roman" w:hAnsi="Times New Roman"/>
          <w:sz w:val="28"/>
          <w:szCs w:val="28"/>
          <w:lang w:eastAsia="ru-RU"/>
        </w:rPr>
        <w:t>8.</w:t>
      </w:r>
      <w:r>
        <w:rPr>
          <w:rFonts w:ascii="Times New Roman" w:hAnsi="Times New Roman"/>
          <w:sz w:val="28"/>
          <w:szCs w:val="28"/>
          <w:lang w:eastAsia="ru-RU"/>
        </w:rPr>
        <w:t>13.</w:t>
      </w:r>
      <w:r w:rsidRPr="001B7EC1">
        <w:rPr>
          <w:rFonts w:ascii="Times New Roman" w:hAnsi="Times New Roman"/>
          <w:sz w:val="28"/>
          <w:szCs w:val="28"/>
          <w:lang w:eastAsia="ru-RU"/>
        </w:rPr>
        <w:t xml:space="preserve"> Осквернение и уничтожение мест погребения влечет ответственность, предусмотренную законодательством Российской Федерации.</w:t>
      </w:r>
      <w:r w:rsidRPr="001B7EC1">
        <w:rPr>
          <w:rFonts w:ascii="Times New Roman" w:hAnsi="Times New Roman"/>
          <w:sz w:val="28"/>
          <w:szCs w:val="28"/>
          <w:lang w:eastAsia="ru-RU"/>
        </w:rPr>
        <w:br/>
      </w:r>
      <w:r>
        <w:rPr>
          <w:rFonts w:ascii="Times New Roman" w:hAnsi="Times New Roman"/>
          <w:sz w:val="28"/>
          <w:szCs w:val="28"/>
          <w:lang w:eastAsia="ru-RU"/>
        </w:rPr>
        <w:t xml:space="preserve">     8.14</w:t>
      </w:r>
      <w:r w:rsidRPr="001B7EC1">
        <w:rPr>
          <w:rFonts w:ascii="Times New Roman" w:hAnsi="Times New Roman"/>
          <w:sz w:val="28"/>
          <w:szCs w:val="28"/>
          <w:lang w:eastAsia="ru-RU"/>
        </w:rPr>
        <w:t>. Намогильные сооружения, памятники, стелы, обелиски, ограды являются собственностью лиц, на которых оформлено место захоронения. Срок нахождения таких объектов на местах захоронений не ограничивается, за исключением случаев признания объекта в установленном порядке ветхим, представляющим угрозу здоровью людей, сохранности соседних объектов или признания объекта в установленном порядке бесхозяйным.</w:t>
      </w:r>
    </w:p>
    <w:p w:rsidR="0080431D" w:rsidRDefault="0080431D" w:rsidP="00F2012A">
      <w:pPr>
        <w:spacing w:after="0" w:line="288" w:lineRule="auto"/>
        <w:jc w:val="both"/>
        <w:rPr>
          <w:rFonts w:ascii="Times New Roman" w:hAnsi="Times New Roman"/>
          <w:sz w:val="28"/>
          <w:szCs w:val="28"/>
          <w:lang w:eastAsia="ru-RU"/>
        </w:rPr>
      </w:pPr>
      <w:r>
        <w:rPr>
          <w:rFonts w:ascii="Times New Roman" w:hAnsi="Times New Roman"/>
          <w:sz w:val="28"/>
          <w:szCs w:val="28"/>
          <w:lang w:eastAsia="ru-RU"/>
        </w:rPr>
        <w:lastRenderedPageBreak/>
        <w:t xml:space="preserve">     8.15. Администрация как  собственник муниципальных кладбищ обеспечивает:</w:t>
      </w:r>
    </w:p>
    <w:p w:rsidR="0080431D" w:rsidRDefault="0080431D" w:rsidP="00A74F82">
      <w:pPr>
        <w:spacing w:after="0" w:line="288" w:lineRule="auto"/>
        <w:ind w:firstLine="567"/>
        <w:jc w:val="both"/>
        <w:rPr>
          <w:rFonts w:ascii="Times New Roman" w:hAnsi="Times New Roman"/>
          <w:sz w:val="28"/>
          <w:szCs w:val="28"/>
          <w:lang w:eastAsia="ru-RU"/>
        </w:rPr>
      </w:pPr>
      <w:r>
        <w:rPr>
          <w:rFonts w:ascii="Times New Roman" w:hAnsi="Times New Roman"/>
          <w:sz w:val="28"/>
          <w:szCs w:val="28"/>
          <w:lang w:eastAsia="ru-RU"/>
        </w:rPr>
        <w:t>- эксплуатацию и содержание кладбищ, расположенных на территории Кутейниковского сельского поселения;</w:t>
      </w:r>
    </w:p>
    <w:p w:rsidR="0080431D" w:rsidRDefault="0080431D" w:rsidP="00A74F82">
      <w:pPr>
        <w:spacing w:after="0" w:line="288" w:lineRule="auto"/>
        <w:ind w:firstLine="567"/>
        <w:jc w:val="both"/>
        <w:rPr>
          <w:rFonts w:ascii="Times New Roman" w:hAnsi="Times New Roman"/>
          <w:sz w:val="28"/>
          <w:szCs w:val="28"/>
          <w:lang w:eastAsia="ru-RU"/>
        </w:rPr>
      </w:pPr>
      <w:r>
        <w:rPr>
          <w:rFonts w:ascii="Times New Roman" w:hAnsi="Times New Roman"/>
          <w:sz w:val="28"/>
          <w:szCs w:val="28"/>
          <w:lang w:eastAsia="ru-RU"/>
        </w:rPr>
        <w:t>- выполнение в установленном порядке функций заказчика (застройщика), обеспечение единства в планировочном решении кладбищ в соответствии с требованиями градостроительной документации;</w:t>
      </w:r>
    </w:p>
    <w:p w:rsidR="0080431D" w:rsidRDefault="0080431D" w:rsidP="00A74F82">
      <w:pPr>
        <w:spacing w:after="0" w:line="288" w:lineRule="auto"/>
        <w:ind w:firstLine="567"/>
        <w:jc w:val="both"/>
        <w:rPr>
          <w:rFonts w:ascii="Times New Roman" w:hAnsi="Times New Roman"/>
          <w:sz w:val="28"/>
          <w:szCs w:val="28"/>
          <w:lang w:eastAsia="ru-RU"/>
        </w:rPr>
      </w:pPr>
      <w:r>
        <w:rPr>
          <w:rFonts w:ascii="Times New Roman" w:hAnsi="Times New Roman"/>
          <w:sz w:val="28"/>
          <w:szCs w:val="28"/>
          <w:lang w:eastAsia="ru-RU"/>
        </w:rPr>
        <w:t>-  ведение учета захоронений на бумажном и электронном носителях;</w:t>
      </w:r>
    </w:p>
    <w:p w:rsidR="0080431D" w:rsidRDefault="0080431D" w:rsidP="00A74F82">
      <w:pPr>
        <w:spacing w:after="0" w:line="288"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 принятие планировочных решений соответствующего кладбища, эксплуатации и благоустройства его территории, проведение текущего и капитального ремонта, озеленения и </w:t>
      </w:r>
      <w:proofErr w:type="spellStart"/>
      <w:r>
        <w:rPr>
          <w:rFonts w:ascii="Times New Roman" w:hAnsi="Times New Roman"/>
          <w:sz w:val="28"/>
          <w:szCs w:val="28"/>
          <w:lang w:eastAsia="ru-RU"/>
        </w:rPr>
        <w:t>уходных</w:t>
      </w:r>
      <w:proofErr w:type="spellEnd"/>
      <w:r>
        <w:rPr>
          <w:rFonts w:ascii="Times New Roman" w:hAnsi="Times New Roman"/>
          <w:sz w:val="28"/>
          <w:szCs w:val="28"/>
          <w:lang w:eastAsia="ru-RU"/>
        </w:rPr>
        <w:t xml:space="preserve"> работ;</w:t>
      </w:r>
    </w:p>
    <w:p w:rsidR="0080431D" w:rsidRDefault="0080431D" w:rsidP="00A74F82">
      <w:pPr>
        <w:spacing w:after="0" w:line="288" w:lineRule="auto"/>
        <w:ind w:firstLine="567"/>
        <w:jc w:val="both"/>
        <w:rPr>
          <w:rFonts w:ascii="Times New Roman" w:hAnsi="Times New Roman"/>
          <w:sz w:val="28"/>
          <w:szCs w:val="28"/>
          <w:lang w:eastAsia="ru-RU"/>
        </w:rPr>
      </w:pPr>
      <w:r>
        <w:rPr>
          <w:rFonts w:ascii="Times New Roman" w:hAnsi="Times New Roman"/>
          <w:sz w:val="28"/>
          <w:szCs w:val="28"/>
          <w:lang w:eastAsia="ru-RU"/>
        </w:rPr>
        <w:t>- содержание в исправном состоянии дорог и площадок;</w:t>
      </w:r>
    </w:p>
    <w:p w:rsidR="0080431D" w:rsidRDefault="0080431D" w:rsidP="00A74F82">
      <w:pPr>
        <w:spacing w:after="0" w:line="288" w:lineRule="auto"/>
        <w:ind w:firstLine="567"/>
        <w:jc w:val="both"/>
        <w:rPr>
          <w:rFonts w:ascii="Times New Roman" w:hAnsi="Times New Roman"/>
          <w:sz w:val="28"/>
          <w:szCs w:val="28"/>
          <w:lang w:eastAsia="ru-RU"/>
        </w:rPr>
      </w:pPr>
      <w:r>
        <w:rPr>
          <w:rFonts w:ascii="Times New Roman" w:hAnsi="Times New Roman"/>
          <w:sz w:val="28"/>
          <w:szCs w:val="28"/>
          <w:lang w:eastAsia="ru-RU"/>
        </w:rPr>
        <w:t>- систематическую уборку кладбищ и своевременный вывоз мусора;</w:t>
      </w:r>
    </w:p>
    <w:p w:rsidR="0080431D" w:rsidRDefault="0080431D" w:rsidP="00CB1391">
      <w:pPr>
        <w:spacing w:after="0" w:line="288" w:lineRule="auto"/>
        <w:ind w:firstLine="567"/>
        <w:jc w:val="both"/>
        <w:rPr>
          <w:rFonts w:ascii="Times New Roman" w:hAnsi="Times New Roman"/>
          <w:sz w:val="28"/>
          <w:szCs w:val="28"/>
          <w:lang w:eastAsia="ru-RU"/>
        </w:rPr>
      </w:pPr>
      <w:r w:rsidRPr="00B25632">
        <w:rPr>
          <w:rFonts w:ascii="Times New Roman" w:hAnsi="Times New Roman"/>
          <w:sz w:val="28"/>
          <w:szCs w:val="28"/>
          <w:lang w:eastAsia="ru-RU"/>
        </w:rPr>
        <w:t>- установку вывески при входе с указанием наименования кладбища, его принадлежности и режима работы</w:t>
      </w:r>
      <w:r>
        <w:rPr>
          <w:rFonts w:ascii="Times New Roman" w:hAnsi="Times New Roman"/>
          <w:sz w:val="28"/>
          <w:szCs w:val="28"/>
          <w:lang w:eastAsia="ru-RU"/>
        </w:rPr>
        <w:t>.</w:t>
      </w:r>
    </w:p>
    <w:p w:rsidR="0080431D" w:rsidRDefault="0080431D" w:rsidP="00CB1391">
      <w:pPr>
        <w:spacing w:after="0" w:line="288" w:lineRule="auto"/>
        <w:ind w:firstLine="567"/>
        <w:jc w:val="both"/>
        <w:rPr>
          <w:rFonts w:ascii="Times New Roman" w:hAnsi="Times New Roman"/>
          <w:sz w:val="28"/>
          <w:szCs w:val="28"/>
          <w:lang w:eastAsia="ru-RU"/>
        </w:rPr>
      </w:pPr>
      <w:r>
        <w:rPr>
          <w:rFonts w:ascii="Times New Roman" w:hAnsi="Times New Roman"/>
          <w:sz w:val="28"/>
          <w:szCs w:val="28"/>
          <w:lang w:eastAsia="ru-RU"/>
        </w:rPr>
        <w:t>8.16. Выполнение Администрацией функций указанных в пункте 8.15 может полностью или частично выполняться с привлечением третьих лиц в соответствии с законодательством о контрактной системе в РФ.</w:t>
      </w:r>
    </w:p>
    <w:p w:rsidR="0080431D" w:rsidRPr="001B7EC1" w:rsidRDefault="0080431D" w:rsidP="00CB1391">
      <w:pPr>
        <w:spacing w:after="0" w:line="288" w:lineRule="auto"/>
        <w:ind w:firstLine="567"/>
        <w:jc w:val="both"/>
        <w:rPr>
          <w:rFonts w:ascii="Times New Roman" w:hAnsi="Times New Roman"/>
          <w:sz w:val="28"/>
          <w:szCs w:val="28"/>
          <w:lang w:eastAsia="ru-RU"/>
        </w:rPr>
      </w:pPr>
      <w:r w:rsidRPr="001B7EC1">
        <w:rPr>
          <w:rFonts w:ascii="Times New Roman" w:hAnsi="Times New Roman"/>
          <w:sz w:val="28"/>
          <w:szCs w:val="28"/>
          <w:lang w:eastAsia="ru-RU"/>
        </w:rPr>
        <w:br/>
      </w:r>
    </w:p>
    <w:p w:rsidR="0080431D" w:rsidRPr="000326FB" w:rsidRDefault="0080431D" w:rsidP="00A74F82">
      <w:pPr>
        <w:spacing w:after="0" w:line="288" w:lineRule="auto"/>
        <w:ind w:firstLine="567"/>
        <w:jc w:val="both"/>
        <w:outlineLvl w:val="3"/>
        <w:rPr>
          <w:rFonts w:ascii="Times New Roman" w:hAnsi="Times New Roman"/>
          <w:sz w:val="28"/>
          <w:szCs w:val="28"/>
          <w:lang w:eastAsia="ru-RU"/>
        </w:rPr>
      </w:pPr>
      <w:r w:rsidRPr="000326FB">
        <w:rPr>
          <w:rFonts w:ascii="Times New Roman" w:hAnsi="Times New Roman"/>
          <w:sz w:val="28"/>
          <w:szCs w:val="28"/>
          <w:lang w:eastAsia="ru-RU"/>
        </w:rPr>
        <w:t>IX. Регистрация захоронений, формирование и содержание архивного фонда мест захоронений</w:t>
      </w:r>
    </w:p>
    <w:p w:rsidR="0080431D" w:rsidRDefault="0080431D" w:rsidP="00A74F82">
      <w:pPr>
        <w:spacing w:after="0" w:line="288" w:lineRule="auto"/>
        <w:ind w:firstLine="567"/>
        <w:jc w:val="both"/>
        <w:rPr>
          <w:rFonts w:ascii="Times New Roman" w:hAnsi="Times New Roman"/>
          <w:sz w:val="28"/>
          <w:szCs w:val="28"/>
          <w:lang w:eastAsia="ru-RU"/>
        </w:rPr>
      </w:pPr>
      <w:r w:rsidRPr="001B7EC1">
        <w:rPr>
          <w:rFonts w:ascii="Times New Roman" w:hAnsi="Times New Roman"/>
          <w:sz w:val="28"/>
          <w:szCs w:val="28"/>
          <w:lang w:eastAsia="ru-RU"/>
        </w:rPr>
        <w:br/>
      </w:r>
      <w:r>
        <w:rPr>
          <w:rFonts w:ascii="Times New Roman" w:hAnsi="Times New Roman"/>
          <w:sz w:val="28"/>
          <w:szCs w:val="28"/>
          <w:lang w:eastAsia="ru-RU"/>
        </w:rPr>
        <w:t xml:space="preserve">       9.</w:t>
      </w:r>
      <w:r w:rsidRPr="001B7EC1">
        <w:rPr>
          <w:rFonts w:ascii="Times New Roman" w:hAnsi="Times New Roman"/>
          <w:sz w:val="28"/>
          <w:szCs w:val="28"/>
          <w:lang w:eastAsia="ru-RU"/>
        </w:rPr>
        <w:t xml:space="preserve">1. Книга регистрации захоронений ведется </w:t>
      </w:r>
      <w:r>
        <w:rPr>
          <w:rFonts w:ascii="Times New Roman" w:hAnsi="Times New Roman"/>
          <w:sz w:val="28"/>
          <w:szCs w:val="28"/>
          <w:lang w:eastAsia="ru-RU"/>
        </w:rPr>
        <w:t>Администрацией</w:t>
      </w:r>
      <w:r w:rsidRPr="001B7EC1">
        <w:rPr>
          <w:rFonts w:ascii="Times New Roman" w:hAnsi="Times New Roman"/>
          <w:sz w:val="28"/>
          <w:szCs w:val="28"/>
          <w:lang w:eastAsia="ru-RU"/>
        </w:rPr>
        <w:t xml:space="preserve"> в единственном экземпляре и может дублироваться только в электронном виде. Листы книги прошиваются, н</w:t>
      </w:r>
      <w:r>
        <w:rPr>
          <w:rFonts w:ascii="Times New Roman" w:hAnsi="Times New Roman"/>
          <w:sz w:val="28"/>
          <w:szCs w:val="28"/>
          <w:lang w:eastAsia="ru-RU"/>
        </w:rPr>
        <w:t xml:space="preserve">умеруются и скрепляются печатью. </w:t>
      </w:r>
      <w:r w:rsidRPr="001B7EC1">
        <w:rPr>
          <w:rFonts w:ascii="Times New Roman" w:hAnsi="Times New Roman"/>
          <w:sz w:val="28"/>
          <w:szCs w:val="28"/>
          <w:lang w:eastAsia="ru-RU"/>
        </w:rPr>
        <w:t>Книга регистрации ведется в течение календарного года. В начале года заводится новая книга.</w:t>
      </w:r>
      <w:r w:rsidRPr="001B7EC1">
        <w:rPr>
          <w:rFonts w:ascii="Times New Roman" w:hAnsi="Times New Roman"/>
          <w:sz w:val="28"/>
          <w:szCs w:val="28"/>
          <w:lang w:eastAsia="ru-RU"/>
        </w:rPr>
        <w:br/>
      </w:r>
      <w:r>
        <w:rPr>
          <w:rFonts w:ascii="Times New Roman" w:hAnsi="Times New Roman"/>
          <w:sz w:val="28"/>
          <w:szCs w:val="28"/>
          <w:lang w:eastAsia="ru-RU"/>
        </w:rPr>
        <w:t xml:space="preserve">       9.</w:t>
      </w:r>
      <w:r w:rsidRPr="001B7EC1">
        <w:rPr>
          <w:rFonts w:ascii="Times New Roman" w:hAnsi="Times New Roman"/>
          <w:sz w:val="28"/>
          <w:szCs w:val="28"/>
          <w:lang w:eastAsia="ru-RU"/>
        </w:rPr>
        <w:t>2. Книги регистрации захоронений являются документами строгой отчетности и относятся к делам с постоянным сроком хранения.</w:t>
      </w:r>
      <w:r w:rsidRPr="001B7EC1">
        <w:rPr>
          <w:rFonts w:ascii="Times New Roman" w:hAnsi="Times New Roman"/>
          <w:sz w:val="28"/>
          <w:szCs w:val="28"/>
          <w:lang w:eastAsia="ru-RU"/>
        </w:rPr>
        <w:br/>
      </w:r>
      <w:r>
        <w:rPr>
          <w:rFonts w:ascii="Times New Roman" w:hAnsi="Times New Roman"/>
          <w:sz w:val="28"/>
          <w:szCs w:val="28"/>
          <w:lang w:eastAsia="ru-RU"/>
        </w:rPr>
        <w:t xml:space="preserve">       9.</w:t>
      </w:r>
      <w:r w:rsidRPr="001B7EC1">
        <w:rPr>
          <w:rFonts w:ascii="Times New Roman" w:hAnsi="Times New Roman"/>
          <w:sz w:val="28"/>
          <w:szCs w:val="28"/>
          <w:lang w:eastAsia="ru-RU"/>
        </w:rPr>
        <w:t>3. В случае закрытия или переноса кладбища книги регистрации передаются в муниципальный архив в порядке, установленном законодательством об архивном деле в Российской Федерации.</w:t>
      </w:r>
    </w:p>
    <w:p w:rsidR="0080431D" w:rsidRDefault="0080431D" w:rsidP="00A74F82">
      <w:pPr>
        <w:spacing w:after="0" w:line="288" w:lineRule="auto"/>
        <w:ind w:firstLine="567"/>
        <w:jc w:val="both"/>
        <w:rPr>
          <w:rFonts w:ascii="Times New Roman" w:hAnsi="Times New Roman"/>
          <w:sz w:val="28"/>
          <w:szCs w:val="28"/>
          <w:lang w:eastAsia="ru-RU"/>
        </w:rPr>
      </w:pPr>
      <w:r>
        <w:rPr>
          <w:rFonts w:ascii="Times New Roman" w:hAnsi="Times New Roman"/>
          <w:sz w:val="28"/>
          <w:szCs w:val="28"/>
          <w:lang w:eastAsia="ru-RU"/>
        </w:rPr>
        <w:t>9.4. Для организации учета захоронений Администрацией может быть создано муниципальное казенное учреждение.</w:t>
      </w:r>
    </w:p>
    <w:p w:rsidR="0080431D" w:rsidRPr="001B7EC1" w:rsidRDefault="0080431D" w:rsidP="00A74F82">
      <w:pPr>
        <w:spacing w:after="0" w:line="288" w:lineRule="auto"/>
        <w:ind w:firstLine="567"/>
        <w:jc w:val="both"/>
        <w:rPr>
          <w:rFonts w:ascii="Times New Roman" w:hAnsi="Times New Roman"/>
          <w:sz w:val="28"/>
          <w:szCs w:val="28"/>
          <w:lang w:eastAsia="ru-RU"/>
        </w:rPr>
      </w:pPr>
    </w:p>
    <w:p w:rsidR="0080431D" w:rsidRPr="000326FB" w:rsidRDefault="0080431D" w:rsidP="00A74F82">
      <w:pPr>
        <w:spacing w:after="0" w:line="288" w:lineRule="auto"/>
        <w:ind w:firstLine="567"/>
        <w:jc w:val="both"/>
        <w:outlineLvl w:val="3"/>
        <w:rPr>
          <w:rFonts w:ascii="Times New Roman" w:hAnsi="Times New Roman"/>
          <w:sz w:val="28"/>
          <w:szCs w:val="28"/>
          <w:lang w:eastAsia="ru-RU"/>
        </w:rPr>
      </w:pPr>
      <w:r w:rsidRPr="000326FB">
        <w:rPr>
          <w:rFonts w:ascii="Times New Roman" w:hAnsi="Times New Roman"/>
          <w:sz w:val="28"/>
          <w:szCs w:val="28"/>
          <w:lang w:eastAsia="ru-RU"/>
        </w:rPr>
        <w:t>X. Общественные кладбища</w:t>
      </w:r>
    </w:p>
    <w:p w:rsidR="0080431D" w:rsidRPr="001B7EC1" w:rsidRDefault="0080431D" w:rsidP="00B5343E">
      <w:pPr>
        <w:spacing w:after="0" w:line="288" w:lineRule="auto"/>
        <w:ind w:firstLine="567"/>
        <w:jc w:val="both"/>
        <w:rPr>
          <w:rFonts w:ascii="Times New Roman" w:hAnsi="Times New Roman"/>
          <w:sz w:val="28"/>
          <w:szCs w:val="28"/>
          <w:lang w:eastAsia="ru-RU"/>
        </w:rPr>
      </w:pPr>
      <w:r w:rsidRPr="001B7EC1">
        <w:rPr>
          <w:rFonts w:ascii="Times New Roman" w:hAnsi="Times New Roman"/>
          <w:sz w:val="28"/>
          <w:szCs w:val="28"/>
          <w:lang w:eastAsia="ru-RU"/>
        </w:rPr>
        <w:lastRenderedPageBreak/>
        <w:br/>
      </w:r>
      <w:r>
        <w:rPr>
          <w:rFonts w:ascii="Times New Roman" w:hAnsi="Times New Roman"/>
          <w:sz w:val="28"/>
          <w:szCs w:val="28"/>
          <w:lang w:eastAsia="ru-RU"/>
        </w:rPr>
        <w:t xml:space="preserve">        10.</w:t>
      </w:r>
      <w:r w:rsidRPr="001B7EC1">
        <w:rPr>
          <w:rFonts w:ascii="Times New Roman" w:hAnsi="Times New Roman"/>
          <w:sz w:val="28"/>
          <w:szCs w:val="28"/>
          <w:lang w:eastAsia="ru-RU"/>
        </w:rPr>
        <w:t xml:space="preserve">1. Общественные кладбища предназначены для погребения умерших с учетом их волеизъявления либо по решению </w:t>
      </w:r>
      <w:r>
        <w:rPr>
          <w:rFonts w:ascii="Times New Roman" w:hAnsi="Times New Roman"/>
          <w:sz w:val="28"/>
          <w:szCs w:val="28"/>
          <w:lang w:eastAsia="ru-RU"/>
        </w:rPr>
        <w:t>Администрации.</w:t>
      </w:r>
      <w:r w:rsidRPr="001B7EC1">
        <w:rPr>
          <w:rFonts w:ascii="Times New Roman" w:hAnsi="Times New Roman"/>
          <w:sz w:val="28"/>
          <w:szCs w:val="28"/>
          <w:lang w:eastAsia="ru-RU"/>
        </w:rPr>
        <w:br/>
      </w:r>
      <w:r>
        <w:rPr>
          <w:rFonts w:ascii="Times New Roman" w:hAnsi="Times New Roman"/>
          <w:sz w:val="28"/>
          <w:szCs w:val="28"/>
          <w:lang w:eastAsia="ru-RU"/>
        </w:rPr>
        <w:t xml:space="preserve">       10.</w:t>
      </w:r>
      <w:r w:rsidRPr="001B7EC1">
        <w:rPr>
          <w:rFonts w:ascii="Times New Roman" w:hAnsi="Times New Roman"/>
          <w:sz w:val="28"/>
          <w:szCs w:val="28"/>
          <w:lang w:eastAsia="ru-RU"/>
        </w:rPr>
        <w:t xml:space="preserve">2. На общественных кладбищах погребение может осуществляться с учетом </w:t>
      </w:r>
      <w:proofErr w:type="spellStart"/>
      <w:r w:rsidRPr="001B7EC1">
        <w:rPr>
          <w:rFonts w:ascii="Times New Roman" w:hAnsi="Times New Roman"/>
          <w:sz w:val="28"/>
          <w:szCs w:val="28"/>
          <w:lang w:eastAsia="ru-RU"/>
        </w:rPr>
        <w:t>вероисповедальных</w:t>
      </w:r>
      <w:proofErr w:type="spellEnd"/>
      <w:r w:rsidRPr="001B7EC1">
        <w:rPr>
          <w:rFonts w:ascii="Times New Roman" w:hAnsi="Times New Roman"/>
          <w:sz w:val="28"/>
          <w:szCs w:val="28"/>
          <w:lang w:eastAsia="ru-RU"/>
        </w:rPr>
        <w:t>, воинских и иных обычаев и традиций.</w:t>
      </w:r>
      <w:r w:rsidRPr="001B7EC1">
        <w:rPr>
          <w:rFonts w:ascii="Times New Roman" w:hAnsi="Times New Roman"/>
          <w:sz w:val="28"/>
          <w:szCs w:val="28"/>
          <w:lang w:eastAsia="ru-RU"/>
        </w:rPr>
        <w:br/>
      </w:r>
      <w:r>
        <w:rPr>
          <w:rFonts w:ascii="Times New Roman" w:hAnsi="Times New Roman"/>
          <w:sz w:val="28"/>
          <w:szCs w:val="28"/>
          <w:lang w:eastAsia="ru-RU"/>
        </w:rPr>
        <w:t xml:space="preserve">       10.</w:t>
      </w:r>
      <w:r w:rsidRPr="001B7EC1">
        <w:rPr>
          <w:rFonts w:ascii="Times New Roman" w:hAnsi="Times New Roman"/>
          <w:sz w:val="28"/>
          <w:szCs w:val="28"/>
          <w:lang w:eastAsia="ru-RU"/>
        </w:rPr>
        <w:t xml:space="preserve">3. На общественных кладбищах для погребения умерших (погибших), могут создаваться воинские участки (кварталы), а по представлению религиозных объединений - </w:t>
      </w:r>
      <w:proofErr w:type="spellStart"/>
      <w:r w:rsidRPr="001B7EC1">
        <w:rPr>
          <w:rFonts w:ascii="Times New Roman" w:hAnsi="Times New Roman"/>
          <w:sz w:val="28"/>
          <w:szCs w:val="28"/>
          <w:lang w:eastAsia="ru-RU"/>
        </w:rPr>
        <w:t>вероисповедальные</w:t>
      </w:r>
      <w:proofErr w:type="spellEnd"/>
      <w:r w:rsidRPr="001B7EC1">
        <w:rPr>
          <w:rFonts w:ascii="Times New Roman" w:hAnsi="Times New Roman"/>
          <w:sz w:val="28"/>
          <w:szCs w:val="28"/>
          <w:lang w:eastAsia="ru-RU"/>
        </w:rPr>
        <w:t xml:space="preserve"> участки (кварталы) для</w:t>
      </w:r>
      <w:r>
        <w:rPr>
          <w:rFonts w:ascii="Times New Roman" w:hAnsi="Times New Roman"/>
          <w:sz w:val="28"/>
          <w:szCs w:val="28"/>
          <w:lang w:eastAsia="ru-RU"/>
        </w:rPr>
        <w:t xml:space="preserve"> погребения умерших одной веры.</w:t>
      </w:r>
      <w:r w:rsidRPr="001B7EC1">
        <w:rPr>
          <w:rFonts w:ascii="Times New Roman" w:hAnsi="Times New Roman"/>
          <w:sz w:val="28"/>
          <w:szCs w:val="28"/>
          <w:lang w:eastAsia="ru-RU"/>
        </w:rPr>
        <w:br/>
      </w:r>
      <w:r>
        <w:rPr>
          <w:rFonts w:ascii="Times New Roman" w:hAnsi="Times New Roman"/>
          <w:sz w:val="28"/>
          <w:szCs w:val="28"/>
          <w:lang w:eastAsia="ru-RU"/>
        </w:rPr>
        <w:t xml:space="preserve">       10.4. </w:t>
      </w:r>
      <w:r w:rsidRPr="001B7EC1">
        <w:rPr>
          <w:rFonts w:ascii="Times New Roman" w:hAnsi="Times New Roman"/>
          <w:sz w:val="28"/>
          <w:szCs w:val="28"/>
          <w:lang w:eastAsia="ru-RU"/>
        </w:rPr>
        <w:t>Гражданам Российской Федерации могут предоставляться участки земли на общественных кладбищах для создания семейных (родовых) захоронений в соответствии с законодательством Российской Федерации и законодательством субъектов Российской Федерации.</w:t>
      </w:r>
    </w:p>
    <w:p w:rsidR="0080431D" w:rsidRPr="001B7EC1" w:rsidRDefault="0080431D" w:rsidP="00A74F82">
      <w:pPr>
        <w:spacing w:after="0" w:line="288" w:lineRule="auto"/>
        <w:ind w:firstLine="567"/>
        <w:jc w:val="both"/>
        <w:rPr>
          <w:rFonts w:ascii="Times New Roman" w:hAnsi="Times New Roman"/>
          <w:sz w:val="28"/>
          <w:szCs w:val="28"/>
          <w:lang w:eastAsia="ru-RU"/>
        </w:rPr>
      </w:pPr>
      <w:r w:rsidRPr="001B7EC1">
        <w:rPr>
          <w:rFonts w:ascii="Times New Roman" w:hAnsi="Times New Roman"/>
          <w:sz w:val="28"/>
          <w:szCs w:val="28"/>
          <w:lang w:eastAsia="ru-RU"/>
        </w:rPr>
        <w:t>1</w:t>
      </w:r>
      <w:r>
        <w:rPr>
          <w:rFonts w:ascii="Times New Roman" w:hAnsi="Times New Roman"/>
          <w:sz w:val="28"/>
          <w:szCs w:val="28"/>
          <w:lang w:eastAsia="ru-RU"/>
        </w:rPr>
        <w:t>0</w:t>
      </w:r>
      <w:r w:rsidRPr="001B7EC1">
        <w:rPr>
          <w:rFonts w:ascii="Times New Roman" w:hAnsi="Times New Roman"/>
          <w:sz w:val="28"/>
          <w:szCs w:val="28"/>
          <w:lang w:eastAsia="ru-RU"/>
        </w:rPr>
        <w:t>.</w:t>
      </w:r>
      <w:r>
        <w:rPr>
          <w:rFonts w:ascii="Times New Roman" w:hAnsi="Times New Roman"/>
          <w:sz w:val="28"/>
          <w:szCs w:val="28"/>
          <w:lang w:eastAsia="ru-RU"/>
        </w:rPr>
        <w:t>5.</w:t>
      </w:r>
      <w:r w:rsidRPr="001B7EC1">
        <w:rPr>
          <w:rFonts w:ascii="Times New Roman" w:hAnsi="Times New Roman"/>
          <w:sz w:val="28"/>
          <w:szCs w:val="28"/>
          <w:lang w:eastAsia="ru-RU"/>
        </w:rPr>
        <w:t xml:space="preserve"> Военными, в том числе старыми, стихийно возникшими и ранее неизвестными захоронениями считаются захоронения погибших в боевых действиях, а также бывшие кладбища.</w:t>
      </w:r>
      <w:r w:rsidRPr="001B7EC1">
        <w:rPr>
          <w:rFonts w:ascii="Times New Roman" w:hAnsi="Times New Roman"/>
          <w:sz w:val="28"/>
          <w:szCs w:val="28"/>
          <w:lang w:eastAsia="ru-RU"/>
        </w:rPr>
        <w:br/>
      </w:r>
      <w:r>
        <w:rPr>
          <w:rFonts w:ascii="Times New Roman" w:hAnsi="Times New Roman"/>
          <w:sz w:val="28"/>
          <w:szCs w:val="28"/>
          <w:lang w:eastAsia="ru-RU"/>
        </w:rPr>
        <w:t xml:space="preserve">       10.6</w:t>
      </w:r>
      <w:r w:rsidRPr="001B7EC1">
        <w:rPr>
          <w:rFonts w:ascii="Times New Roman" w:hAnsi="Times New Roman"/>
          <w:sz w:val="28"/>
          <w:szCs w:val="28"/>
          <w:lang w:eastAsia="ru-RU"/>
        </w:rPr>
        <w:t>. Перед проведением любых работ на территориях возможных захоронений соответствующие органы обязаны провести обследование местности с целью выявления возможных неизвестных захоронений. При обнаружении таковых захоронений необходимо обозначить и зарегистрировать места захоронений, а в необходимых случаях организ</w:t>
      </w:r>
      <w:r>
        <w:rPr>
          <w:rFonts w:ascii="Times New Roman" w:hAnsi="Times New Roman"/>
          <w:sz w:val="28"/>
          <w:szCs w:val="28"/>
          <w:lang w:eastAsia="ru-RU"/>
        </w:rPr>
        <w:t>овать перезахоронение останков.</w:t>
      </w:r>
      <w:r w:rsidRPr="001B7EC1">
        <w:rPr>
          <w:rFonts w:ascii="Times New Roman" w:hAnsi="Times New Roman"/>
          <w:sz w:val="28"/>
          <w:szCs w:val="28"/>
          <w:lang w:eastAsia="ru-RU"/>
        </w:rPr>
        <w:br/>
      </w:r>
      <w:r>
        <w:rPr>
          <w:rFonts w:ascii="Times New Roman" w:hAnsi="Times New Roman"/>
          <w:sz w:val="28"/>
          <w:szCs w:val="28"/>
          <w:lang w:eastAsia="ru-RU"/>
        </w:rPr>
        <w:t xml:space="preserve">      10.7</w:t>
      </w:r>
      <w:r w:rsidRPr="001B7EC1">
        <w:rPr>
          <w:rFonts w:ascii="Times New Roman" w:hAnsi="Times New Roman"/>
          <w:sz w:val="28"/>
          <w:szCs w:val="28"/>
          <w:lang w:eastAsia="ru-RU"/>
        </w:rPr>
        <w:t>. Запрещается поиск и вскрытие указанных захоронений гражданами или юридическими лицами, не имеющими официального разрешения на такую деятельность.</w:t>
      </w:r>
    </w:p>
    <w:p w:rsidR="0080431D" w:rsidRDefault="0080431D" w:rsidP="00A74F82">
      <w:pPr>
        <w:spacing w:after="0" w:line="288" w:lineRule="auto"/>
        <w:ind w:firstLine="567"/>
        <w:jc w:val="both"/>
        <w:outlineLvl w:val="3"/>
        <w:rPr>
          <w:rFonts w:ascii="Times New Roman" w:hAnsi="Times New Roman"/>
          <w:b/>
          <w:bCs/>
          <w:sz w:val="28"/>
          <w:szCs w:val="28"/>
          <w:lang w:eastAsia="ru-RU"/>
        </w:rPr>
      </w:pPr>
    </w:p>
    <w:p w:rsidR="0080431D" w:rsidRPr="00010B86" w:rsidRDefault="0080431D" w:rsidP="00A74F82">
      <w:pPr>
        <w:spacing w:after="0" w:line="288" w:lineRule="auto"/>
        <w:ind w:firstLine="567"/>
        <w:jc w:val="both"/>
        <w:outlineLvl w:val="3"/>
        <w:rPr>
          <w:rFonts w:ascii="Times New Roman" w:hAnsi="Times New Roman"/>
          <w:sz w:val="28"/>
          <w:szCs w:val="28"/>
          <w:lang w:eastAsia="ru-RU"/>
        </w:rPr>
      </w:pPr>
      <w:r w:rsidRPr="00010B86">
        <w:rPr>
          <w:rFonts w:ascii="Times New Roman" w:hAnsi="Times New Roman"/>
          <w:sz w:val="28"/>
          <w:szCs w:val="28"/>
          <w:lang w:eastAsia="ru-RU"/>
        </w:rPr>
        <w:t>XI. Порядок и правила посещения муниципальных кладбищ</w:t>
      </w:r>
    </w:p>
    <w:p w:rsidR="0080431D" w:rsidRPr="001B7EC1" w:rsidRDefault="0080431D" w:rsidP="00A74F82">
      <w:pPr>
        <w:spacing w:after="0" w:line="288" w:lineRule="auto"/>
        <w:ind w:firstLine="567"/>
        <w:jc w:val="both"/>
        <w:rPr>
          <w:rFonts w:ascii="Times New Roman" w:hAnsi="Times New Roman"/>
          <w:sz w:val="28"/>
          <w:szCs w:val="28"/>
        </w:rPr>
      </w:pPr>
      <w:r w:rsidRPr="001B7EC1">
        <w:rPr>
          <w:rFonts w:ascii="Times New Roman" w:hAnsi="Times New Roman"/>
          <w:sz w:val="28"/>
          <w:szCs w:val="28"/>
          <w:lang w:eastAsia="ru-RU"/>
        </w:rPr>
        <w:br/>
      </w:r>
      <w:r>
        <w:rPr>
          <w:rFonts w:ascii="Times New Roman" w:hAnsi="Times New Roman"/>
          <w:sz w:val="28"/>
          <w:szCs w:val="28"/>
          <w:lang w:eastAsia="ru-RU"/>
        </w:rPr>
        <w:t xml:space="preserve">      11.1. </w:t>
      </w:r>
      <w:r w:rsidRPr="001B7EC1">
        <w:rPr>
          <w:rFonts w:ascii="Times New Roman" w:hAnsi="Times New Roman"/>
          <w:sz w:val="28"/>
          <w:szCs w:val="28"/>
          <w:lang w:eastAsia="ru-RU"/>
        </w:rPr>
        <w:t>Доступ на муниципальные кладбища для организаций и граждан - свободный.</w:t>
      </w:r>
      <w:r w:rsidRPr="001B7EC1">
        <w:rPr>
          <w:rFonts w:ascii="Times New Roman" w:hAnsi="Times New Roman"/>
          <w:sz w:val="28"/>
          <w:szCs w:val="28"/>
          <w:lang w:eastAsia="ru-RU"/>
        </w:rPr>
        <w:br/>
      </w:r>
      <w:r>
        <w:rPr>
          <w:rFonts w:ascii="Times New Roman" w:hAnsi="Times New Roman"/>
          <w:sz w:val="28"/>
          <w:szCs w:val="28"/>
          <w:lang w:eastAsia="ru-RU"/>
        </w:rPr>
        <w:t xml:space="preserve">      11.2</w:t>
      </w:r>
      <w:r w:rsidRPr="001B7EC1">
        <w:rPr>
          <w:rFonts w:ascii="Times New Roman" w:hAnsi="Times New Roman"/>
          <w:sz w:val="28"/>
          <w:szCs w:val="28"/>
          <w:lang w:eastAsia="ru-RU"/>
        </w:rPr>
        <w:t>. Лица, ответственные за захоронение, обязаны содержать место погребения с имеющимися на нем сооружениями и зелеными насаждениями в надлежащем состоянии собственными силами либо силами предприят</w:t>
      </w:r>
      <w:r>
        <w:rPr>
          <w:rFonts w:ascii="Times New Roman" w:hAnsi="Times New Roman"/>
          <w:sz w:val="28"/>
          <w:szCs w:val="28"/>
          <w:lang w:eastAsia="ru-RU"/>
        </w:rPr>
        <w:t>ия, оказывающего данные услуги на возмездной основе.</w:t>
      </w:r>
      <w:r w:rsidRPr="001B7EC1">
        <w:rPr>
          <w:rFonts w:ascii="Times New Roman" w:hAnsi="Times New Roman"/>
          <w:sz w:val="28"/>
          <w:szCs w:val="28"/>
          <w:lang w:eastAsia="ru-RU"/>
        </w:rPr>
        <w:br/>
      </w:r>
      <w:r>
        <w:rPr>
          <w:rFonts w:ascii="Times New Roman" w:hAnsi="Times New Roman"/>
          <w:sz w:val="28"/>
          <w:szCs w:val="28"/>
          <w:lang w:eastAsia="ru-RU"/>
        </w:rPr>
        <w:t xml:space="preserve">      11.3</w:t>
      </w:r>
      <w:r w:rsidRPr="001B7EC1">
        <w:rPr>
          <w:rFonts w:ascii="Times New Roman" w:hAnsi="Times New Roman"/>
          <w:sz w:val="28"/>
          <w:szCs w:val="28"/>
          <w:lang w:eastAsia="ru-RU"/>
        </w:rPr>
        <w:t>. На территории кладбища посетители должны соблюдать общественный порядок и тишину.</w:t>
      </w:r>
      <w:r w:rsidRPr="001B7EC1">
        <w:rPr>
          <w:rFonts w:ascii="Times New Roman" w:hAnsi="Times New Roman"/>
          <w:sz w:val="28"/>
          <w:szCs w:val="28"/>
          <w:lang w:eastAsia="ru-RU"/>
        </w:rPr>
        <w:br/>
      </w:r>
      <w:r>
        <w:rPr>
          <w:rFonts w:ascii="Times New Roman" w:hAnsi="Times New Roman"/>
          <w:sz w:val="28"/>
          <w:szCs w:val="28"/>
          <w:lang w:eastAsia="ru-RU"/>
        </w:rPr>
        <w:t xml:space="preserve">      11.4</w:t>
      </w:r>
      <w:r w:rsidRPr="001B7EC1">
        <w:rPr>
          <w:rFonts w:ascii="Times New Roman" w:hAnsi="Times New Roman"/>
          <w:sz w:val="28"/>
          <w:szCs w:val="28"/>
          <w:lang w:eastAsia="ru-RU"/>
        </w:rPr>
        <w:t>. На территории кладбища запрещается:</w:t>
      </w:r>
      <w:r w:rsidRPr="001B7EC1">
        <w:rPr>
          <w:rFonts w:ascii="Times New Roman" w:hAnsi="Times New Roman"/>
          <w:sz w:val="28"/>
          <w:szCs w:val="28"/>
          <w:lang w:eastAsia="ru-RU"/>
        </w:rPr>
        <w:br/>
      </w:r>
      <w:r>
        <w:rPr>
          <w:rFonts w:ascii="Times New Roman" w:hAnsi="Times New Roman"/>
          <w:sz w:val="28"/>
          <w:szCs w:val="28"/>
          <w:lang w:eastAsia="ru-RU"/>
        </w:rPr>
        <w:lastRenderedPageBreak/>
        <w:t xml:space="preserve">     -</w:t>
      </w:r>
      <w:r w:rsidRPr="001B7EC1">
        <w:rPr>
          <w:rFonts w:ascii="Times New Roman" w:hAnsi="Times New Roman"/>
          <w:sz w:val="28"/>
          <w:szCs w:val="28"/>
          <w:lang w:eastAsia="ru-RU"/>
        </w:rPr>
        <w:t xml:space="preserve"> портить намогильные сооружения, мемориальные доски, оборудование кладбища, засорять территорию;</w:t>
      </w:r>
      <w:r w:rsidRPr="001B7EC1">
        <w:rPr>
          <w:rFonts w:ascii="Times New Roman" w:hAnsi="Times New Roman"/>
          <w:sz w:val="28"/>
          <w:szCs w:val="28"/>
          <w:lang w:eastAsia="ru-RU"/>
        </w:rPr>
        <w:br/>
      </w:r>
      <w:r>
        <w:rPr>
          <w:rFonts w:ascii="Times New Roman" w:hAnsi="Times New Roman"/>
          <w:sz w:val="28"/>
          <w:szCs w:val="28"/>
          <w:lang w:eastAsia="ru-RU"/>
        </w:rPr>
        <w:t xml:space="preserve">    - </w:t>
      </w:r>
      <w:r w:rsidRPr="001B7EC1">
        <w:rPr>
          <w:rFonts w:ascii="Times New Roman" w:hAnsi="Times New Roman"/>
          <w:sz w:val="28"/>
          <w:szCs w:val="28"/>
          <w:lang w:eastAsia="ru-RU"/>
        </w:rPr>
        <w:t>ломать зеленые насаждения, рвать цветы;</w:t>
      </w:r>
      <w:r w:rsidRPr="001B7EC1">
        <w:rPr>
          <w:rFonts w:ascii="Times New Roman" w:hAnsi="Times New Roman"/>
          <w:sz w:val="28"/>
          <w:szCs w:val="28"/>
          <w:lang w:eastAsia="ru-RU"/>
        </w:rPr>
        <w:br/>
      </w:r>
      <w:r>
        <w:rPr>
          <w:rFonts w:ascii="Times New Roman" w:hAnsi="Times New Roman"/>
          <w:sz w:val="28"/>
          <w:szCs w:val="28"/>
          <w:lang w:eastAsia="ru-RU"/>
        </w:rPr>
        <w:t xml:space="preserve">    - </w:t>
      </w:r>
      <w:r w:rsidRPr="001B7EC1">
        <w:rPr>
          <w:rFonts w:ascii="Times New Roman" w:hAnsi="Times New Roman"/>
          <w:sz w:val="28"/>
          <w:szCs w:val="28"/>
          <w:lang w:eastAsia="ru-RU"/>
        </w:rPr>
        <w:t>сажать деревья и древесно-кустарниковые растения;</w:t>
      </w:r>
      <w:r w:rsidRPr="001B7EC1">
        <w:rPr>
          <w:rFonts w:ascii="Times New Roman" w:hAnsi="Times New Roman"/>
          <w:sz w:val="28"/>
          <w:szCs w:val="28"/>
          <w:lang w:eastAsia="ru-RU"/>
        </w:rPr>
        <w:br/>
      </w:r>
      <w:r>
        <w:rPr>
          <w:rFonts w:ascii="Times New Roman" w:hAnsi="Times New Roman"/>
          <w:sz w:val="28"/>
          <w:szCs w:val="28"/>
          <w:lang w:eastAsia="ru-RU"/>
        </w:rPr>
        <w:t xml:space="preserve">    -</w:t>
      </w:r>
      <w:r w:rsidRPr="001B7EC1">
        <w:rPr>
          <w:rFonts w:ascii="Times New Roman" w:hAnsi="Times New Roman"/>
          <w:sz w:val="28"/>
          <w:szCs w:val="28"/>
          <w:lang w:eastAsia="ru-RU"/>
        </w:rPr>
        <w:t xml:space="preserve"> выводить собак, выпасать домашних животных, ловить птиц;</w:t>
      </w:r>
      <w:r w:rsidRPr="001B7EC1">
        <w:rPr>
          <w:rFonts w:ascii="Times New Roman" w:hAnsi="Times New Roman"/>
          <w:sz w:val="28"/>
          <w:szCs w:val="28"/>
          <w:lang w:eastAsia="ru-RU"/>
        </w:rPr>
        <w:br/>
      </w:r>
      <w:r>
        <w:rPr>
          <w:rFonts w:ascii="Times New Roman" w:hAnsi="Times New Roman"/>
          <w:sz w:val="28"/>
          <w:szCs w:val="28"/>
          <w:lang w:eastAsia="ru-RU"/>
        </w:rPr>
        <w:t xml:space="preserve">    - </w:t>
      </w:r>
      <w:r w:rsidRPr="001B7EC1">
        <w:rPr>
          <w:rFonts w:ascii="Times New Roman" w:hAnsi="Times New Roman"/>
          <w:sz w:val="28"/>
          <w:szCs w:val="28"/>
          <w:lang w:eastAsia="ru-RU"/>
        </w:rPr>
        <w:t>разводить костры, добывать песок и глину, резать дерн;</w:t>
      </w:r>
      <w:r w:rsidRPr="001B7EC1">
        <w:rPr>
          <w:rFonts w:ascii="Times New Roman" w:hAnsi="Times New Roman"/>
          <w:sz w:val="28"/>
          <w:szCs w:val="28"/>
          <w:lang w:eastAsia="ru-RU"/>
        </w:rPr>
        <w:br/>
      </w:r>
      <w:r>
        <w:rPr>
          <w:rFonts w:ascii="Times New Roman" w:hAnsi="Times New Roman"/>
          <w:sz w:val="28"/>
          <w:szCs w:val="28"/>
          <w:lang w:eastAsia="ru-RU"/>
        </w:rPr>
        <w:t xml:space="preserve">    -</w:t>
      </w:r>
      <w:r w:rsidRPr="001B7EC1">
        <w:rPr>
          <w:rFonts w:ascii="Times New Roman" w:hAnsi="Times New Roman"/>
          <w:sz w:val="28"/>
          <w:szCs w:val="28"/>
          <w:lang w:eastAsia="ru-RU"/>
        </w:rPr>
        <w:t xml:space="preserve"> распивать спиртные напитки и находиться в нетрезвом состоянии, в состоянии наркотического и токсического опьянения;</w:t>
      </w:r>
      <w:r w:rsidRPr="001B7EC1">
        <w:rPr>
          <w:rFonts w:ascii="Times New Roman" w:hAnsi="Times New Roman"/>
          <w:sz w:val="28"/>
          <w:szCs w:val="28"/>
          <w:lang w:eastAsia="ru-RU"/>
        </w:rPr>
        <w:br/>
      </w:r>
      <w:r>
        <w:rPr>
          <w:rFonts w:ascii="Times New Roman" w:hAnsi="Times New Roman"/>
          <w:sz w:val="28"/>
          <w:szCs w:val="28"/>
          <w:lang w:eastAsia="ru-RU"/>
        </w:rPr>
        <w:t xml:space="preserve">   -</w:t>
      </w:r>
      <w:r w:rsidRPr="001B7EC1">
        <w:rPr>
          <w:rFonts w:ascii="Times New Roman" w:hAnsi="Times New Roman"/>
          <w:sz w:val="28"/>
          <w:szCs w:val="28"/>
          <w:lang w:eastAsia="ru-RU"/>
        </w:rPr>
        <w:t xml:space="preserve"> производить копку ям для добывания грунта, оставлять запасы строительных и других материалов;</w:t>
      </w:r>
      <w:r w:rsidRPr="001B7EC1">
        <w:rPr>
          <w:rFonts w:ascii="Times New Roman" w:hAnsi="Times New Roman"/>
          <w:sz w:val="28"/>
          <w:szCs w:val="28"/>
          <w:lang w:eastAsia="ru-RU"/>
        </w:rPr>
        <w:br/>
      </w:r>
      <w:r>
        <w:rPr>
          <w:rFonts w:ascii="Times New Roman" w:hAnsi="Times New Roman"/>
          <w:sz w:val="28"/>
          <w:szCs w:val="28"/>
          <w:lang w:eastAsia="ru-RU"/>
        </w:rPr>
        <w:t xml:space="preserve">   -</w:t>
      </w:r>
      <w:r w:rsidRPr="001B7EC1">
        <w:rPr>
          <w:rFonts w:ascii="Times New Roman" w:hAnsi="Times New Roman"/>
          <w:sz w:val="28"/>
          <w:szCs w:val="28"/>
          <w:lang w:eastAsia="ru-RU"/>
        </w:rPr>
        <w:t xml:space="preserve"> присваивать чужое имущество, производить его перемещение и другие самоуправные действия.</w:t>
      </w:r>
      <w:r w:rsidRPr="001B7EC1">
        <w:rPr>
          <w:rFonts w:ascii="Times New Roman" w:hAnsi="Times New Roman"/>
          <w:sz w:val="28"/>
          <w:szCs w:val="28"/>
          <w:lang w:eastAsia="ru-RU"/>
        </w:rPr>
        <w:br/>
      </w:r>
      <w:r>
        <w:rPr>
          <w:rFonts w:ascii="Times New Roman" w:hAnsi="Times New Roman"/>
          <w:sz w:val="28"/>
          <w:szCs w:val="28"/>
          <w:lang w:eastAsia="ru-RU"/>
        </w:rPr>
        <w:t xml:space="preserve">  - </w:t>
      </w:r>
      <w:r w:rsidRPr="001B7EC1">
        <w:rPr>
          <w:rFonts w:ascii="Times New Roman" w:hAnsi="Times New Roman"/>
          <w:sz w:val="28"/>
          <w:szCs w:val="28"/>
          <w:lang w:eastAsia="ru-RU"/>
        </w:rPr>
        <w:t xml:space="preserve">устанавливать, переделывать и демонтировать памятники и другие намогильные сооружения, мемориальные доски без согласования с </w:t>
      </w:r>
      <w:r>
        <w:rPr>
          <w:rFonts w:ascii="Times New Roman" w:hAnsi="Times New Roman"/>
          <w:sz w:val="28"/>
          <w:szCs w:val="28"/>
          <w:lang w:eastAsia="ru-RU"/>
        </w:rPr>
        <w:t>Администрацией</w:t>
      </w:r>
      <w:r w:rsidRPr="001B7EC1">
        <w:rPr>
          <w:rFonts w:ascii="Times New Roman" w:hAnsi="Times New Roman"/>
          <w:sz w:val="28"/>
          <w:szCs w:val="28"/>
          <w:lang w:eastAsia="ru-RU"/>
        </w:rPr>
        <w:t>;</w:t>
      </w:r>
      <w:r w:rsidRPr="001B7EC1">
        <w:rPr>
          <w:rFonts w:ascii="Times New Roman" w:hAnsi="Times New Roman"/>
          <w:sz w:val="28"/>
          <w:szCs w:val="28"/>
          <w:lang w:eastAsia="ru-RU"/>
        </w:rPr>
        <w:br/>
      </w:r>
      <w:r>
        <w:rPr>
          <w:rFonts w:ascii="Times New Roman" w:hAnsi="Times New Roman"/>
          <w:sz w:val="28"/>
          <w:szCs w:val="28"/>
          <w:lang w:eastAsia="ru-RU"/>
        </w:rPr>
        <w:t xml:space="preserve">    -</w:t>
      </w:r>
      <w:r w:rsidRPr="001B7EC1">
        <w:rPr>
          <w:rFonts w:ascii="Times New Roman" w:hAnsi="Times New Roman"/>
          <w:sz w:val="28"/>
          <w:szCs w:val="28"/>
          <w:lang w:eastAsia="ru-RU"/>
        </w:rPr>
        <w:t xml:space="preserve"> проводить работы по подготовке могил, по погребению без разрешения на предоставление места захоронения, выданного </w:t>
      </w:r>
      <w:r>
        <w:rPr>
          <w:rFonts w:ascii="Times New Roman" w:hAnsi="Times New Roman"/>
          <w:sz w:val="28"/>
          <w:szCs w:val="28"/>
          <w:lang w:eastAsia="ru-RU"/>
        </w:rPr>
        <w:t>Администрацией</w:t>
      </w:r>
      <w:r w:rsidRPr="001B7EC1">
        <w:rPr>
          <w:rFonts w:ascii="Times New Roman" w:hAnsi="Times New Roman"/>
          <w:sz w:val="28"/>
          <w:szCs w:val="28"/>
          <w:lang w:eastAsia="ru-RU"/>
        </w:rPr>
        <w:t>.</w:t>
      </w:r>
      <w:r w:rsidRPr="001B7EC1">
        <w:rPr>
          <w:rFonts w:ascii="Times New Roman" w:hAnsi="Times New Roman"/>
          <w:sz w:val="28"/>
          <w:szCs w:val="28"/>
          <w:lang w:eastAsia="ru-RU"/>
        </w:rPr>
        <w:br/>
      </w:r>
      <w:r>
        <w:rPr>
          <w:rFonts w:ascii="Times New Roman" w:hAnsi="Times New Roman"/>
          <w:sz w:val="28"/>
          <w:szCs w:val="28"/>
          <w:lang w:eastAsia="ru-RU"/>
        </w:rPr>
        <w:t xml:space="preserve">    11.</w:t>
      </w:r>
      <w:r w:rsidRPr="001B7EC1">
        <w:rPr>
          <w:rFonts w:ascii="Times New Roman" w:hAnsi="Times New Roman"/>
          <w:sz w:val="28"/>
          <w:szCs w:val="28"/>
          <w:lang w:eastAsia="ru-RU"/>
        </w:rPr>
        <w:t>5. Порядок и правила посещения муниципальных кладбищ вывешиваются на видных местах во всех пунктах приемов заказов предприятий, организаций и индивидуальных предпринимателей (исполнителей), оказывающих услуги по погребению, для всеобщего обозрения.</w:t>
      </w:r>
      <w:r w:rsidRPr="001B7EC1">
        <w:rPr>
          <w:rFonts w:ascii="Times New Roman" w:hAnsi="Times New Roman"/>
          <w:sz w:val="28"/>
          <w:szCs w:val="28"/>
          <w:lang w:eastAsia="ru-RU"/>
        </w:rPr>
        <w:br/>
      </w:r>
      <w:r>
        <w:rPr>
          <w:rFonts w:ascii="Times New Roman" w:hAnsi="Times New Roman"/>
          <w:sz w:val="28"/>
          <w:szCs w:val="28"/>
          <w:lang w:eastAsia="ru-RU"/>
        </w:rPr>
        <w:t xml:space="preserve">    11.6</w:t>
      </w:r>
      <w:r w:rsidRPr="001B7EC1">
        <w:rPr>
          <w:rFonts w:ascii="Times New Roman" w:hAnsi="Times New Roman"/>
          <w:sz w:val="28"/>
          <w:szCs w:val="28"/>
          <w:lang w:eastAsia="ru-RU"/>
        </w:rPr>
        <w:t xml:space="preserve">. Проведение работ по подготовке (рытью) могил производится работниками исполнителя в местах, установленных </w:t>
      </w:r>
      <w:r>
        <w:rPr>
          <w:rFonts w:ascii="Times New Roman" w:hAnsi="Times New Roman"/>
          <w:sz w:val="28"/>
          <w:szCs w:val="28"/>
          <w:lang w:eastAsia="ru-RU"/>
        </w:rPr>
        <w:t>Администрацией.</w:t>
      </w:r>
      <w:r w:rsidRPr="001B7EC1">
        <w:rPr>
          <w:rFonts w:ascii="Times New Roman" w:hAnsi="Times New Roman"/>
          <w:sz w:val="28"/>
          <w:szCs w:val="28"/>
          <w:lang w:eastAsia="ru-RU"/>
        </w:rPr>
        <w:t xml:space="preserve"> Подготовка (рытье) могил производится</w:t>
      </w:r>
      <w:r>
        <w:rPr>
          <w:rFonts w:ascii="Times New Roman" w:hAnsi="Times New Roman"/>
          <w:sz w:val="28"/>
          <w:szCs w:val="28"/>
          <w:lang w:eastAsia="ru-RU"/>
        </w:rPr>
        <w:t xml:space="preserve"> ручным способом или механизированным способом.</w:t>
      </w:r>
      <w:r w:rsidRPr="001B7EC1">
        <w:rPr>
          <w:rFonts w:ascii="Times New Roman" w:hAnsi="Times New Roman"/>
          <w:sz w:val="28"/>
          <w:szCs w:val="28"/>
          <w:lang w:eastAsia="ru-RU"/>
        </w:rPr>
        <w:br/>
      </w:r>
      <w:r>
        <w:rPr>
          <w:rFonts w:ascii="Times New Roman" w:hAnsi="Times New Roman"/>
          <w:sz w:val="28"/>
          <w:szCs w:val="28"/>
          <w:lang w:eastAsia="ru-RU"/>
        </w:rPr>
        <w:t xml:space="preserve">    11.7</w:t>
      </w:r>
      <w:r w:rsidRPr="001B7EC1">
        <w:rPr>
          <w:rFonts w:ascii="Times New Roman" w:hAnsi="Times New Roman"/>
          <w:sz w:val="28"/>
          <w:szCs w:val="28"/>
          <w:lang w:eastAsia="ru-RU"/>
        </w:rPr>
        <w:t xml:space="preserve">. При погребении умерших (погибших) в порядке предоставления гарантированного перечня услуг по погребению, а также при погребении умерших (погибших), не имеющих супруга, близких родственников, иных родственников либо законного представителя умершего, допускается подготовка (рытье) могилы механизированным способом с последующей доработкой вручную. </w:t>
      </w:r>
      <w:r w:rsidRPr="001B7EC1">
        <w:rPr>
          <w:rFonts w:ascii="Times New Roman" w:hAnsi="Times New Roman"/>
          <w:sz w:val="28"/>
          <w:szCs w:val="28"/>
          <w:lang w:eastAsia="ru-RU"/>
        </w:rPr>
        <w:br/>
      </w:r>
      <w:r>
        <w:rPr>
          <w:rFonts w:ascii="Times New Roman" w:hAnsi="Times New Roman"/>
          <w:sz w:val="28"/>
          <w:szCs w:val="28"/>
          <w:lang w:eastAsia="ru-RU"/>
        </w:rPr>
        <w:t xml:space="preserve">   11.8</w:t>
      </w:r>
      <w:r w:rsidRPr="001B7EC1">
        <w:rPr>
          <w:rFonts w:ascii="Times New Roman" w:hAnsi="Times New Roman"/>
          <w:sz w:val="28"/>
          <w:szCs w:val="28"/>
          <w:lang w:eastAsia="ru-RU"/>
        </w:rPr>
        <w:t xml:space="preserve">. Предварительная подготовка могил (без наличия заказа на услуги погребения) производится исполнителем по согласованию с </w:t>
      </w:r>
      <w:r>
        <w:rPr>
          <w:rFonts w:ascii="Times New Roman" w:hAnsi="Times New Roman"/>
          <w:sz w:val="28"/>
          <w:szCs w:val="28"/>
          <w:lang w:eastAsia="ru-RU"/>
        </w:rPr>
        <w:t>Администрацией.</w:t>
      </w:r>
      <w:r w:rsidRPr="001B7EC1">
        <w:rPr>
          <w:rFonts w:ascii="Times New Roman" w:hAnsi="Times New Roman"/>
          <w:sz w:val="28"/>
          <w:szCs w:val="28"/>
          <w:lang w:eastAsia="ru-RU"/>
        </w:rPr>
        <w:br/>
      </w:r>
      <w:r>
        <w:rPr>
          <w:rFonts w:ascii="Times New Roman" w:hAnsi="Times New Roman"/>
          <w:sz w:val="28"/>
          <w:szCs w:val="28"/>
          <w:lang w:eastAsia="ru-RU"/>
        </w:rPr>
        <w:t xml:space="preserve">   11.9</w:t>
      </w:r>
      <w:r w:rsidRPr="001B7EC1">
        <w:rPr>
          <w:rFonts w:ascii="Times New Roman" w:hAnsi="Times New Roman"/>
          <w:sz w:val="28"/>
          <w:szCs w:val="28"/>
          <w:lang w:eastAsia="ru-RU"/>
        </w:rPr>
        <w:t xml:space="preserve">. Регистрация захоронения производится после погребения </w:t>
      </w:r>
      <w:r w:rsidRPr="001B7EC1">
        <w:rPr>
          <w:rFonts w:ascii="Times New Roman" w:hAnsi="Times New Roman"/>
          <w:sz w:val="28"/>
          <w:szCs w:val="28"/>
          <w:lang w:eastAsia="ru-RU"/>
        </w:rPr>
        <w:br/>
      </w:r>
      <w:r>
        <w:rPr>
          <w:rFonts w:ascii="Times New Roman" w:hAnsi="Times New Roman"/>
          <w:sz w:val="28"/>
          <w:szCs w:val="28"/>
          <w:lang w:eastAsia="ru-RU"/>
        </w:rPr>
        <w:t xml:space="preserve">   11.10</w:t>
      </w:r>
      <w:r w:rsidRPr="001B7EC1">
        <w:rPr>
          <w:rFonts w:ascii="Times New Roman" w:hAnsi="Times New Roman"/>
          <w:sz w:val="28"/>
          <w:szCs w:val="28"/>
          <w:lang w:eastAsia="ru-RU"/>
        </w:rPr>
        <w:t xml:space="preserve">. Работы по установке, демонтажу намогильных сооружений не должны создавать помех для посещения гражданами соседних мест </w:t>
      </w:r>
      <w:r w:rsidRPr="001B7EC1">
        <w:rPr>
          <w:rFonts w:ascii="Times New Roman" w:hAnsi="Times New Roman"/>
          <w:sz w:val="28"/>
          <w:szCs w:val="28"/>
          <w:lang w:eastAsia="ru-RU"/>
        </w:rPr>
        <w:lastRenderedPageBreak/>
        <w:t xml:space="preserve">захоронений. При проведении обряда погребения работы на расстоянии до </w:t>
      </w:r>
      <w:smartTag w:uri="urn:schemas-microsoft-com:office:smarttags" w:element="metricconverter">
        <w:smartTagPr>
          <w:attr w:name="ProductID" w:val="100 метров"/>
        </w:smartTagPr>
        <w:r w:rsidRPr="001B7EC1">
          <w:rPr>
            <w:rFonts w:ascii="Times New Roman" w:hAnsi="Times New Roman"/>
            <w:sz w:val="28"/>
            <w:szCs w:val="28"/>
            <w:lang w:eastAsia="ru-RU"/>
          </w:rPr>
          <w:t>100 метров</w:t>
        </w:r>
      </w:smartTag>
      <w:r w:rsidRPr="001B7EC1">
        <w:rPr>
          <w:rFonts w:ascii="Times New Roman" w:hAnsi="Times New Roman"/>
          <w:sz w:val="28"/>
          <w:szCs w:val="28"/>
          <w:lang w:eastAsia="ru-RU"/>
        </w:rPr>
        <w:t xml:space="preserve"> прекращаются до окончания обряда погребения.</w:t>
      </w:r>
      <w:r w:rsidRPr="001B7EC1">
        <w:rPr>
          <w:rFonts w:ascii="Times New Roman" w:hAnsi="Times New Roman"/>
          <w:sz w:val="28"/>
          <w:szCs w:val="28"/>
          <w:lang w:eastAsia="ru-RU"/>
        </w:rPr>
        <w:br/>
      </w:r>
      <w:r>
        <w:rPr>
          <w:rFonts w:ascii="Times New Roman" w:hAnsi="Times New Roman"/>
          <w:sz w:val="28"/>
          <w:szCs w:val="28"/>
          <w:lang w:eastAsia="ru-RU"/>
        </w:rPr>
        <w:t xml:space="preserve">   11.11. </w:t>
      </w:r>
      <w:r w:rsidRPr="001B7EC1">
        <w:rPr>
          <w:rFonts w:ascii="Times New Roman" w:hAnsi="Times New Roman"/>
          <w:sz w:val="28"/>
          <w:szCs w:val="28"/>
          <w:lang w:eastAsia="ru-RU"/>
        </w:rPr>
        <w:t>Утилизация демонтируемых намогильных сооружений осуществляется за счет средств собственников и не должна нарушать права и охраняемые законом интересы других лиц.</w:t>
      </w:r>
      <w:r w:rsidRPr="001B7EC1">
        <w:rPr>
          <w:rFonts w:ascii="Times New Roman" w:hAnsi="Times New Roman"/>
          <w:sz w:val="28"/>
          <w:szCs w:val="28"/>
          <w:lang w:eastAsia="ru-RU"/>
        </w:rPr>
        <w:br/>
      </w:r>
      <w:r>
        <w:rPr>
          <w:rFonts w:ascii="Times New Roman" w:hAnsi="Times New Roman"/>
          <w:sz w:val="28"/>
          <w:szCs w:val="28"/>
          <w:lang w:eastAsia="ru-RU"/>
        </w:rPr>
        <w:t xml:space="preserve">   11.12. </w:t>
      </w:r>
      <w:r w:rsidRPr="001B7EC1">
        <w:rPr>
          <w:rFonts w:ascii="Times New Roman" w:hAnsi="Times New Roman"/>
          <w:sz w:val="28"/>
          <w:szCs w:val="28"/>
          <w:lang w:eastAsia="ru-RU"/>
        </w:rPr>
        <w:t>Заявитель либо исполнитель работ самостоятельно обеспечивает вывоз мусора и строительных отходов, оставшихся после установки намогильного сооружения, с территории кладбища.</w:t>
      </w:r>
      <w:r w:rsidRPr="001B7EC1">
        <w:rPr>
          <w:rFonts w:ascii="Times New Roman" w:hAnsi="Times New Roman"/>
          <w:sz w:val="28"/>
          <w:szCs w:val="28"/>
          <w:lang w:eastAsia="ru-RU"/>
        </w:rPr>
        <w:br/>
      </w:r>
      <w:r>
        <w:rPr>
          <w:rFonts w:ascii="Times New Roman" w:hAnsi="Times New Roman"/>
          <w:sz w:val="28"/>
          <w:szCs w:val="28"/>
          <w:lang w:eastAsia="ru-RU"/>
        </w:rPr>
        <w:t xml:space="preserve">   11.13. </w:t>
      </w:r>
      <w:r w:rsidRPr="001B7EC1">
        <w:rPr>
          <w:rFonts w:ascii="Times New Roman" w:hAnsi="Times New Roman"/>
          <w:sz w:val="28"/>
          <w:szCs w:val="28"/>
          <w:lang w:eastAsia="ru-RU"/>
        </w:rPr>
        <w:t>После проведения работ по установке намогильного сооружения не должны быть повреждены намогильные сооружения на близлежащих местах захоронения.</w:t>
      </w:r>
      <w:r w:rsidRPr="001B7EC1">
        <w:rPr>
          <w:rFonts w:ascii="Times New Roman" w:hAnsi="Times New Roman"/>
          <w:sz w:val="28"/>
          <w:szCs w:val="28"/>
          <w:lang w:eastAsia="ru-RU"/>
        </w:rPr>
        <w:br/>
      </w:r>
      <w:r>
        <w:rPr>
          <w:rFonts w:ascii="Times New Roman" w:hAnsi="Times New Roman"/>
          <w:sz w:val="28"/>
          <w:szCs w:val="28"/>
          <w:lang w:eastAsia="ru-RU"/>
        </w:rPr>
        <w:t xml:space="preserve">   11.14. </w:t>
      </w:r>
      <w:r w:rsidRPr="001B7EC1">
        <w:rPr>
          <w:rFonts w:ascii="Times New Roman" w:hAnsi="Times New Roman"/>
          <w:sz w:val="28"/>
          <w:szCs w:val="28"/>
          <w:lang w:eastAsia="ru-RU"/>
        </w:rPr>
        <w:t>При выполнении работ по установке намогильных сооружений запрещается:</w:t>
      </w:r>
      <w:r w:rsidRPr="001B7EC1">
        <w:rPr>
          <w:rFonts w:ascii="Times New Roman" w:hAnsi="Times New Roman"/>
          <w:sz w:val="28"/>
          <w:szCs w:val="28"/>
          <w:lang w:eastAsia="ru-RU"/>
        </w:rPr>
        <w:br/>
        <w:t>- увеличивать размер выделенного места захоронения за счет установки намогильных сооружений;</w:t>
      </w:r>
      <w:r w:rsidRPr="001B7EC1">
        <w:rPr>
          <w:rFonts w:ascii="Times New Roman" w:hAnsi="Times New Roman"/>
          <w:sz w:val="28"/>
          <w:szCs w:val="28"/>
          <w:lang w:eastAsia="ru-RU"/>
        </w:rPr>
        <w:br/>
        <w:t>- использовать территорию соседних захоронений для размещения на них технического оборудования и строительных материалов, а также для приема пищи;</w:t>
      </w:r>
      <w:r w:rsidRPr="001B7EC1">
        <w:rPr>
          <w:rFonts w:ascii="Times New Roman" w:hAnsi="Times New Roman"/>
          <w:sz w:val="28"/>
          <w:szCs w:val="28"/>
          <w:lang w:eastAsia="ru-RU"/>
        </w:rPr>
        <w:br/>
        <w:t>- оставлять на месте работ либо на территории кладбища демонтированные намогильные сооружения, строительный мусор</w:t>
      </w:r>
      <w:r>
        <w:rPr>
          <w:rFonts w:ascii="Times New Roman" w:hAnsi="Times New Roman"/>
          <w:sz w:val="28"/>
          <w:szCs w:val="28"/>
          <w:lang w:eastAsia="ru-RU"/>
        </w:rPr>
        <w:t>.</w:t>
      </w:r>
      <w:r w:rsidRPr="001B7EC1">
        <w:rPr>
          <w:rFonts w:ascii="Times New Roman" w:hAnsi="Times New Roman"/>
          <w:sz w:val="28"/>
          <w:szCs w:val="28"/>
          <w:lang w:eastAsia="ru-RU"/>
        </w:rPr>
        <w:br/>
      </w:r>
      <w:r>
        <w:rPr>
          <w:rFonts w:ascii="Times New Roman" w:hAnsi="Times New Roman"/>
          <w:sz w:val="28"/>
          <w:szCs w:val="28"/>
          <w:lang w:eastAsia="ru-RU"/>
        </w:rPr>
        <w:t xml:space="preserve">    1</w:t>
      </w:r>
      <w:r w:rsidRPr="001B7EC1">
        <w:rPr>
          <w:rFonts w:ascii="Times New Roman" w:hAnsi="Times New Roman"/>
          <w:sz w:val="28"/>
          <w:szCs w:val="28"/>
          <w:lang w:eastAsia="ru-RU"/>
        </w:rPr>
        <w:t>1.</w:t>
      </w:r>
      <w:r>
        <w:rPr>
          <w:rFonts w:ascii="Times New Roman" w:hAnsi="Times New Roman"/>
          <w:sz w:val="28"/>
          <w:szCs w:val="28"/>
          <w:lang w:eastAsia="ru-RU"/>
        </w:rPr>
        <w:t>15.</w:t>
      </w:r>
      <w:r w:rsidRPr="001B7EC1">
        <w:rPr>
          <w:rFonts w:ascii="Times New Roman" w:hAnsi="Times New Roman"/>
          <w:sz w:val="28"/>
          <w:szCs w:val="28"/>
          <w:lang w:eastAsia="ru-RU"/>
        </w:rPr>
        <w:t>Автокатафальное транспортное средство, а также сопровождающий его транспорт, образующий похоронную процессию, имеют право беспрепятственного проезда на территорию кладбища при предъявлении разрешения на предоставление м</w:t>
      </w:r>
      <w:r>
        <w:rPr>
          <w:rFonts w:ascii="Times New Roman" w:hAnsi="Times New Roman"/>
          <w:sz w:val="28"/>
          <w:szCs w:val="28"/>
          <w:lang w:eastAsia="ru-RU"/>
        </w:rPr>
        <w:t>еста захоронения, выданного Администрацией.</w:t>
      </w:r>
      <w:r w:rsidRPr="001B7EC1">
        <w:rPr>
          <w:rFonts w:ascii="Times New Roman" w:hAnsi="Times New Roman"/>
          <w:sz w:val="28"/>
          <w:szCs w:val="28"/>
          <w:lang w:eastAsia="ru-RU"/>
        </w:rPr>
        <w:br/>
      </w:r>
      <w:r>
        <w:rPr>
          <w:rFonts w:ascii="Times New Roman" w:hAnsi="Times New Roman"/>
          <w:sz w:val="28"/>
          <w:szCs w:val="28"/>
          <w:lang w:eastAsia="ru-RU"/>
        </w:rPr>
        <w:t xml:space="preserve">   11.1</w:t>
      </w:r>
      <w:r w:rsidRPr="001B7EC1">
        <w:rPr>
          <w:rFonts w:ascii="Times New Roman" w:hAnsi="Times New Roman"/>
          <w:sz w:val="28"/>
          <w:szCs w:val="28"/>
          <w:lang w:eastAsia="ru-RU"/>
        </w:rPr>
        <w:t>6. Владельцы автотранспортных средств, повредившие намогильные сооружения, указатели, столбы и т.д., обязаны возместить стоимость восстановительных работ в полном объеме.</w:t>
      </w:r>
      <w:r w:rsidRPr="001B7EC1">
        <w:rPr>
          <w:rFonts w:ascii="Times New Roman" w:hAnsi="Times New Roman"/>
          <w:sz w:val="28"/>
          <w:szCs w:val="28"/>
          <w:lang w:eastAsia="ru-RU"/>
        </w:rPr>
        <w:br/>
      </w:r>
      <w:r>
        <w:rPr>
          <w:rFonts w:ascii="Times New Roman" w:hAnsi="Times New Roman"/>
          <w:sz w:val="28"/>
          <w:szCs w:val="28"/>
          <w:lang w:eastAsia="ru-RU"/>
        </w:rPr>
        <w:t xml:space="preserve">   11.17</w:t>
      </w:r>
      <w:r w:rsidRPr="001B7EC1">
        <w:rPr>
          <w:rFonts w:ascii="Times New Roman" w:hAnsi="Times New Roman"/>
          <w:sz w:val="28"/>
          <w:szCs w:val="28"/>
          <w:lang w:eastAsia="ru-RU"/>
        </w:rPr>
        <w:t>. Порядок проведения работ автокранами осуществляется в соответствии с правилами эксплуатации грузоподъемных механизмов.</w:t>
      </w:r>
      <w:r w:rsidRPr="001B7EC1">
        <w:rPr>
          <w:rFonts w:ascii="Times New Roman" w:hAnsi="Times New Roman"/>
          <w:sz w:val="28"/>
          <w:szCs w:val="28"/>
          <w:lang w:eastAsia="ru-RU"/>
        </w:rPr>
        <w:br/>
      </w:r>
      <w:r>
        <w:rPr>
          <w:rFonts w:ascii="Times New Roman" w:hAnsi="Times New Roman"/>
          <w:bCs/>
          <w:sz w:val="28"/>
          <w:szCs w:val="28"/>
          <w:lang w:eastAsia="ru-RU"/>
        </w:rPr>
        <w:t xml:space="preserve">   </w:t>
      </w:r>
      <w:r w:rsidRPr="009E2923">
        <w:rPr>
          <w:rFonts w:ascii="Times New Roman" w:hAnsi="Times New Roman"/>
          <w:bCs/>
          <w:sz w:val="28"/>
          <w:szCs w:val="28"/>
          <w:lang w:eastAsia="ru-RU"/>
        </w:rPr>
        <w:t>11.18.</w:t>
      </w:r>
      <w:r>
        <w:rPr>
          <w:rFonts w:ascii="Times New Roman" w:hAnsi="Times New Roman"/>
          <w:bCs/>
          <w:sz w:val="28"/>
          <w:szCs w:val="28"/>
          <w:lang w:eastAsia="ru-RU"/>
        </w:rPr>
        <w:t xml:space="preserve"> </w:t>
      </w:r>
      <w:r w:rsidRPr="001B7EC1">
        <w:rPr>
          <w:rFonts w:ascii="Times New Roman" w:hAnsi="Times New Roman"/>
          <w:sz w:val="28"/>
          <w:szCs w:val="28"/>
          <w:lang w:eastAsia="ru-RU"/>
        </w:rPr>
        <w:t xml:space="preserve">Охрану общественного порядка и намогильных сооружений на территории </w:t>
      </w:r>
      <w:r>
        <w:rPr>
          <w:rFonts w:ascii="Times New Roman" w:hAnsi="Times New Roman"/>
          <w:sz w:val="28"/>
          <w:szCs w:val="28"/>
          <w:lang w:eastAsia="ru-RU"/>
        </w:rPr>
        <w:t>общественных</w:t>
      </w:r>
      <w:r w:rsidRPr="001B7EC1">
        <w:rPr>
          <w:rFonts w:ascii="Times New Roman" w:hAnsi="Times New Roman"/>
          <w:sz w:val="28"/>
          <w:szCs w:val="28"/>
          <w:lang w:eastAsia="ru-RU"/>
        </w:rPr>
        <w:t xml:space="preserve"> кладбищ </w:t>
      </w:r>
      <w:r>
        <w:rPr>
          <w:rFonts w:ascii="Times New Roman" w:hAnsi="Times New Roman"/>
          <w:sz w:val="28"/>
          <w:szCs w:val="28"/>
          <w:lang w:eastAsia="ru-RU"/>
        </w:rPr>
        <w:t>сельского поселения</w:t>
      </w:r>
      <w:r w:rsidRPr="001B7EC1">
        <w:rPr>
          <w:rFonts w:ascii="Times New Roman" w:hAnsi="Times New Roman"/>
          <w:sz w:val="28"/>
          <w:szCs w:val="28"/>
          <w:lang w:eastAsia="ru-RU"/>
        </w:rPr>
        <w:t xml:space="preserve"> осуществляет </w:t>
      </w:r>
      <w:r>
        <w:rPr>
          <w:rFonts w:ascii="Times New Roman" w:hAnsi="Times New Roman"/>
          <w:sz w:val="28"/>
          <w:szCs w:val="28"/>
          <w:lang w:eastAsia="ru-RU"/>
        </w:rPr>
        <w:t xml:space="preserve">отдел </w:t>
      </w:r>
      <w:r w:rsidRPr="001B7EC1">
        <w:rPr>
          <w:rFonts w:ascii="Times New Roman" w:hAnsi="Times New Roman"/>
          <w:sz w:val="28"/>
          <w:szCs w:val="28"/>
          <w:lang w:eastAsia="ru-RU"/>
        </w:rPr>
        <w:t xml:space="preserve"> внутренних дел</w:t>
      </w:r>
      <w:r>
        <w:rPr>
          <w:rFonts w:ascii="Times New Roman" w:hAnsi="Times New Roman"/>
          <w:sz w:val="28"/>
          <w:szCs w:val="28"/>
          <w:lang w:eastAsia="ru-RU"/>
        </w:rPr>
        <w:t xml:space="preserve"> по Зимовниковскому району</w:t>
      </w:r>
      <w:r w:rsidRPr="001B7EC1">
        <w:rPr>
          <w:rFonts w:ascii="Times New Roman" w:hAnsi="Times New Roman"/>
          <w:sz w:val="28"/>
          <w:szCs w:val="28"/>
          <w:lang w:eastAsia="ru-RU"/>
        </w:rPr>
        <w:t>.</w:t>
      </w:r>
      <w:r w:rsidRPr="001B7EC1">
        <w:rPr>
          <w:rFonts w:ascii="Times New Roman" w:hAnsi="Times New Roman"/>
          <w:sz w:val="28"/>
          <w:szCs w:val="28"/>
          <w:lang w:eastAsia="ru-RU"/>
        </w:rPr>
        <w:br/>
      </w:r>
    </w:p>
    <w:sectPr w:rsidR="0080431D" w:rsidRPr="001B7EC1" w:rsidSect="00613EC6">
      <w:pgSz w:w="11906" w:h="16838"/>
      <w:pgMar w:top="1134" w:right="74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468A"/>
    <w:rsid w:val="00010B86"/>
    <w:rsid w:val="000326FB"/>
    <w:rsid w:val="00032726"/>
    <w:rsid w:val="00054918"/>
    <w:rsid w:val="00063D0C"/>
    <w:rsid w:val="0009425E"/>
    <w:rsid w:val="000A57C9"/>
    <w:rsid w:val="000A6A2B"/>
    <w:rsid w:val="000E1DA7"/>
    <w:rsid w:val="000E5C5F"/>
    <w:rsid w:val="000E754A"/>
    <w:rsid w:val="000F445D"/>
    <w:rsid w:val="000F4C2A"/>
    <w:rsid w:val="0014179A"/>
    <w:rsid w:val="00196534"/>
    <w:rsid w:val="001A75F7"/>
    <w:rsid w:val="001B224F"/>
    <w:rsid w:val="001B2B08"/>
    <w:rsid w:val="001B49E9"/>
    <w:rsid w:val="001B7EC1"/>
    <w:rsid w:val="00227497"/>
    <w:rsid w:val="002276E6"/>
    <w:rsid w:val="00234826"/>
    <w:rsid w:val="002432F3"/>
    <w:rsid w:val="00250CBF"/>
    <w:rsid w:val="00256EA9"/>
    <w:rsid w:val="00274A04"/>
    <w:rsid w:val="00295115"/>
    <w:rsid w:val="00391020"/>
    <w:rsid w:val="003A199B"/>
    <w:rsid w:val="003C2EED"/>
    <w:rsid w:val="003C5F6D"/>
    <w:rsid w:val="003D1B82"/>
    <w:rsid w:val="003F18EC"/>
    <w:rsid w:val="00426873"/>
    <w:rsid w:val="00466DB9"/>
    <w:rsid w:val="00536939"/>
    <w:rsid w:val="0055294C"/>
    <w:rsid w:val="00576D90"/>
    <w:rsid w:val="005E242E"/>
    <w:rsid w:val="00613EC6"/>
    <w:rsid w:val="006543A4"/>
    <w:rsid w:val="0066212C"/>
    <w:rsid w:val="00665208"/>
    <w:rsid w:val="006A23C1"/>
    <w:rsid w:val="006D07C3"/>
    <w:rsid w:val="00772CD7"/>
    <w:rsid w:val="007C3C81"/>
    <w:rsid w:val="0080431D"/>
    <w:rsid w:val="008135DF"/>
    <w:rsid w:val="00846297"/>
    <w:rsid w:val="00871930"/>
    <w:rsid w:val="0087468A"/>
    <w:rsid w:val="008B2C9F"/>
    <w:rsid w:val="008D3664"/>
    <w:rsid w:val="00937150"/>
    <w:rsid w:val="009753BA"/>
    <w:rsid w:val="00986485"/>
    <w:rsid w:val="009E2923"/>
    <w:rsid w:val="009E57BF"/>
    <w:rsid w:val="00A74F82"/>
    <w:rsid w:val="00A91140"/>
    <w:rsid w:val="00AA577F"/>
    <w:rsid w:val="00AD00E2"/>
    <w:rsid w:val="00B1437E"/>
    <w:rsid w:val="00B25632"/>
    <w:rsid w:val="00B5343E"/>
    <w:rsid w:val="00B90F62"/>
    <w:rsid w:val="00BB6E78"/>
    <w:rsid w:val="00BF5F87"/>
    <w:rsid w:val="00C20C5D"/>
    <w:rsid w:val="00C26687"/>
    <w:rsid w:val="00C3090F"/>
    <w:rsid w:val="00C5565D"/>
    <w:rsid w:val="00C84E9E"/>
    <w:rsid w:val="00C86CB7"/>
    <w:rsid w:val="00C9168B"/>
    <w:rsid w:val="00CB1391"/>
    <w:rsid w:val="00CB2B21"/>
    <w:rsid w:val="00CC60EE"/>
    <w:rsid w:val="00CD1D15"/>
    <w:rsid w:val="00D10AEB"/>
    <w:rsid w:val="00D44AF8"/>
    <w:rsid w:val="00D95214"/>
    <w:rsid w:val="00DA5F91"/>
    <w:rsid w:val="00DA7153"/>
    <w:rsid w:val="00E475F4"/>
    <w:rsid w:val="00EA7A6B"/>
    <w:rsid w:val="00F01C30"/>
    <w:rsid w:val="00F048CE"/>
    <w:rsid w:val="00F2012A"/>
    <w:rsid w:val="00F315C4"/>
    <w:rsid w:val="00F73F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2C4CD741-9C0D-41D3-A623-06E98AA28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2726"/>
    <w:pPr>
      <w:spacing w:after="200" w:line="276" w:lineRule="auto"/>
    </w:pPr>
    <w:rPr>
      <w:sz w:val="22"/>
      <w:szCs w:val="22"/>
      <w:lang w:eastAsia="en-US"/>
    </w:rPr>
  </w:style>
  <w:style w:type="paragraph" w:styleId="1">
    <w:name w:val="heading 1"/>
    <w:basedOn w:val="a"/>
    <w:link w:val="10"/>
    <w:uiPriority w:val="99"/>
    <w:qFormat/>
    <w:rsid w:val="0087468A"/>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9"/>
    <w:qFormat/>
    <w:rsid w:val="0087468A"/>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link w:val="30"/>
    <w:uiPriority w:val="99"/>
    <w:qFormat/>
    <w:rsid w:val="0087468A"/>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link w:val="40"/>
    <w:uiPriority w:val="99"/>
    <w:qFormat/>
    <w:rsid w:val="0087468A"/>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7468A"/>
    <w:rPr>
      <w:rFonts w:ascii="Times New Roman" w:hAnsi="Times New Roman" w:cs="Times New Roman"/>
      <w:b/>
      <w:bCs/>
      <w:kern w:val="36"/>
      <w:sz w:val="48"/>
      <w:szCs w:val="48"/>
      <w:lang w:eastAsia="ru-RU"/>
    </w:rPr>
  </w:style>
  <w:style w:type="character" w:customStyle="1" w:styleId="20">
    <w:name w:val="Заголовок 2 Знак"/>
    <w:link w:val="2"/>
    <w:uiPriority w:val="99"/>
    <w:locked/>
    <w:rsid w:val="0087468A"/>
    <w:rPr>
      <w:rFonts w:ascii="Times New Roman" w:hAnsi="Times New Roman" w:cs="Times New Roman"/>
      <w:b/>
      <w:bCs/>
      <w:sz w:val="36"/>
      <w:szCs w:val="36"/>
      <w:lang w:eastAsia="ru-RU"/>
    </w:rPr>
  </w:style>
  <w:style w:type="character" w:customStyle="1" w:styleId="30">
    <w:name w:val="Заголовок 3 Знак"/>
    <w:link w:val="3"/>
    <w:uiPriority w:val="99"/>
    <w:locked/>
    <w:rsid w:val="0087468A"/>
    <w:rPr>
      <w:rFonts w:ascii="Times New Roman" w:hAnsi="Times New Roman" w:cs="Times New Roman"/>
      <w:b/>
      <w:bCs/>
      <w:sz w:val="27"/>
      <w:szCs w:val="27"/>
      <w:lang w:eastAsia="ru-RU"/>
    </w:rPr>
  </w:style>
  <w:style w:type="character" w:customStyle="1" w:styleId="40">
    <w:name w:val="Заголовок 4 Знак"/>
    <w:link w:val="4"/>
    <w:uiPriority w:val="99"/>
    <w:locked/>
    <w:rsid w:val="0087468A"/>
    <w:rPr>
      <w:rFonts w:ascii="Times New Roman" w:hAnsi="Times New Roman" w:cs="Times New Roman"/>
      <w:b/>
      <w:bCs/>
      <w:sz w:val="24"/>
      <w:szCs w:val="24"/>
      <w:lang w:eastAsia="ru-RU"/>
    </w:rPr>
  </w:style>
  <w:style w:type="paragraph" w:customStyle="1" w:styleId="headertext">
    <w:name w:val="headertext"/>
    <w:basedOn w:val="a"/>
    <w:uiPriority w:val="99"/>
    <w:rsid w:val="0087468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uiPriority w:val="99"/>
    <w:rsid w:val="0087468A"/>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semiHidden/>
    <w:rsid w:val="0087468A"/>
    <w:rPr>
      <w:rFonts w:cs="Times New Roman"/>
      <w:color w:val="0000FF"/>
      <w:u w:val="single"/>
    </w:rPr>
  </w:style>
  <w:style w:type="paragraph" w:customStyle="1" w:styleId="Postan">
    <w:name w:val="Postan"/>
    <w:basedOn w:val="a"/>
    <w:uiPriority w:val="99"/>
    <w:rsid w:val="00295115"/>
    <w:pPr>
      <w:spacing w:after="0" w:line="240" w:lineRule="auto"/>
      <w:jc w:val="center"/>
    </w:pPr>
    <w:rPr>
      <w:rFonts w:ascii="Times New Roman" w:eastAsia="Times New Roman" w:hAnsi="Times New Roman"/>
      <w:sz w:val="28"/>
      <w:szCs w:val="20"/>
      <w:lang w:eastAsia="ru-RU"/>
    </w:rPr>
  </w:style>
  <w:style w:type="character" w:customStyle="1" w:styleId="a4">
    <w:name w:val="Основной текст_"/>
    <w:link w:val="8"/>
    <w:uiPriority w:val="99"/>
    <w:locked/>
    <w:rsid w:val="00295115"/>
    <w:rPr>
      <w:rFonts w:cs="Times New Roman"/>
      <w:sz w:val="27"/>
      <w:szCs w:val="27"/>
      <w:shd w:val="clear" w:color="auto" w:fill="FFFFFF"/>
    </w:rPr>
  </w:style>
  <w:style w:type="paragraph" w:customStyle="1" w:styleId="8">
    <w:name w:val="Основной текст8"/>
    <w:basedOn w:val="a"/>
    <w:link w:val="a4"/>
    <w:uiPriority w:val="99"/>
    <w:rsid w:val="00295115"/>
    <w:pPr>
      <w:shd w:val="clear" w:color="auto" w:fill="FFFFFF"/>
      <w:spacing w:before="660" w:after="480" w:line="240" w:lineRule="atLeast"/>
    </w:pPr>
    <w:rPr>
      <w:sz w:val="27"/>
      <w:szCs w:val="27"/>
      <w:lang w:eastAsia="ru-RU"/>
    </w:rPr>
  </w:style>
  <w:style w:type="paragraph" w:customStyle="1" w:styleId="ConsPlusNormal">
    <w:name w:val="ConsPlusNormal"/>
    <w:uiPriority w:val="99"/>
    <w:rsid w:val="00295115"/>
    <w:pPr>
      <w:autoSpaceDE w:val="0"/>
      <w:autoSpaceDN w:val="0"/>
      <w:adjustRightInd w:val="0"/>
      <w:ind w:firstLine="720"/>
    </w:pPr>
    <w:rPr>
      <w:rFonts w:ascii="Times New Roman" w:eastAsia="Times New Roman" w:hAnsi="Times New Roman"/>
      <w:sz w:val="24"/>
      <w:szCs w:val="24"/>
    </w:rPr>
  </w:style>
  <w:style w:type="paragraph" w:styleId="a5">
    <w:name w:val="Title"/>
    <w:basedOn w:val="a"/>
    <w:next w:val="a"/>
    <w:link w:val="a6"/>
    <w:uiPriority w:val="99"/>
    <w:qFormat/>
    <w:locked/>
    <w:rsid w:val="00C5565D"/>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6">
    <w:name w:val="Название Знак"/>
    <w:link w:val="a5"/>
    <w:uiPriority w:val="99"/>
    <w:locked/>
    <w:rsid w:val="00C5565D"/>
    <w:rPr>
      <w:rFonts w:ascii="Cambria" w:hAnsi="Cambria" w:cs="Times New Roman"/>
      <w:color w:val="17365D"/>
      <w:spacing w:val="5"/>
      <w:kern w:val="28"/>
      <w:sz w:val="52"/>
      <w:szCs w:val="52"/>
      <w:lang w:eastAsia="en-US"/>
    </w:rPr>
  </w:style>
  <w:style w:type="character" w:styleId="a7">
    <w:name w:val="Emphasis"/>
    <w:uiPriority w:val="99"/>
    <w:qFormat/>
    <w:locked/>
    <w:rsid w:val="00C3090F"/>
    <w:rPr>
      <w:rFonts w:cs="Times New Roman"/>
      <w:i/>
      <w:iCs/>
    </w:rPr>
  </w:style>
  <w:style w:type="paragraph" w:styleId="a8">
    <w:name w:val="Balloon Text"/>
    <w:basedOn w:val="a"/>
    <w:link w:val="a9"/>
    <w:uiPriority w:val="99"/>
    <w:semiHidden/>
    <w:rsid w:val="00AD00E2"/>
    <w:pPr>
      <w:spacing w:after="0" w:line="240" w:lineRule="auto"/>
    </w:pPr>
    <w:rPr>
      <w:rFonts w:ascii="Segoe UI" w:hAnsi="Segoe UI" w:cs="Segoe UI"/>
      <w:sz w:val="18"/>
      <w:szCs w:val="18"/>
    </w:rPr>
  </w:style>
  <w:style w:type="character" w:customStyle="1" w:styleId="a9">
    <w:name w:val="Текст выноски Знак"/>
    <w:link w:val="a8"/>
    <w:uiPriority w:val="99"/>
    <w:semiHidden/>
    <w:locked/>
    <w:rsid w:val="00AD00E2"/>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522651">
      <w:marLeft w:val="0"/>
      <w:marRight w:val="0"/>
      <w:marTop w:val="0"/>
      <w:marBottom w:val="0"/>
      <w:divBdr>
        <w:top w:val="none" w:sz="0" w:space="0" w:color="auto"/>
        <w:left w:val="none" w:sz="0" w:space="0" w:color="auto"/>
        <w:bottom w:val="none" w:sz="0" w:space="0" w:color="auto"/>
        <w:right w:val="none" w:sz="0" w:space="0" w:color="auto"/>
      </w:divBdr>
      <w:divsChild>
        <w:div w:id="271522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ocs.cntd.ru/document/902228011" TargetMode="External"/><Relationship Id="rId4" Type="http://schemas.openxmlformats.org/officeDocument/2006/relationships/hyperlink" Target="http://docs.cntd.ru/document/90153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4255</Words>
  <Characters>24257</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userr</cp:lastModifiedBy>
  <cp:revision>2</cp:revision>
  <cp:lastPrinted>2018-05-11T05:52:00Z</cp:lastPrinted>
  <dcterms:created xsi:type="dcterms:W3CDTF">2022-12-05T08:25:00Z</dcterms:created>
  <dcterms:modified xsi:type="dcterms:W3CDTF">2022-12-05T08:25:00Z</dcterms:modified>
</cp:coreProperties>
</file>