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95" w:rsidRDefault="00ED2F95" w:rsidP="00102CFE">
      <w:pPr>
        <w:rPr>
          <w:sz w:val="28"/>
          <w:szCs w:val="28"/>
        </w:rPr>
      </w:pPr>
    </w:p>
    <w:p w:rsidR="00B71692" w:rsidRPr="00102CFE" w:rsidRDefault="00B71692" w:rsidP="00ED2F95">
      <w:pPr>
        <w:ind w:left="426"/>
        <w:jc w:val="center"/>
        <w:rPr>
          <w:sz w:val="28"/>
          <w:szCs w:val="28"/>
        </w:rPr>
      </w:pPr>
      <w:r w:rsidRPr="00102CFE">
        <w:rPr>
          <w:sz w:val="28"/>
          <w:szCs w:val="28"/>
        </w:rPr>
        <w:t>РОССИЙСКАЯ ФЕДЕРАЦИЯ</w:t>
      </w:r>
    </w:p>
    <w:p w:rsidR="00B71692" w:rsidRPr="00102CFE" w:rsidRDefault="00B71692" w:rsidP="00B71692">
      <w:pPr>
        <w:jc w:val="center"/>
        <w:rPr>
          <w:sz w:val="28"/>
          <w:szCs w:val="28"/>
        </w:rPr>
      </w:pPr>
      <w:r w:rsidRPr="00102CFE">
        <w:rPr>
          <w:sz w:val="28"/>
          <w:szCs w:val="28"/>
        </w:rPr>
        <w:t>РОСТОВСКАЯ ОБЛАСТЬ</w:t>
      </w:r>
    </w:p>
    <w:p w:rsidR="00B71692" w:rsidRPr="00102CFE" w:rsidRDefault="00B71692" w:rsidP="00B71692">
      <w:pPr>
        <w:jc w:val="center"/>
        <w:rPr>
          <w:sz w:val="28"/>
          <w:szCs w:val="28"/>
        </w:rPr>
      </w:pPr>
      <w:r w:rsidRPr="00102CFE">
        <w:rPr>
          <w:sz w:val="28"/>
          <w:szCs w:val="28"/>
        </w:rPr>
        <w:t>ЗИМОВНИКОВСКИЙ РАЙОН</w:t>
      </w:r>
    </w:p>
    <w:p w:rsidR="00B71692" w:rsidRPr="00102CFE" w:rsidRDefault="00B71692" w:rsidP="00B71692">
      <w:pPr>
        <w:jc w:val="center"/>
        <w:rPr>
          <w:sz w:val="28"/>
          <w:szCs w:val="28"/>
        </w:rPr>
      </w:pPr>
      <w:r w:rsidRPr="00102CFE">
        <w:rPr>
          <w:sz w:val="28"/>
          <w:szCs w:val="28"/>
        </w:rPr>
        <w:t>АДМИНИСТРАЦИЯ КУТЕЙНИКОВСКОГО</w:t>
      </w:r>
    </w:p>
    <w:p w:rsidR="00B71692" w:rsidRPr="00102CFE" w:rsidRDefault="00B71692" w:rsidP="00B71692">
      <w:pPr>
        <w:jc w:val="center"/>
        <w:rPr>
          <w:sz w:val="28"/>
          <w:szCs w:val="28"/>
        </w:rPr>
      </w:pPr>
      <w:r w:rsidRPr="00102CFE">
        <w:rPr>
          <w:sz w:val="28"/>
          <w:szCs w:val="28"/>
        </w:rPr>
        <w:t xml:space="preserve"> СЕЛЬСКОГО ПОСЕЛЕНИЯ</w:t>
      </w:r>
    </w:p>
    <w:p w:rsidR="00ED2F95" w:rsidRDefault="00ED2F95" w:rsidP="00102CFE">
      <w:pPr>
        <w:rPr>
          <w:sz w:val="28"/>
          <w:szCs w:val="28"/>
        </w:rPr>
      </w:pPr>
    </w:p>
    <w:p w:rsidR="0094343E" w:rsidRPr="00102CFE" w:rsidRDefault="00B71692" w:rsidP="00102CFE">
      <w:pPr>
        <w:jc w:val="center"/>
        <w:rPr>
          <w:sz w:val="32"/>
          <w:szCs w:val="32"/>
        </w:rPr>
      </w:pPr>
      <w:r w:rsidRPr="00102CFE">
        <w:rPr>
          <w:sz w:val="32"/>
          <w:szCs w:val="32"/>
        </w:rPr>
        <w:t xml:space="preserve">ПОСТАНОВЛЕНИЕ   </w:t>
      </w:r>
    </w:p>
    <w:p w:rsidR="00B71692" w:rsidRDefault="00ED2F95" w:rsidP="00B71692">
      <w:pPr>
        <w:jc w:val="center"/>
        <w:rPr>
          <w:sz w:val="28"/>
          <w:szCs w:val="28"/>
        </w:rPr>
      </w:pPr>
      <w:r>
        <w:rPr>
          <w:sz w:val="28"/>
          <w:szCs w:val="28"/>
        </w:rPr>
        <w:t>№</w:t>
      </w:r>
      <w:r w:rsidR="00B7214A">
        <w:rPr>
          <w:sz w:val="28"/>
          <w:szCs w:val="28"/>
        </w:rPr>
        <w:t xml:space="preserve"> </w:t>
      </w:r>
      <w:r w:rsidR="007F235B">
        <w:rPr>
          <w:sz w:val="28"/>
          <w:szCs w:val="28"/>
        </w:rPr>
        <w:t>11</w:t>
      </w:r>
      <w:r w:rsidR="005F4C5D">
        <w:rPr>
          <w:sz w:val="28"/>
          <w:szCs w:val="28"/>
        </w:rPr>
        <w:t>9</w:t>
      </w:r>
      <w:r w:rsidR="005B6711">
        <w:rPr>
          <w:sz w:val="28"/>
          <w:szCs w:val="28"/>
        </w:rPr>
        <w:t xml:space="preserve"> </w:t>
      </w:r>
      <w:r w:rsidR="00D85ED1">
        <w:rPr>
          <w:sz w:val="28"/>
          <w:szCs w:val="28"/>
        </w:rPr>
        <w:t xml:space="preserve"> </w:t>
      </w:r>
      <w:r w:rsidR="00BF024B">
        <w:rPr>
          <w:sz w:val="28"/>
          <w:szCs w:val="28"/>
        </w:rPr>
        <w:t xml:space="preserve"> </w:t>
      </w:r>
      <w:r w:rsidR="00CE6E28">
        <w:rPr>
          <w:sz w:val="28"/>
          <w:szCs w:val="28"/>
        </w:rPr>
        <w:t xml:space="preserve"> </w:t>
      </w:r>
      <w:r w:rsidR="00B71692">
        <w:rPr>
          <w:sz w:val="28"/>
          <w:szCs w:val="28"/>
        </w:rPr>
        <w:t xml:space="preserve"> </w:t>
      </w:r>
    </w:p>
    <w:p w:rsidR="00B71692" w:rsidRDefault="00B71692" w:rsidP="00B71692">
      <w:pPr>
        <w:rPr>
          <w:sz w:val="28"/>
          <w:szCs w:val="28"/>
        </w:rPr>
      </w:pPr>
    </w:p>
    <w:p w:rsidR="00B71692" w:rsidRDefault="004E73BA" w:rsidP="00102CFE">
      <w:pPr>
        <w:ind w:right="-142"/>
        <w:rPr>
          <w:sz w:val="28"/>
          <w:szCs w:val="28"/>
        </w:rPr>
      </w:pPr>
      <w:bookmarkStart w:id="0" w:name="_Hlk29886557"/>
      <w:r>
        <w:rPr>
          <w:sz w:val="28"/>
          <w:szCs w:val="28"/>
        </w:rPr>
        <w:t xml:space="preserve"> </w:t>
      </w:r>
      <w:r w:rsidR="00D85ED1">
        <w:rPr>
          <w:sz w:val="28"/>
          <w:szCs w:val="28"/>
        </w:rPr>
        <w:t xml:space="preserve"> </w:t>
      </w:r>
      <w:r w:rsidR="005F4C5D">
        <w:rPr>
          <w:sz w:val="28"/>
          <w:szCs w:val="28"/>
        </w:rPr>
        <w:t>21</w:t>
      </w:r>
      <w:r w:rsidR="00ED2F95">
        <w:rPr>
          <w:sz w:val="28"/>
          <w:szCs w:val="28"/>
        </w:rPr>
        <w:t>.</w:t>
      </w:r>
      <w:r w:rsidR="00B7214A">
        <w:rPr>
          <w:sz w:val="28"/>
          <w:szCs w:val="28"/>
        </w:rPr>
        <w:t>1</w:t>
      </w:r>
      <w:r w:rsidR="007F235B">
        <w:rPr>
          <w:sz w:val="28"/>
          <w:szCs w:val="28"/>
        </w:rPr>
        <w:t>2</w:t>
      </w:r>
      <w:r w:rsidR="00ED2F95">
        <w:rPr>
          <w:sz w:val="28"/>
          <w:szCs w:val="28"/>
        </w:rPr>
        <w:t>.20</w:t>
      </w:r>
      <w:bookmarkEnd w:id="0"/>
      <w:r w:rsidR="00CE6E28">
        <w:rPr>
          <w:sz w:val="28"/>
          <w:szCs w:val="28"/>
        </w:rPr>
        <w:t>2</w:t>
      </w:r>
      <w:r w:rsidR="005F4C5D">
        <w:rPr>
          <w:sz w:val="28"/>
          <w:szCs w:val="28"/>
        </w:rPr>
        <w:t>3</w:t>
      </w:r>
      <w:r w:rsidR="00B71692">
        <w:rPr>
          <w:sz w:val="28"/>
          <w:szCs w:val="28"/>
        </w:rPr>
        <w:t xml:space="preserve">  </w:t>
      </w:r>
      <w:r>
        <w:rPr>
          <w:sz w:val="28"/>
          <w:szCs w:val="28"/>
        </w:rPr>
        <w:t xml:space="preserve">        </w:t>
      </w:r>
      <w:r w:rsidR="00B71692">
        <w:rPr>
          <w:sz w:val="28"/>
          <w:szCs w:val="28"/>
        </w:rPr>
        <w:t xml:space="preserve">               </w:t>
      </w:r>
      <w:r w:rsidR="002C0949">
        <w:rPr>
          <w:sz w:val="28"/>
          <w:szCs w:val="28"/>
        </w:rPr>
        <w:t xml:space="preserve">      </w:t>
      </w:r>
      <w:r>
        <w:rPr>
          <w:sz w:val="28"/>
          <w:szCs w:val="28"/>
        </w:rPr>
        <w:t xml:space="preserve">      </w:t>
      </w:r>
      <w:r w:rsidR="002C0949">
        <w:rPr>
          <w:sz w:val="28"/>
          <w:szCs w:val="28"/>
        </w:rPr>
        <w:t xml:space="preserve">                     </w:t>
      </w:r>
      <w:r w:rsidR="00B71692">
        <w:rPr>
          <w:sz w:val="28"/>
          <w:szCs w:val="28"/>
        </w:rPr>
        <w:t xml:space="preserve">                     ст. Кутейниковская </w:t>
      </w:r>
    </w:p>
    <w:p w:rsidR="00B71692" w:rsidRDefault="00B71692" w:rsidP="00B71692"/>
    <w:p w:rsidR="00B71692" w:rsidRDefault="00B71692" w:rsidP="00B71692">
      <w:pPr>
        <w:rPr>
          <w:b/>
          <w:szCs w:val="20"/>
        </w:rPr>
      </w:pPr>
    </w:p>
    <w:p w:rsidR="00B71692" w:rsidRDefault="00B71692" w:rsidP="00ED2F95">
      <w:pPr>
        <w:jc w:val="both"/>
        <w:rPr>
          <w:sz w:val="28"/>
          <w:szCs w:val="28"/>
        </w:rPr>
      </w:pPr>
      <w:r>
        <w:rPr>
          <w:sz w:val="28"/>
          <w:szCs w:val="28"/>
        </w:rPr>
        <w:t>О внесении изменений</w:t>
      </w:r>
      <w:r w:rsidR="00773FA7">
        <w:rPr>
          <w:sz w:val="28"/>
          <w:szCs w:val="28"/>
        </w:rPr>
        <w:t xml:space="preserve"> </w:t>
      </w:r>
      <w:r>
        <w:rPr>
          <w:sz w:val="28"/>
          <w:szCs w:val="28"/>
        </w:rPr>
        <w:t xml:space="preserve">в </w:t>
      </w:r>
      <w:r w:rsidR="00773FA7">
        <w:rPr>
          <w:sz w:val="28"/>
          <w:szCs w:val="28"/>
        </w:rPr>
        <w:t>п</w:t>
      </w:r>
      <w:r>
        <w:rPr>
          <w:sz w:val="28"/>
          <w:szCs w:val="28"/>
        </w:rPr>
        <w:t xml:space="preserve">остановление </w:t>
      </w:r>
      <w:r w:rsidR="00773FA7">
        <w:rPr>
          <w:sz w:val="28"/>
          <w:szCs w:val="28"/>
        </w:rPr>
        <w:t>а</w:t>
      </w:r>
      <w:r>
        <w:rPr>
          <w:sz w:val="28"/>
          <w:szCs w:val="28"/>
        </w:rPr>
        <w:t xml:space="preserve">дминистрации </w:t>
      </w:r>
    </w:p>
    <w:p w:rsidR="00773FA7" w:rsidRDefault="00B71692" w:rsidP="00ED2F95">
      <w:pPr>
        <w:jc w:val="both"/>
        <w:rPr>
          <w:sz w:val="28"/>
          <w:szCs w:val="28"/>
        </w:rPr>
      </w:pPr>
      <w:r>
        <w:rPr>
          <w:sz w:val="28"/>
          <w:szCs w:val="28"/>
        </w:rPr>
        <w:t xml:space="preserve">Кутейниковского сельского поселения </w:t>
      </w:r>
    </w:p>
    <w:p w:rsidR="00773FA7" w:rsidRDefault="00773FA7" w:rsidP="00D37AF2">
      <w:pPr>
        <w:jc w:val="both"/>
        <w:rPr>
          <w:sz w:val="28"/>
          <w:szCs w:val="28"/>
        </w:rPr>
      </w:pPr>
      <w:r>
        <w:rPr>
          <w:sz w:val="28"/>
          <w:szCs w:val="28"/>
        </w:rPr>
        <w:t xml:space="preserve">от </w:t>
      </w:r>
      <w:r w:rsidR="00113FD7">
        <w:rPr>
          <w:sz w:val="28"/>
          <w:szCs w:val="28"/>
        </w:rPr>
        <w:t>17</w:t>
      </w:r>
      <w:r w:rsidR="00ED2F95">
        <w:rPr>
          <w:sz w:val="28"/>
          <w:szCs w:val="28"/>
        </w:rPr>
        <w:t>.12.20</w:t>
      </w:r>
      <w:r w:rsidR="00113FD7">
        <w:rPr>
          <w:sz w:val="28"/>
          <w:szCs w:val="28"/>
        </w:rPr>
        <w:t>18</w:t>
      </w:r>
      <w:r w:rsidR="00ED2F95">
        <w:rPr>
          <w:sz w:val="28"/>
          <w:szCs w:val="28"/>
        </w:rPr>
        <w:t>г.</w:t>
      </w:r>
      <w:r w:rsidRPr="00773FA7">
        <w:rPr>
          <w:sz w:val="28"/>
          <w:szCs w:val="28"/>
        </w:rPr>
        <w:t xml:space="preserve"> </w:t>
      </w:r>
      <w:r>
        <w:rPr>
          <w:sz w:val="28"/>
          <w:szCs w:val="28"/>
        </w:rPr>
        <w:t xml:space="preserve">№ 129 </w:t>
      </w:r>
    </w:p>
    <w:p w:rsidR="00D37AF2" w:rsidRPr="00773FA7" w:rsidRDefault="00D37AF2" w:rsidP="00D37AF2">
      <w:pPr>
        <w:jc w:val="both"/>
        <w:rPr>
          <w:rStyle w:val="a3"/>
          <w:sz w:val="28"/>
          <w:szCs w:val="28"/>
        </w:rPr>
      </w:pPr>
    </w:p>
    <w:p w:rsidR="00B71692" w:rsidRDefault="00B71692" w:rsidP="00B71692">
      <w:pPr>
        <w:ind w:firstLine="567"/>
        <w:jc w:val="both"/>
        <w:rPr>
          <w:rStyle w:val="a3"/>
          <w:bCs/>
          <w:sz w:val="28"/>
          <w:szCs w:val="28"/>
        </w:rPr>
      </w:pPr>
    </w:p>
    <w:p w:rsidR="00ED2F95" w:rsidRDefault="00B71692" w:rsidP="00B71692">
      <w:pPr>
        <w:ind w:firstLine="567"/>
        <w:jc w:val="both"/>
        <w:rPr>
          <w:color w:val="000000"/>
          <w:sz w:val="28"/>
          <w:szCs w:val="28"/>
        </w:rPr>
      </w:pPr>
      <w:r w:rsidRPr="00093192">
        <w:rPr>
          <w:rStyle w:val="a3"/>
          <w:bCs/>
          <w:sz w:val="28"/>
          <w:szCs w:val="28"/>
        </w:rPr>
        <w:t xml:space="preserve">   </w:t>
      </w:r>
      <w:r w:rsidRPr="00093192">
        <w:rPr>
          <w:color w:val="000000"/>
          <w:sz w:val="28"/>
          <w:szCs w:val="28"/>
        </w:rPr>
        <w:t xml:space="preserve">В </w:t>
      </w:r>
      <w:r w:rsidR="00ED2F95">
        <w:rPr>
          <w:color w:val="000000"/>
          <w:sz w:val="28"/>
          <w:szCs w:val="28"/>
        </w:rPr>
        <w:t xml:space="preserve">соответствии с постановлением Администрации Кутейниковского сельского поселения от 03.09.2018 № 81 «Об утверждении Порядка разработки, реализации и оценки эффективности муниципальных программ Кутейниковского сельского поселения» </w:t>
      </w:r>
    </w:p>
    <w:p w:rsidR="00CE7D43" w:rsidRDefault="00CE7D43" w:rsidP="00B71692">
      <w:pPr>
        <w:ind w:firstLine="567"/>
        <w:jc w:val="both"/>
        <w:rPr>
          <w:color w:val="000000"/>
          <w:sz w:val="28"/>
          <w:szCs w:val="28"/>
        </w:rPr>
      </w:pPr>
    </w:p>
    <w:p w:rsidR="00B71692" w:rsidRPr="00ED2F95" w:rsidRDefault="00ED2F95" w:rsidP="00B71692">
      <w:pPr>
        <w:ind w:firstLine="567"/>
        <w:jc w:val="both"/>
        <w:rPr>
          <w:rStyle w:val="a3"/>
          <w:sz w:val="28"/>
          <w:szCs w:val="28"/>
        </w:rPr>
      </w:pPr>
      <w:r>
        <w:rPr>
          <w:color w:val="000000"/>
          <w:sz w:val="28"/>
          <w:szCs w:val="28"/>
        </w:rPr>
        <w:t xml:space="preserve">                                        </w:t>
      </w:r>
      <w:r w:rsidR="00B71692">
        <w:rPr>
          <w:rStyle w:val="a3"/>
          <w:bCs/>
          <w:sz w:val="28"/>
          <w:szCs w:val="28"/>
        </w:rPr>
        <w:t xml:space="preserve"> </w:t>
      </w:r>
      <w:r w:rsidRPr="00ED2F95">
        <w:rPr>
          <w:rStyle w:val="a3"/>
          <w:sz w:val="28"/>
          <w:szCs w:val="28"/>
        </w:rPr>
        <w:t>ПОСТАНОВЛЯЮ</w:t>
      </w:r>
      <w:r>
        <w:rPr>
          <w:rStyle w:val="a3"/>
          <w:sz w:val="28"/>
          <w:szCs w:val="28"/>
        </w:rPr>
        <w:t>:</w:t>
      </w:r>
    </w:p>
    <w:p w:rsidR="00B71692" w:rsidRDefault="00B71692" w:rsidP="00B71692">
      <w:pPr>
        <w:jc w:val="center"/>
        <w:rPr>
          <w:rStyle w:val="a3"/>
          <w:bCs/>
          <w:sz w:val="28"/>
          <w:szCs w:val="28"/>
        </w:rPr>
      </w:pPr>
    </w:p>
    <w:p w:rsidR="00B71692" w:rsidRPr="00ED2F95" w:rsidRDefault="00B71692" w:rsidP="00ED2F95">
      <w:pPr>
        <w:jc w:val="both"/>
        <w:rPr>
          <w:rStyle w:val="a3"/>
          <w:bCs/>
          <w:sz w:val="28"/>
          <w:szCs w:val="28"/>
        </w:rPr>
      </w:pPr>
      <w:r>
        <w:rPr>
          <w:rStyle w:val="a3"/>
          <w:bCs/>
          <w:sz w:val="28"/>
          <w:szCs w:val="28"/>
        </w:rPr>
        <w:tab/>
      </w:r>
      <w:r w:rsidRPr="003F4928">
        <w:rPr>
          <w:rStyle w:val="a3"/>
          <w:bCs/>
          <w:sz w:val="28"/>
          <w:szCs w:val="28"/>
        </w:rPr>
        <w:t xml:space="preserve">1. Внести в </w:t>
      </w:r>
      <w:r>
        <w:rPr>
          <w:rStyle w:val="a3"/>
          <w:bCs/>
          <w:sz w:val="28"/>
          <w:szCs w:val="28"/>
        </w:rPr>
        <w:t>п</w:t>
      </w:r>
      <w:r w:rsidR="00ED2F95">
        <w:rPr>
          <w:rStyle w:val="a3"/>
          <w:bCs/>
          <w:sz w:val="28"/>
          <w:szCs w:val="28"/>
        </w:rPr>
        <w:t>остановление</w:t>
      </w:r>
      <w:r>
        <w:rPr>
          <w:rStyle w:val="a3"/>
          <w:bCs/>
          <w:sz w:val="28"/>
          <w:szCs w:val="28"/>
        </w:rPr>
        <w:t xml:space="preserve"> </w:t>
      </w:r>
      <w:r w:rsidRPr="003F4928">
        <w:rPr>
          <w:sz w:val="28"/>
          <w:szCs w:val="28"/>
        </w:rPr>
        <w:t xml:space="preserve">Администрации </w:t>
      </w:r>
      <w:r>
        <w:rPr>
          <w:sz w:val="28"/>
          <w:szCs w:val="28"/>
        </w:rPr>
        <w:t xml:space="preserve">Кутейниковского сельского поселения </w:t>
      </w:r>
      <w:bookmarkStart w:id="1" w:name="_Hlk29886928"/>
      <w:r>
        <w:rPr>
          <w:sz w:val="28"/>
          <w:szCs w:val="28"/>
        </w:rPr>
        <w:t xml:space="preserve">от </w:t>
      </w:r>
      <w:bookmarkStart w:id="2" w:name="_Hlk29808926"/>
      <w:r w:rsidR="00ED2F95">
        <w:rPr>
          <w:sz w:val="28"/>
          <w:szCs w:val="28"/>
        </w:rPr>
        <w:t>17.12.2018г.</w:t>
      </w:r>
      <w:r w:rsidR="00ED2F95">
        <w:rPr>
          <w:rStyle w:val="a3"/>
          <w:bCs/>
          <w:sz w:val="28"/>
          <w:szCs w:val="28"/>
        </w:rPr>
        <w:t xml:space="preserve"> </w:t>
      </w:r>
      <w:r w:rsidRPr="003F4928">
        <w:rPr>
          <w:sz w:val="28"/>
          <w:szCs w:val="28"/>
        </w:rPr>
        <w:t xml:space="preserve">№ </w:t>
      </w:r>
      <w:r w:rsidR="00ED2F95">
        <w:rPr>
          <w:sz w:val="28"/>
          <w:szCs w:val="28"/>
        </w:rPr>
        <w:t>129</w:t>
      </w:r>
      <w:r w:rsidRPr="003F4928">
        <w:rPr>
          <w:sz w:val="28"/>
          <w:szCs w:val="28"/>
        </w:rPr>
        <w:t xml:space="preserve"> </w:t>
      </w:r>
      <w:r>
        <w:rPr>
          <w:sz w:val="28"/>
          <w:szCs w:val="28"/>
        </w:rPr>
        <w:t>«Об  утверждении муниципальной</w:t>
      </w:r>
      <w:r>
        <w:rPr>
          <w:rFonts w:eastAsia="TimesNewRoman"/>
          <w:sz w:val="28"/>
          <w:szCs w:val="28"/>
        </w:rPr>
        <w:t xml:space="preserve"> программы Кутейниковского сельского поселения </w:t>
      </w:r>
      <w:bookmarkStart w:id="3" w:name="_Hlk89239064"/>
      <w:r>
        <w:rPr>
          <w:rFonts w:eastAsia="TimesNewRoman"/>
          <w:sz w:val="28"/>
          <w:szCs w:val="28"/>
        </w:rPr>
        <w:t>«Охрана окружающей среды и рациональное природопользование»</w:t>
      </w:r>
      <w:bookmarkEnd w:id="1"/>
      <w:bookmarkEnd w:id="2"/>
      <w:bookmarkEnd w:id="3"/>
      <w:r w:rsidRPr="000D1D92">
        <w:rPr>
          <w:sz w:val="28"/>
          <w:szCs w:val="28"/>
        </w:rPr>
        <w:t xml:space="preserve"> </w:t>
      </w:r>
      <w:r w:rsidRPr="00093192">
        <w:rPr>
          <w:sz w:val="28"/>
          <w:szCs w:val="28"/>
        </w:rPr>
        <w:t xml:space="preserve">изменения согласно </w:t>
      </w:r>
      <w:hyperlink w:anchor="Par31" w:tooltip="Ссылка на текущий документ" w:history="1">
        <w:r w:rsidRPr="00093192">
          <w:rPr>
            <w:sz w:val="28"/>
            <w:szCs w:val="28"/>
          </w:rPr>
          <w:t>приложению</w:t>
        </w:r>
      </w:hyperlink>
      <w:r w:rsidR="00ED2F95">
        <w:rPr>
          <w:sz w:val="28"/>
          <w:szCs w:val="28"/>
        </w:rPr>
        <w:t>.</w:t>
      </w:r>
    </w:p>
    <w:p w:rsidR="00B71692" w:rsidRDefault="00B71692" w:rsidP="00B71692">
      <w:pPr>
        <w:tabs>
          <w:tab w:val="left" w:pos="567"/>
        </w:tabs>
        <w:jc w:val="both"/>
        <w:rPr>
          <w:sz w:val="28"/>
          <w:szCs w:val="28"/>
        </w:rPr>
      </w:pPr>
      <w:r>
        <w:rPr>
          <w:rStyle w:val="a3"/>
          <w:bCs/>
          <w:sz w:val="28"/>
          <w:szCs w:val="28"/>
        </w:rPr>
        <w:tab/>
        <w:t>2</w:t>
      </w:r>
      <w:r>
        <w:rPr>
          <w:sz w:val="28"/>
          <w:szCs w:val="28"/>
        </w:rPr>
        <w:t>.</w:t>
      </w:r>
      <w:r>
        <w:t xml:space="preserve"> </w:t>
      </w:r>
      <w:r>
        <w:rPr>
          <w:sz w:val="28"/>
          <w:szCs w:val="28"/>
        </w:rPr>
        <w:t xml:space="preserve">Контроль </w:t>
      </w:r>
      <w:r w:rsidR="00113FD7">
        <w:rPr>
          <w:sz w:val="28"/>
          <w:szCs w:val="28"/>
        </w:rPr>
        <w:t>за</w:t>
      </w:r>
      <w:r>
        <w:rPr>
          <w:sz w:val="28"/>
          <w:szCs w:val="28"/>
        </w:rPr>
        <w:t xml:space="preserve"> исполнением </w:t>
      </w:r>
      <w:r w:rsidR="00113FD7">
        <w:rPr>
          <w:sz w:val="28"/>
          <w:szCs w:val="28"/>
        </w:rPr>
        <w:t xml:space="preserve">данного </w:t>
      </w:r>
      <w:r>
        <w:rPr>
          <w:sz w:val="28"/>
          <w:szCs w:val="28"/>
        </w:rPr>
        <w:t>постановления оставляю за собой.</w:t>
      </w:r>
    </w:p>
    <w:p w:rsidR="00B71692" w:rsidRDefault="00B71692" w:rsidP="00B71692">
      <w:pPr>
        <w:rPr>
          <w:sz w:val="28"/>
        </w:rPr>
      </w:pPr>
    </w:p>
    <w:p w:rsidR="00ED2F95" w:rsidRDefault="00ED2F95" w:rsidP="00B71692">
      <w:pPr>
        <w:rPr>
          <w:sz w:val="28"/>
        </w:rPr>
      </w:pPr>
    </w:p>
    <w:p w:rsidR="00ED2F95" w:rsidRDefault="00ED2F95" w:rsidP="00B71692">
      <w:pPr>
        <w:rPr>
          <w:sz w:val="28"/>
        </w:rPr>
      </w:pPr>
    </w:p>
    <w:p w:rsidR="000C37F7" w:rsidRDefault="00B71692" w:rsidP="00B71692">
      <w:pPr>
        <w:rPr>
          <w:sz w:val="28"/>
        </w:rPr>
      </w:pPr>
      <w:r>
        <w:rPr>
          <w:sz w:val="28"/>
        </w:rPr>
        <w:t xml:space="preserve">Глава </w:t>
      </w:r>
      <w:r w:rsidR="000C37F7">
        <w:rPr>
          <w:sz w:val="28"/>
        </w:rPr>
        <w:t>Администрации</w:t>
      </w:r>
    </w:p>
    <w:p w:rsidR="00B71692" w:rsidRDefault="00B71692" w:rsidP="00B71692">
      <w:pPr>
        <w:rPr>
          <w:sz w:val="28"/>
        </w:rPr>
      </w:pPr>
      <w:r>
        <w:rPr>
          <w:sz w:val="28"/>
        </w:rPr>
        <w:t>Кутейниковского</w:t>
      </w:r>
      <w:r w:rsidR="000C37F7">
        <w:rPr>
          <w:sz w:val="28"/>
        </w:rPr>
        <w:t xml:space="preserve"> </w:t>
      </w:r>
      <w:r>
        <w:rPr>
          <w:sz w:val="28"/>
        </w:rPr>
        <w:t>сельского поселения                                             А.П. Щука</w:t>
      </w:r>
    </w:p>
    <w:p w:rsidR="00B71692" w:rsidRDefault="00B71692" w:rsidP="00B71692">
      <w:pPr>
        <w:pStyle w:val="ConsNormal"/>
        <w:ind w:right="0" w:firstLine="0"/>
      </w:pPr>
    </w:p>
    <w:p w:rsidR="00C30CA7" w:rsidRDefault="00C30CA7" w:rsidP="00B71692">
      <w:pPr>
        <w:pStyle w:val="ConsNormal"/>
        <w:ind w:right="0" w:firstLine="0"/>
      </w:pPr>
    </w:p>
    <w:p w:rsidR="00C30CA7" w:rsidRDefault="00C30CA7" w:rsidP="00B71692">
      <w:pPr>
        <w:pStyle w:val="ConsNormal"/>
        <w:ind w:right="0" w:firstLine="0"/>
      </w:pPr>
    </w:p>
    <w:p w:rsidR="00B71692" w:rsidRPr="000C37F7" w:rsidRDefault="00B71692" w:rsidP="00B71692">
      <w:pPr>
        <w:pStyle w:val="ConsNormal"/>
        <w:ind w:right="0" w:firstLine="0"/>
        <w:rPr>
          <w:sz w:val="22"/>
          <w:szCs w:val="22"/>
        </w:rPr>
      </w:pPr>
      <w:r w:rsidRPr="000C37F7">
        <w:rPr>
          <w:sz w:val="22"/>
          <w:szCs w:val="22"/>
        </w:rPr>
        <w:t>Постановление вносит</w:t>
      </w:r>
    </w:p>
    <w:p w:rsidR="000C37F7" w:rsidRPr="000C37F7" w:rsidRDefault="00ED2F95" w:rsidP="00ED2F95">
      <w:pPr>
        <w:tabs>
          <w:tab w:val="left" w:pos="0"/>
        </w:tabs>
        <w:jc w:val="both"/>
        <w:rPr>
          <w:sz w:val="22"/>
          <w:szCs w:val="22"/>
        </w:rPr>
      </w:pPr>
      <w:r w:rsidRPr="000C37F7">
        <w:rPr>
          <w:sz w:val="22"/>
          <w:szCs w:val="22"/>
        </w:rPr>
        <w:t>ведущий специалист по земельным</w:t>
      </w:r>
    </w:p>
    <w:p w:rsidR="00ED2F95" w:rsidRPr="000C37F7" w:rsidRDefault="00ED2F95" w:rsidP="00ED2F95">
      <w:pPr>
        <w:tabs>
          <w:tab w:val="left" w:pos="0"/>
        </w:tabs>
        <w:jc w:val="both"/>
        <w:rPr>
          <w:sz w:val="22"/>
          <w:szCs w:val="22"/>
        </w:rPr>
      </w:pPr>
      <w:r w:rsidRPr="000C37F7">
        <w:rPr>
          <w:sz w:val="22"/>
          <w:szCs w:val="22"/>
        </w:rPr>
        <w:t>и имущественным отношениям</w:t>
      </w:r>
    </w:p>
    <w:p w:rsidR="00ED2F95" w:rsidRPr="000C37F7" w:rsidRDefault="00ED2F95" w:rsidP="00ED2F95">
      <w:pPr>
        <w:tabs>
          <w:tab w:val="left" w:pos="0"/>
        </w:tabs>
        <w:jc w:val="both"/>
        <w:rPr>
          <w:sz w:val="22"/>
          <w:szCs w:val="22"/>
        </w:rPr>
      </w:pPr>
      <w:r w:rsidRPr="000C37F7">
        <w:rPr>
          <w:sz w:val="22"/>
          <w:szCs w:val="22"/>
        </w:rPr>
        <w:t xml:space="preserve">                      </w:t>
      </w:r>
    </w:p>
    <w:p w:rsidR="00B71692" w:rsidRDefault="00B71692" w:rsidP="00B71692">
      <w:pPr>
        <w:jc w:val="center"/>
        <w:rPr>
          <w:rStyle w:val="a3"/>
          <w:bCs/>
          <w:sz w:val="16"/>
          <w:szCs w:val="16"/>
        </w:rPr>
      </w:pPr>
    </w:p>
    <w:p w:rsidR="00102CFE" w:rsidRDefault="00102CFE" w:rsidP="00BE0519">
      <w:pPr>
        <w:rPr>
          <w:sz w:val="28"/>
          <w:szCs w:val="28"/>
        </w:rPr>
      </w:pPr>
    </w:p>
    <w:p w:rsidR="00D37AF2" w:rsidRDefault="00D37AF2" w:rsidP="00BE0519">
      <w:pPr>
        <w:rPr>
          <w:sz w:val="28"/>
          <w:szCs w:val="28"/>
        </w:rPr>
      </w:pPr>
    </w:p>
    <w:p w:rsidR="00D37AF2" w:rsidRDefault="00D37AF2" w:rsidP="00BE0519">
      <w:pPr>
        <w:rPr>
          <w:sz w:val="28"/>
          <w:szCs w:val="28"/>
        </w:rPr>
      </w:pPr>
      <w:bookmarkStart w:id="4" w:name="_GoBack"/>
      <w:bookmarkEnd w:id="4"/>
    </w:p>
    <w:p w:rsidR="00102CFE" w:rsidRDefault="00102CFE" w:rsidP="007F235B">
      <w:pPr>
        <w:jc w:val="right"/>
        <w:rPr>
          <w:sz w:val="28"/>
          <w:szCs w:val="28"/>
        </w:rPr>
      </w:pPr>
    </w:p>
    <w:p w:rsidR="00C30CA7" w:rsidRPr="005F4C5D" w:rsidRDefault="00C30CA7" w:rsidP="007F235B">
      <w:pPr>
        <w:jc w:val="right"/>
      </w:pPr>
      <w:r w:rsidRPr="005F4C5D">
        <w:t>Приложение №1</w:t>
      </w:r>
    </w:p>
    <w:p w:rsidR="00C30CA7" w:rsidRPr="005F4C5D" w:rsidRDefault="00C30CA7" w:rsidP="007F235B">
      <w:pPr>
        <w:jc w:val="right"/>
      </w:pPr>
      <w:r w:rsidRPr="005F4C5D">
        <w:t>к постановлению</w:t>
      </w:r>
    </w:p>
    <w:p w:rsidR="00C30CA7" w:rsidRPr="005F4C5D" w:rsidRDefault="00C30CA7" w:rsidP="007F235B">
      <w:pPr>
        <w:jc w:val="right"/>
      </w:pPr>
      <w:r w:rsidRPr="005F4C5D">
        <w:t xml:space="preserve">Администрации </w:t>
      </w:r>
    </w:p>
    <w:p w:rsidR="00C30CA7" w:rsidRPr="005F4C5D" w:rsidRDefault="00C30CA7" w:rsidP="007F235B">
      <w:pPr>
        <w:ind w:left="567" w:hanging="567"/>
        <w:jc w:val="right"/>
      </w:pPr>
      <w:r w:rsidRPr="005F4C5D">
        <w:t>Кутейниковского</w:t>
      </w:r>
    </w:p>
    <w:p w:rsidR="00C30CA7" w:rsidRPr="005F4C5D" w:rsidRDefault="00C30CA7" w:rsidP="007F235B">
      <w:pPr>
        <w:jc w:val="right"/>
      </w:pPr>
      <w:r w:rsidRPr="005F4C5D">
        <w:t>сельского поселения</w:t>
      </w:r>
    </w:p>
    <w:p w:rsidR="00C30CA7" w:rsidRPr="005F4C5D" w:rsidRDefault="00C30CA7" w:rsidP="007F235B">
      <w:pPr>
        <w:jc w:val="right"/>
      </w:pPr>
      <w:r w:rsidRPr="005F4C5D">
        <w:t xml:space="preserve">                                                                                                 от </w:t>
      </w:r>
      <w:r w:rsidR="005F4C5D" w:rsidRPr="005F4C5D">
        <w:t>21</w:t>
      </w:r>
      <w:r w:rsidRPr="005F4C5D">
        <w:t>.</w:t>
      </w:r>
      <w:r w:rsidR="00017687" w:rsidRPr="005F4C5D">
        <w:t>1</w:t>
      </w:r>
      <w:r w:rsidR="007F235B" w:rsidRPr="005F4C5D">
        <w:t>2</w:t>
      </w:r>
      <w:r w:rsidRPr="005F4C5D">
        <w:t>.20</w:t>
      </w:r>
      <w:r w:rsidR="00EF6821" w:rsidRPr="005F4C5D">
        <w:t>2</w:t>
      </w:r>
      <w:r w:rsidR="005F4C5D" w:rsidRPr="005F4C5D">
        <w:t>3</w:t>
      </w:r>
      <w:r w:rsidRPr="005F4C5D">
        <w:t xml:space="preserve"> №</w:t>
      </w:r>
      <w:r w:rsidR="00017687" w:rsidRPr="005F4C5D">
        <w:t xml:space="preserve"> </w:t>
      </w:r>
      <w:r w:rsidR="007F235B" w:rsidRPr="005F4C5D">
        <w:t>11</w:t>
      </w:r>
      <w:r w:rsidR="005F4C5D" w:rsidRPr="005F4C5D">
        <w:t>9</w:t>
      </w:r>
      <w:r w:rsidR="00113FD7" w:rsidRPr="005F4C5D">
        <w:t xml:space="preserve"> </w:t>
      </w:r>
      <w:r w:rsidR="00EF6821" w:rsidRPr="005F4C5D">
        <w:t xml:space="preserve"> </w:t>
      </w:r>
    </w:p>
    <w:p w:rsidR="00880DF2" w:rsidRDefault="00880DF2" w:rsidP="00BE0519">
      <w:pPr>
        <w:rPr>
          <w:sz w:val="28"/>
          <w:szCs w:val="28"/>
        </w:rPr>
      </w:pPr>
    </w:p>
    <w:p w:rsidR="00880DF2" w:rsidRDefault="00880DF2" w:rsidP="00880DF2">
      <w:pPr>
        <w:spacing w:line="264" w:lineRule="auto"/>
        <w:jc w:val="center"/>
      </w:pPr>
      <w:r>
        <w:rPr>
          <w:sz w:val="28"/>
        </w:rPr>
        <w:t>ИЗМЕНЕНИЯ,</w:t>
      </w:r>
    </w:p>
    <w:p w:rsidR="00880DF2" w:rsidRDefault="00880DF2" w:rsidP="007F235B">
      <w:pPr>
        <w:spacing w:line="264" w:lineRule="auto"/>
        <w:jc w:val="center"/>
        <w:rPr>
          <w:rFonts w:eastAsia="TimesNewRoman"/>
          <w:sz w:val="28"/>
          <w:szCs w:val="28"/>
        </w:rPr>
      </w:pPr>
      <w:r>
        <w:rPr>
          <w:sz w:val="28"/>
        </w:rPr>
        <w:t xml:space="preserve">вносимые в постановление </w:t>
      </w:r>
      <w:r>
        <w:rPr>
          <w:sz w:val="28"/>
          <w:szCs w:val="28"/>
        </w:rPr>
        <w:t xml:space="preserve">Администрации Кутейниковского сельского поселения </w:t>
      </w:r>
      <w:r w:rsidRPr="00880DF2">
        <w:rPr>
          <w:sz w:val="28"/>
          <w:szCs w:val="28"/>
        </w:rPr>
        <w:t>от 17.12.2018г.</w:t>
      </w:r>
      <w:r w:rsidRPr="00880DF2">
        <w:rPr>
          <w:bCs/>
          <w:sz w:val="28"/>
          <w:szCs w:val="28"/>
        </w:rPr>
        <w:t xml:space="preserve"> </w:t>
      </w:r>
      <w:r w:rsidRPr="00880DF2">
        <w:rPr>
          <w:sz w:val="28"/>
          <w:szCs w:val="28"/>
        </w:rPr>
        <w:t>№ 129 «Об утверждении муниципальной</w:t>
      </w:r>
      <w:r w:rsidRPr="00880DF2">
        <w:rPr>
          <w:rFonts w:eastAsia="TimesNewRoman"/>
          <w:sz w:val="28"/>
          <w:szCs w:val="28"/>
        </w:rPr>
        <w:t xml:space="preserve"> программы Кутейниковского сельского поселения </w:t>
      </w:r>
      <w:bookmarkStart w:id="5" w:name="_Hlk29903467"/>
      <w:r w:rsidRPr="00880DF2">
        <w:rPr>
          <w:rFonts w:eastAsia="TimesNewRoman"/>
          <w:sz w:val="28"/>
          <w:szCs w:val="28"/>
        </w:rPr>
        <w:t>«Охрана окружающей среды и рациональное природопользование»</w:t>
      </w:r>
    </w:p>
    <w:bookmarkEnd w:id="5"/>
    <w:p w:rsidR="00880DF2" w:rsidRDefault="00880DF2" w:rsidP="00880DF2">
      <w:pPr>
        <w:spacing w:line="264" w:lineRule="auto"/>
        <w:rPr>
          <w:sz w:val="28"/>
          <w:szCs w:val="28"/>
        </w:rPr>
      </w:pPr>
      <w:r>
        <w:rPr>
          <w:sz w:val="28"/>
          <w:szCs w:val="28"/>
        </w:rPr>
        <w:t>В приложении №1:</w:t>
      </w:r>
    </w:p>
    <w:p w:rsidR="00880DF2" w:rsidRDefault="004145D9" w:rsidP="007F235B">
      <w:pPr>
        <w:tabs>
          <w:tab w:val="center" w:pos="4253"/>
        </w:tabs>
        <w:spacing w:line="264" w:lineRule="auto"/>
        <w:ind w:firstLine="360"/>
        <w:jc w:val="both"/>
        <w:rPr>
          <w:sz w:val="28"/>
          <w:szCs w:val="28"/>
        </w:rPr>
      </w:pPr>
      <w:bookmarkStart w:id="6" w:name="_Hlk154050743"/>
      <w:r>
        <w:rPr>
          <w:sz w:val="28"/>
          <w:szCs w:val="28"/>
        </w:rPr>
        <w:t xml:space="preserve">1. </w:t>
      </w:r>
      <w:r w:rsidR="00880DF2">
        <w:rPr>
          <w:sz w:val="28"/>
          <w:szCs w:val="28"/>
        </w:rPr>
        <w:t xml:space="preserve">Подраздел «Ресурсное обеспечение муниципальной программы» раздела «Паспорт муниципальной программы Кутейниковского сельского поселения </w:t>
      </w:r>
      <w:r w:rsidR="00880DF2" w:rsidRPr="00C30CA7">
        <w:rPr>
          <w:sz w:val="28"/>
          <w:szCs w:val="28"/>
        </w:rPr>
        <w:t>«Охрана окружающей среды и рациональное природопользование»</w:t>
      </w:r>
      <w:r w:rsidR="00880DF2">
        <w:rPr>
          <w:sz w:val="28"/>
          <w:szCs w:val="28"/>
        </w:rPr>
        <w:t xml:space="preserve"> изложить в следующей редакции:</w:t>
      </w:r>
    </w:p>
    <w:bookmarkEnd w:id="6"/>
    <w:p w:rsidR="00880DF2" w:rsidRDefault="00880DF2" w:rsidP="00880DF2">
      <w:pPr>
        <w:spacing w:line="264" w:lineRule="auto"/>
        <w:ind w:left="435"/>
      </w:pPr>
    </w:p>
    <w:tbl>
      <w:tblPr>
        <w:tblW w:w="0" w:type="auto"/>
        <w:tblLook w:val="04A0" w:firstRow="1" w:lastRow="0" w:firstColumn="1" w:lastColumn="0" w:noHBand="0" w:noVBand="1"/>
      </w:tblPr>
      <w:tblGrid>
        <w:gridCol w:w="2114"/>
        <w:gridCol w:w="7100"/>
      </w:tblGrid>
      <w:tr w:rsidR="00880DF2" w:rsidTr="007E2714">
        <w:tc>
          <w:tcPr>
            <w:tcW w:w="2093" w:type="dxa"/>
          </w:tcPr>
          <w:p w:rsidR="00880DF2" w:rsidRDefault="00880DF2" w:rsidP="007E2714">
            <w:pPr>
              <w:widowControl w:val="0"/>
              <w:tabs>
                <w:tab w:val="left" w:pos="990"/>
              </w:tabs>
              <w:autoSpaceDE w:val="0"/>
              <w:autoSpaceDN w:val="0"/>
              <w:adjustRightInd w:val="0"/>
              <w:spacing w:after="230"/>
              <w:ind w:right="-31"/>
            </w:pPr>
            <w:r w:rsidRPr="00AD5847">
              <w:rPr>
                <w:sz w:val="28"/>
                <w:szCs w:val="28"/>
              </w:rPr>
              <w:t>«Ресурсное обеспечение муниципальной программы»</w:t>
            </w:r>
          </w:p>
        </w:tc>
        <w:tc>
          <w:tcPr>
            <w:tcW w:w="8221" w:type="dxa"/>
          </w:tcPr>
          <w:p w:rsidR="00BE0519" w:rsidRDefault="00880DF2" w:rsidP="00102CFE">
            <w:pPr>
              <w:jc w:val="both"/>
              <w:rPr>
                <w:kern w:val="2"/>
                <w:sz w:val="28"/>
                <w:szCs w:val="28"/>
              </w:rPr>
            </w:pPr>
            <w:r w:rsidRPr="00AD5847">
              <w:rPr>
                <w:color w:val="000000"/>
                <w:kern w:val="2"/>
                <w:sz w:val="28"/>
                <w:szCs w:val="28"/>
              </w:rPr>
              <w:t xml:space="preserve">общий объем финансирования муниципальной программы на 2019-2030 годы составляет </w:t>
            </w:r>
            <w:r w:rsidR="001004BB">
              <w:rPr>
                <w:color w:val="000000"/>
                <w:kern w:val="2"/>
                <w:sz w:val="28"/>
                <w:szCs w:val="28"/>
              </w:rPr>
              <w:t>1239,2</w:t>
            </w:r>
            <w:r w:rsidRPr="00AD5847">
              <w:rPr>
                <w:color w:val="000000"/>
                <w:kern w:val="2"/>
                <w:sz w:val="28"/>
                <w:szCs w:val="28"/>
              </w:rPr>
              <w:t xml:space="preserve"> </w:t>
            </w:r>
            <w:r w:rsidRPr="00AD5847">
              <w:rPr>
                <w:kern w:val="2"/>
                <w:sz w:val="28"/>
                <w:szCs w:val="28"/>
              </w:rPr>
              <w:t xml:space="preserve">тыс. рублей, </w:t>
            </w:r>
          </w:p>
          <w:p w:rsidR="00880DF2" w:rsidRPr="00AD5847" w:rsidRDefault="00880DF2" w:rsidP="00102CFE">
            <w:pPr>
              <w:jc w:val="both"/>
              <w:rPr>
                <w:kern w:val="2"/>
                <w:sz w:val="28"/>
                <w:szCs w:val="28"/>
              </w:rPr>
            </w:pPr>
            <w:r w:rsidRPr="00AD5847">
              <w:rPr>
                <w:kern w:val="2"/>
                <w:sz w:val="28"/>
                <w:szCs w:val="28"/>
              </w:rPr>
              <w:t>в том числе</w:t>
            </w:r>
            <w:r w:rsidR="00BE0519" w:rsidRPr="00AD5847">
              <w:rPr>
                <w:bCs/>
                <w:kern w:val="2"/>
                <w:sz w:val="28"/>
                <w:szCs w:val="28"/>
              </w:rPr>
              <w:t xml:space="preserve"> по годам</w:t>
            </w:r>
            <w:r w:rsidRPr="00AD5847">
              <w:rPr>
                <w:kern w:val="2"/>
                <w:sz w:val="28"/>
                <w:szCs w:val="28"/>
              </w:rPr>
              <w:t>:</w:t>
            </w:r>
          </w:p>
          <w:p w:rsidR="00880DF2" w:rsidRPr="00AD5847" w:rsidRDefault="004227B4" w:rsidP="001004BB">
            <w:pPr>
              <w:tabs>
                <w:tab w:val="left" w:pos="2168"/>
              </w:tabs>
              <w:rPr>
                <w:kern w:val="2"/>
                <w:sz w:val="28"/>
                <w:szCs w:val="28"/>
              </w:rPr>
            </w:pPr>
            <w:r>
              <w:rPr>
                <w:kern w:val="2"/>
                <w:sz w:val="28"/>
                <w:szCs w:val="28"/>
              </w:rPr>
              <w:t xml:space="preserve">                          </w:t>
            </w:r>
            <w:r w:rsidR="00880DF2" w:rsidRPr="00AD5847">
              <w:rPr>
                <w:kern w:val="2"/>
                <w:sz w:val="28"/>
                <w:szCs w:val="28"/>
              </w:rPr>
              <w:t xml:space="preserve">2019 год </w:t>
            </w:r>
            <w:r w:rsidR="00E8533E">
              <w:rPr>
                <w:kern w:val="2"/>
                <w:sz w:val="28"/>
                <w:szCs w:val="28"/>
              </w:rPr>
              <w:t>-</w:t>
            </w:r>
            <w:r w:rsidR="00880DF2" w:rsidRPr="00AD5847">
              <w:rPr>
                <w:kern w:val="2"/>
                <w:sz w:val="28"/>
                <w:szCs w:val="28"/>
              </w:rPr>
              <w:t xml:space="preserve"> </w:t>
            </w:r>
            <w:r w:rsidR="00880DF2">
              <w:rPr>
                <w:kern w:val="2"/>
                <w:sz w:val="28"/>
                <w:szCs w:val="28"/>
              </w:rPr>
              <w:t>73,4</w:t>
            </w:r>
            <w:r w:rsidR="00880DF2" w:rsidRPr="00AD5847">
              <w:rPr>
                <w:kern w:val="2"/>
                <w:sz w:val="28"/>
                <w:szCs w:val="28"/>
              </w:rPr>
              <w:t xml:space="preserve"> тыс. рублей;</w:t>
            </w:r>
          </w:p>
          <w:p w:rsidR="00880DF2" w:rsidRPr="00AD5847" w:rsidRDefault="00102CFE" w:rsidP="00102CFE">
            <w:pPr>
              <w:tabs>
                <w:tab w:val="left" w:pos="2168"/>
              </w:tabs>
              <w:rPr>
                <w:kern w:val="2"/>
                <w:sz w:val="28"/>
                <w:szCs w:val="28"/>
              </w:rPr>
            </w:pPr>
            <w:r>
              <w:rPr>
                <w:kern w:val="2"/>
                <w:sz w:val="28"/>
                <w:szCs w:val="28"/>
              </w:rPr>
              <w:t xml:space="preserve">                          </w:t>
            </w:r>
            <w:r w:rsidR="00880DF2" w:rsidRPr="00AD5847">
              <w:rPr>
                <w:kern w:val="2"/>
                <w:sz w:val="28"/>
                <w:szCs w:val="28"/>
              </w:rPr>
              <w:t xml:space="preserve">2020 год </w:t>
            </w:r>
            <w:r w:rsidR="00E8533E">
              <w:rPr>
                <w:kern w:val="2"/>
                <w:sz w:val="28"/>
                <w:szCs w:val="28"/>
              </w:rPr>
              <w:t>-</w:t>
            </w:r>
            <w:r w:rsidR="00880DF2" w:rsidRPr="00AD5847">
              <w:rPr>
                <w:kern w:val="2"/>
                <w:sz w:val="28"/>
                <w:szCs w:val="28"/>
              </w:rPr>
              <w:t xml:space="preserve"> </w:t>
            </w:r>
            <w:r w:rsidR="00880DF2">
              <w:rPr>
                <w:kern w:val="2"/>
                <w:sz w:val="28"/>
                <w:szCs w:val="28"/>
              </w:rPr>
              <w:t>1</w:t>
            </w:r>
            <w:r w:rsidR="00CE6E28">
              <w:rPr>
                <w:kern w:val="2"/>
                <w:sz w:val="28"/>
                <w:szCs w:val="28"/>
              </w:rPr>
              <w:t>15</w:t>
            </w:r>
            <w:r w:rsidR="00880DF2">
              <w:rPr>
                <w:kern w:val="2"/>
                <w:sz w:val="28"/>
                <w:szCs w:val="28"/>
              </w:rPr>
              <w:t>,</w:t>
            </w:r>
            <w:r w:rsidR="00CE6E28">
              <w:rPr>
                <w:kern w:val="2"/>
                <w:sz w:val="28"/>
                <w:szCs w:val="28"/>
              </w:rPr>
              <w:t>5</w:t>
            </w:r>
            <w:r w:rsidR="00880DF2" w:rsidRPr="00AD5847">
              <w:rPr>
                <w:kern w:val="2"/>
                <w:sz w:val="28"/>
                <w:szCs w:val="28"/>
              </w:rPr>
              <w:t xml:space="preserve"> тыс. рублей;</w:t>
            </w:r>
          </w:p>
          <w:p w:rsidR="00880DF2" w:rsidRPr="00AD5847" w:rsidRDefault="00102CFE" w:rsidP="00102CFE">
            <w:pPr>
              <w:tabs>
                <w:tab w:val="left" w:pos="2168"/>
              </w:tabs>
              <w:rPr>
                <w:color w:val="000000"/>
                <w:sz w:val="28"/>
                <w:szCs w:val="28"/>
              </w:rPr>
            </w:pPr>
            <w:r>
              <w:rPr>
                <w:color w:val="000000"/>
                <w:sz w:val="28"/>
                <w:szCs w:val="28"/>
              </w:rPr>
              <w:t xml:space="preserve">                          </w:t>
            </w:r>
            <w:r w:rsidR="00880DF2" w:rsidRPr="00AD5847">
              <w:rPr>
                <w:color w:val="000000"/>
                <w:sz w:val="28"/>
                <w:szCs w:val="28"/>
              </w:rPr>
              <w:t xml:space="preserve">2021 год -   </w:t>
            </w:r>
            <w:r w:rsidR="00880DF2">
              <w:rPr>
                <w:kern w:val="2"/>
                <w:sz w:val="28"/>
                <w:szCs w:val="28"/>
              </w:rPr>
              <w:t>3</w:t>
            </w:r>
            <w:r w:rsidR="00CE6E28">
              <w:rPr>
                <w:kern w:val="2"/>
                <w:sz w:val="28"/>
                <w:szCs w:val="28"/>
              </w:rPr>
              <w:t>8</w:t>
            </w:r>
            <w:r w:rsidR="00880DF2">
              <w:rPr>
                <w:kern w:val="2"/>
                <w:sz w:val="28"/>
                <w:szCs w:val="28"/>
              </w:rPr>
              <w:t>,</w:t>
            </w:r>
            <w:r w:rsidR="00773FA7">
              <w:rPr>
                <w:kern w:val="2"/>
                <w:sz w:val="28"/>
                <w:szCs w:val="28"/>
              </w:rPr>
              <w:t>0</w:t>
            </w:r>
            <w:r w:rsidR="00880DF2" w:rsidRPr="00AD5847">
              <w:rPr>
                <w:kern w:val="2"/>
                <w:sz w:val="28"/>
                <w:szCs w:val="28"/>
              </w:rPr>
              <w:t xml:space="preserve"> </w:t>
            </w:r>
            <w:r w:rsidR="00880DF2" w:rsidRPr="00AD5847">
              <w:rPr>
                <w:color w:val="000000"/>
                <w:sz w:val="28"/>
                <w:szCs w:val="28"/>
              </w:rPr>
              <w:t>тыс. рублей;</w:t>
            </w:r>
          </w:p>
          <w:p w:rsidR="00880DF2" w:rsidRPr="00AD5847" w:rsidRDefault="00D85ED1" w:rsidP="00D85ED1">
            <w:pPr>
              <w:tabs>
                <w:tab w:val="left" w:pos="2168"/>
              </w:tabs>
              <w:jc w:val="center"/>
              <w:rPr>
                <w:color w:val="000000"/>
                <w:sz w:val="28"/>
                <w:szCs w:val="28"/>
              </w:rPr>
            </w:pPr>
            <w:r>
              <w:rPr>
                <w:color w:val="000000"/>
                <w:sz w:val="28"/>
                <w:szCs w:val="28"/>
              </w:rPr>
              <w:t xml:space="preserve"> </w:t>
            </w:r>
            <w:r w:rsidR="00880DF2" w:rsidRPr="00AD5847">
              <w:rPr>
                <w:color w:val="000000"/>
                <w:sz w:val="28"/>
                <w:szCs w:val="28"/>
              </w:rPr>
              <w:t xml:space="preserve">2022 год -   </w:t>
            </w:r>
            <w:r>
              <w:rPr>
                <w:kern w:val="2"/>
                <w:sz w:val="28"/>
                <w:szCs w:val="28"/>
              </w:rPr>
              <w:t>119,4</w:t>
            </w:r>
            <w:r w:rsidR="00880DF2" w:rsidRPr="00AD5847">
              <w:rPr>
                <w:kern w:val="2"/>
                <w:sz w:val="28"/>
                <w:szCs w:val="28"/>
              </w:rPr>
              <w:t xml:space="preserve"> </w:t>
            </w:r>
            <w:r w:rsidR="00880DF2" w:rsidRPr="00AD5847">
              <w:rPr>
                <w:color w:val="000000"/>
                <w:sz w:val="28"/>
                <w:szCs w:val="28"/>
              </w:rPr>
              <w:t>тыс. рублей;</w:t>
            </w:r>
          </w:p>
          <w:p w:rsidR="00880DF2" w:rsidRPr="00AD5847" w:rsidRDefault="00D85ED1" w:rsidP="00D85ED1">
            <w:pPr>
              <w:tabs>
                <w:tab w:val="left" w:pos="2168"/>
              </w:tabs>
              <w:rPr>
                <w:color w:val="000000"/>
                <w:sz w:val="28"/>
                <w:szCs w:val="28"/>
              </w:rPr>
            </w:pPr>
            <w:r>
              <w:rPr>
                <w:color w:val="000000"/>
                <w:sz w:val="28"/>
                <w:szCs w:val="28"/>
              </w:rPr>
              <w:t xml:space="preserve">                          </w:t>
            </w:r>
            <w:r w:rsidR="00880DF2" w:rsidRPr="00AD5847">
              <w:rPr>
                <w:color w:val="000000"/>
                <w:sz w:val="28"/>
                <w:szCs w:val="28"/>
              </w:rPr>
              <w:t xml:space="preserve">2023 год -   </w:t>
            </w:r>
            <w:r w:rsidR="001004BB">
              <w:rPr>
                <w:kern w:val="2"/>
                <w:sz w:val="28"/>
                <w:szCs w:val="28"/>
              </w:rPr>
              <w:t>52,8</w:t>
            </w:r>
            <w:r w:rsidR="00880DF2" w:rsidRPr="00AD5847">
              <w:rPr>
                <w:kern w:val="2"/>
                <w:sz w:val="28"/>
                <w:szCs w:val="28"/>
              </w:rPr>
              <w:t xml:space="preserve"> </w:t>
            </w:r>
            <w:r w:rsidR="00880DF2" w:rsidRPr="00AD5847">
              <w:rPr>
                <w:color w:val="000000"/>
                <w:sz w:val="28"/>
                <w:szCs w:val="28"/>
              </w:rPr>
              <w:t>тыс. рублей;</w:t>
            </w:r>
          </w:p>
          <w:p w:rsidR="00880DF2" w:rsidRPr="00AD5847" w:rsidRDefault="00D85ED1" w:rsidP="00D85ED1">
            <w:pPr>
              <w:tabs>
                <w:tab w:val="left" w:pos="2168"/>
              </w:tabs>
              <w:rPr>
                <w:color w:val="000000"/>
                <w:sz w:val="28"/>
                <w:szCs w:val="28"/>
              </w:rPr>
            </w:pPr>
            <w:r>
              <w:rPr>
                <w:color w:val="000000"/>
                <w:sz w:val="28"/>
                <w:szCs w:val="28"/>
              </w:rPr>
              <w:t xml:space="preserve">                          </w:t>
            </w:r>
            <w:r w:rsidR="00880DF2" w:rsidRPr="00AD5847">
              <w:rPr>
                <w:color w:val="000000"/>
                <w:sz w:val="28"/>
                <w:szCs w:val="28"/>
              </w:rPr>
              <w:t xml:space="preserve">2024 год -   </w:t>
            </w:r>
            <w:r w:rsidR="001004BB">
              <w:rPr>
                <w:kern w:val="2"/>
                <w:sz w:val="28"/>
                <w:szCs w:val="28"/>
              </w:rPr>
              <w:t>171,8</w:t>
            </w:r>
            <w:r w:rsidR="00736431" w:rsidRPr="00AD5847">
              <w:rPr>
                <w:kern w:val="2"/>
                <w:sz w:val="28"/>
                <w:szCs w:val="28"/>
              </w:rPr>
              <w:t xml:space="preserve"> </w:t>
            </w:r>
            <w:r w:rsidR="00880DF2" w:rsidRPr="00AD5847">
              <w:rPr>
                <w:color w:val="000000"/>
                <w:sz w:val="28"/>
                <w:szCs w:val="28"/>
              </w:rPr>
              <w:t>тыс. рублей;</w:t>
            </w:r>
          </w:p>
          <w:p w:rsidR="00880DF2" w:rsidRPr="00AD5847" w:rsidRDefault="001004BB" w:rsidP="001004BB">
            <w:pPr>
              <w:tabs>
                <w:tab w:val="left" w:pos="2168"/>
              </w:tabs>
              <w:jc w:val="center"/>
              <w:rPr>
                <w:color w:val="000000"/>
                <w:sz w:val="28"/>
                <w:szCs w:val="28"/>
              </w:rPr>
            </w:pPr>
            <w:r>
              <w:rPr>
                <w:color w:val="000000"/>
                <w:sz w:val="28"/>
                <w:szCs w:val="28"/>
              </w:rPr>
              <w:t xml:space="preserve">  </w:t>
            </w:r>
            <w:r w:rsidR="00880DF2" w:rsidRPr="00AD5847">
              <w:rPr>
                <w:color w:val="000000"/>
                <w:sz w:val="28"/>
                <w:szCs w:val="28"/>
              </w:rPr>
              <w:t xml:space="preserve">2025 год -   </w:t>
            </w:r>
            <w:r>
              <w:rPr>
                <w:color w:val="000000"/>
                <w:sz w:val="28"/>
                <w:szCs w:val="28"/>
              </w:rPr>
              <w:t>1</w:t>
            </w:r>
            <w:r w:rsidR="00736431">
              <w:rPr>
                <w:kern w:val="2"/>
                <w:sz w:val="28"/>
                <w:szCs w:val="28"/>
              </w:rPr>
              <w:t>78,0</w:t>
            </w:r>
            <w:r w:rsidR="00736431" w:rsidRPr="00AD5847">
              <w:rPr>
                <w:kern w:val="2"/>
                <w:sz w:val="28"/>
                <w:szCs w:val="28"/>
              </w:rPr>
              <w:t xml:space="preserve"> </w:t>
            </w:r>
            <w:r w:rsidR="00880DF2" w:rsidRPr="00AD5847">
              <w:rPr>
                <w:color w:val="000000"/>
                <w:sz w:val="28"/>
                <w:szCs w:val="28"/>
              </w:rPr>
              <w:t>тыс. рублей;</w:t>
            </w:r>
          </w:p>
          <w:p w:rsidR="00880DF2" w:rsidRPr="00AD5847" w:rsidRDefault="001004BB" w:rsidP="001004BB">
            <w:pPr>
              <w:tabs>
                <w:tab w:val="left" w:pos="2168"/>
              </w:tabs>
              <w:jc w:val="center"/>
              <w:rPr>
                <w:color w:val="000000"/>
                <w:sz w:val="28"/>
                <w:szCs w:val="28"/>
              </w:rPr>
            </w:pPr>
            <w:r>
              <w:rPr>
                <w:color w:val="000000"/>
                <w:sz w:val="28"/>
                <w:szCs w:val="28"/>
              </w:rPr>
              <w:t xml:space="preserve">  </w:t>
            </w:r>
            <w:r w:rsidR="00880DF2" w:rsidRPr="00AD5847">
              <w:rPr>
                <w:color w:val="000000"/>
                <w:sz w:val="28"/>
                <w:szCs w:val="28"/>
              </w:rPr>
              <w:t xml:space="preserve">2026 год -   </w:t>
            </w:r>
            <w:r>
              <w:rPr>
                <w:color w:val="000000"/>
                <w:sz w:val="28"/>
                <w:szCs w:val="28"/>
              </w:rPr>
              <w:t>1</w:t>
            </w:r>
            <w:r w:rsidR="00736431">
              <w:rPr>
                <w:kern w:val="2"/>
                <w:sz w:val="28"/>
                <w:szCs w:val="28"/>
              </w:rPr>
              <w:t>78,</w:t>
            </w:r>
            <w:r>
              <w:rPr>
                <w:kern w:val="2"/>
                <w:sz w:val="28"/>
                <w:szCs w:val="28"/>
              </w:rPr>
              <w:t>3</w:t>
            </w:r>
            <w:r w:rsidR="00736431" w:rsidRPr="00AD5847">
              <w:rPr>
                <w:kern w:val="2"/>
                <w:sz w:val="28"/>
                <w:szCs w:val="28"/>
              </w:rPr>
              <w:t xml:space="preserve"> </w:t>
            </w:r>
            <w:r w:rsidR="00880DF2" w:rsidRPr="00AD5847">
              <w:rPr>
                <w:color w:val="000000"/>
                <w:sz w:val="28"/>
                <w:szCs w:val="28"/>
              </w:rPr>
              <w:t>тыс. рублей;</w:t>
            </w:r>
          </w:p>
          <w:p w:rsidR="00880DF2" w:rsidRPr="00AD5847" w:rsidRDefault="00880DF2" w:rsidP="00D85ED1">
            <w:pPr>
              <w:tabs>
                <w:tab w:val="left" w:pos="2168"/>
              </w:tabs>
              <w:jc w:val="center"/>
              <w:rPr>
                <w:color w:val="000000"/>
                <w:sz w:val="28"/>
                <w:szCs w:val="28"/>
              </w:rPr>
            </w:pPr>
            <w:r w:rsidRPr="00AD5847">
              <w:rPr>
                <w:color w:val="000000"/>
                <w:sz w:val="28"/>
                <w:szCs w:val="28"/>
              </w:rPr>
              <w:t xml:space="preserve">2027 год -   </w:t>
            </w:r>
            <w:r w:rsidR="00736431">
              <w:rPr>
                <w:kern w:val="2"/>
                <w:sz w:val="28"/>
                <w:szCs w:val="28"/>
              </w:rPr>
              <w:t>78,0</w:t>
            </w:r>
            <w:r w:rsidR="00736431" w:rsidRPr="00AD5847">
              <w:rPr>
                <w:kern w:val="2"/>
                <w:sz w:val="28"/>
                <w:szCs w:val="28"/>
              </w:rPr>
              <w:t xml:space="preserve"> </w:t>
            </w:r>
            <w:r w:rsidRPr="00AD5847">
              <w:rPr>
                <w:color w:val="000000"/>
                <w:sz w:val="28"/>
                <w:szCs w:val="28"/>
              </w:rPr>
              <w:t>тыс. рублей;</w:t>
            </w:r>
          </w:p>
          <w:p w:rsidR="00880DF2" w:rsidRPr="00AD5847" w:rsidRDefault="00880DF2" w:rsidP="00D85ED1">
            <w:pPr>
              <w:tabs>
                <w:tab w:val="left" w:pos="2168"/>
              </w:tabs>
              <w:jc w:val="center"/>
              <w:rPr>
                <w:color w:val="000000"/>
                <w:sz w:val="28"/>
                <w:szCs w:val="28"/>
              </w:rPr>
            </w:pPr>
            <w:r w:rsidRPr="00AD5847">
              <w:rPr>
                <w:color w:val="000000"/>
                <w:sz w:val="28"/>
                <w:szCs w:val="28"/>
              </w:rPr>
              <w:t xml:space="preserve">2028 год -   </w:t>
            </w:r>
            <w:r w:rsidR="00736431">
              <w:rPr>
                <w:kern w:val="2"/>
                <w:sz w:val="28"/>
                <w:szCs w:val="28"/>
              </w:rPr>
              <w:t>78,0</w:t>
            </w:r>
            <w:r w:rsidR="00736431" w:rsidRPr="00AD5847">
              <w:rPr>
                <w:kern w:val="2"/>
                <w:sz w:val="28"/>
                <w:szCs w:val="28"/>
              </w:rPr>
              <w:t xml:space="preserve"> </w:t>
            </w:r>
            <w:r w:rsidRPr="00AD5847">
              <w:rPr>
                <w:color w:val="000000"/>
                <w:sz w:val="28"/>
                <w:szCs w:val="28"/>
              </w:rPr>
              <w:t>тыс. рублей;</w:t>
            </w:r>
          </w:p>
          <w:p w:rsidR="00880DF2" w:rsidRPr="00AD5847" w:rsidRDefault="00880DF2" w:rsidP="00D85ED1">
            <w:pPr>
              <w:tabs>
                <w:tab w:val="left" w:pos="2168"/>
              </w:tabs>
              <w:jc w:val="center"/>
              <w:rPr>
                <w:color w:val="000000"/>
                <w:sz w:val="28"/>
                <w:szCs w:val="28"/>
              </w:rPr>
            </w:pPr>
            <w:r w:rsidRPr="00AD5847">
              <w:rPr>
                <w:color w:val="000000"/>
                <w:sz w:val="28"/>
                <w:szCs w:val="28"/>
              </w:rPr>
              <w:t xml:space="preserve">2029 год -   </w:t>
            </w:r>
            <w:r w:rsidR="00736431">
              <w:rPr>
                <w:kern w:val="2"/>
                <w:sz w:val="28"/>
                <w:szCs w:val="28"/>
              </w:rPr>
              <w:t>78,0</w:t>
            </w:r>
            <w:r w:rsidR="00736431" w:rsidRPr="00AD5847">
              <w:rPr>
                <w:kern w:val="2"/>
                <w:sz w:val="28"/>
                <w:szCs w:val="28"/>
              </w:rPr>
              <w:t xml:space="preserve"> </w:t>
            </w:r>
            <w:r w:rsidRPr="00AD5847">
              <w:rPr>
                <w:color w:val="000000"/>
                <w:sz w:val="28"/>
                <w:szCs w:val="28"/>
              </w:rPr>
              <w:t>тыс. рублей;</w:t>
            </w:r>
          </w:p>
          <w:p w:rsidR="00880DF2" w:rsidRPr="00AD5847" w:rsidRDefault="00880DF2" w:rsidP="00D85ED1">
            <w:pPr>
              <w:tabs>
                <w:tab w:val="left" w:pos="2168"/>
              </w:tabs>
              <w:jc w:val="center"/>
              <w:rPr>
                <w:color w:val="000000"/>
                <w:sz w:val="28"/>
                <w:szCs w:val="28"/>
              </w:rPr>
            </w:pPr>
            <w:r w:rsidRPr="00AD5847">
              <w:rPr>
                <w:color w:val="000000"/>
                <w:sz w:val="28"/>
                <w:szCs w:val="28"/>
              </w:rPr>
              <w:t xml:space="preserve">2030 год -   </w:t>
            </w:r>
            <w:r w:rsidR="00736431">
              <w:rPr>
                <w:kern w:val="2"/>
                <w:sz w:val="28"/>
                <w:szCs w:val="28"/>
              </w:rPr>
              <w:t>78,0</w:t>
            </w:r>
            <w:r w:rsidR="00736431" w:rsidRPr="00AD5847">
              <w:rPr>
                <w:kern w:val="2"/>
                <w:sz w:val="28"/>
                <w:szCs w:val="28"/>
              </w:rPr>
              <w:t xml:space="preserve"> </w:t>
            </w:r>
            <w:r w:rsidRPr="00AD5847">
              <w:rPr>
                <w:color w:val="000000"/>
                <w:sz w:val="28"/>
                <w:szCs w:val="28"/>
              </w:rPr>
              <w:t>тыс. рублей.</w:t>
            </w:r>
          </w:p>
          <w:p w:rsidR="00880DF2" w:rsidRDefault="00880DF2" w:rsidP="007E2714">
            <w:pPr>
              <w:widowControl w:val="0"/>
              <w:tabs>
                <w:tab w:val="left" w:pos="990"/>
              </w:tabs>
              <w:autoSpaceDE w:val="0"/>
              <w:autoSpaceDN w:val="0"/>
              <w:adjustRightInd w:val="0"/>
              <w:spacing w:after="230"/>
              <w:ind w:right="-31"/>
            </w:pPr>
          </w:p>
        </w:tc>
      </w:tr>
    </w:tbl>
    <w:p w:rsidR="00880DF2" w:rsidRPr="00215A04" w:rsidRDefault="004145D9" w:rsidP="007F235B">
      <w:pPr>
        <w:ind w:firstLine="426"/>
        <w:jc w:val="both"/>
        <w:rPr>
          <w:kern w:val="2"/>
          <w:sz w:val="28"/>
          <w:szCs w:val="28"/>
        </w:rPr>
      </w:pPr>
      <w:r>
        <w:rPr>
          <w:sz w:val="28"/>
          <w:szCs w:val="28"/>
        </w:rPr>
        <w:t xml:space="preserve">2. </w:t>
      </w:r>
      <w:r w:rsidR="00880DF2" w:rsidRPr="00D52B5F">
        <w:rPr>
          <w:sz w:val="28"/>
          <w:szCs w:val="28"/>
        </w:rPr>
        <w:t xml:space="preserve">Подраздел </w:t>
      </w:r>
      <w:r w:rsidR="00880DF2">
        <w:rPr>
          <w:sz w:val="28"/>
          <w:szCs w:val="28"/>
        </w:rPr>
        <w:t>«</w:t>
      </w:r>
      <w:r w:rsidR="00880DF2" w:rsidRPr="00DC0A53">
        <w:rPr>
          <w:bCs/>
          <w:kern w:val="2"/>
          <w:sz w:val="28"/>
          <w:szCs w:val="28"/>
        </w:rPr>
        <w:t xml:space="preserve">Ресурсное обеспечение </w:t>
      </w:r>
      <w:r w:rsidR="00880DF2" w:rsidRPr="00DC0A53">
        <w:rPr>
          <w:kern w:val="2"/>
          <w:sz w:val="28"/>
          <w:szCs w:val="28"/>
        </w:rPr>
        <w:t>подпрограммы</w:t>
      </w:r>
      <w:r w:rsidR="00880DF2">
        <w:rPr>
          <w:kern w:val="2"/>
          <w:sz w:val="28"/>
          <w:szCs w:val="28"/>
        </w:rPr>
        <w:t xml:space="preserve"> 1» раздела </w:t>
      </w:r>
      <w:r w:rsidR="00880DF2">
        <w:rPr>
          <w:sz w:val="28"/>
          <w:szCs w:val="28"/>
        </w:rPr>
        <w:t xml:space="preserve">«Паспорт подпрограммы </w:t>
      </w:r>
      <w:r w:rsidR="00F24295" w:rsidRPr="00C30CA7">
        <w:rPr>
          <w:sz w:val="28"/>
          <w:szCs w:val="28"/>
        </w:rPr>
        <w:t>«Охрана окружающей среды в Кутейниковском сельском поселении»</w:t>
      </w:r>
      <w:r w:rsidR="00880DF2">
        <w:rPr>
          <w:kern w:val="2"/>
          <w:sz w:val="28"/>
          <w:szCs w:val="28"/>
        </w:rPr>
        <w:t xml:space="preserve"> изложить в следующей редакции:</w:t>
      </w:r>
    </w:p>
    <w:p w:rsidR="00880DF2" w:rsidRPr="00215A04" w:rsidRDefault="00880DF2" w:rsidP="00880DF2">
      <w:pPr>
        <w:autoSpaceDE w:val="0"/>
        <w:autoSpaceDN w:val="0"/>
        <w:adjustRightInd w:val="0"/>
        <w:ind w:left="360"/>
        <w:jc w:val="both"/>
        <w:rPr>
          <w:rFonts w:eastAsia="Calibri"/>
          <w:kern w:val="2"/>
          <w:sz w:val="28"/>
          <w:szCs w:val="28"/>
          <w:lang w:eastAsia="en-US"/>
        </w:rPr>
      </w:pPr>
    </w:p>
    <w:tbl>
      <w:tblPr>
        <w:tblW w:w="0" w:type="auto"/>
        <w:tblInd w:w="108" w:type="dxa"/>
        <w:tblLook w:val="04A0" w:firstRow="1" w:lastRow="0" w:firstColumn="1" w:lastColumn="0" w:noHBand="0" w:noVBand="1"/>
      </w:tblPr>
      <w:tblGrid>
        <w:gridCol w:w="2155"/>
        <w:gridCol w:w="6951"/>
      </w:tblGrid>
      <w:tr w:rsidR="00880DF2" w:rsidRPr="00AD5847" w:rsidTr="007E2714">
        <w:tc>
          <w:tcPr>
            <w:tcW w:w="2158" w:type="dxa"/>
          </w:tcPr>
          <w:p w:rsidR="00880DF2" w:rsidRPr="00AD5847" w:rsidRDefault="00880DF2" w:rsidP="007E2714">
            <w:pPr>
              <w:autoSpaceDE w:val="0"/>
              <w:autoSpaceDN w:val="0"/>
              <w:adjustRightInd w:val="0"/>
              <w:jc w:val="both"/>
              <w:rPr>
                <w:rFonts w:eastAsia="Calibri"/>
                <w:kern w:val="2"/>
                <w:sz w:val="28"/>
                <w:szCs w:val="28"/>
                <w:lang w:eastAsia="en-US"/>
              </w:rPr>
            </w:pPr>
            <w:r w:rsidRPr="00AD5847">
              <w:rPr>
                <w:sz w:val="28"/>
                <w:szCs w:val="28"/>
              </w:rPr>
              <w:t>«Ресурсное обеспечение подпрограммы»</w:t>
            </w:r>
          </w:p>
        </w:tc>
        <w:tc>
          <w:tcPr>
            <w:tcW w:w="8048" w:type="dxa"/>
          </w:tcPr>
          <w:p w:rsidR="00102CFE" w:rsidRDefault="00BE0519" w:rsidP="00BE0519">
            <w:pPr>
              <w:autoSpaceDE w:val="0"/>
              <w:autoSpaceDN w:val="0"/>
              <w:adjustRightInd w:val="0"/>
              <w:jc w:val="both"/>
              <w:rPr>
                <w:kern w:val="2"/>
                <w:sz w:val="28"/>
                <w:szCs w:val="28"/>
              </w:rPr>
            </w:pPr>
            <w:r w:rsidRPr="00AD5847">
              <w:rPr>
                <w:bCs/>
                <w:kern w:val="2"/>
                <w:sz w:val="28"/>
                <w:szCs w:val="28"/>
              </w:rPr>
              <w:t>общий объем финансирования под</w:t>
            </w:r>
            <w:r w:rsidRPr="00AD5847">
              <w:rPr>
                <w:kern w:val="2"/>
                <w:sz w:val="28"/>
                <w:szCs w:val="28"/>
              </w:rPr>
              <w:t xml:space="preserve">программы </w:t>
            </w:r>
            <w:r>
              <w:rPr>
                <w:kern w:val="2"/>
                <w:sz w:val="28"/>
                <w:szCs w:val="28"/>
              </w:rPr>
              <w:t xml:space="preserve"> </w:t>
            </w:r>
            <w:r w:rsidRPr="00AD5847">
              <w:rPr>
                <w:kern w:val="2"/>
                <w:sz w:val="28"/>
                <w:szCs w:val="28"/>
              </w:rPr>
              <w:t xml:space="preserve"> </w:t>
            </w:r>
            <w:r w:rsidR="00D632A7">
              <w:rPr>
                <w:spacing w:val="-4"/>
                <w:kern w:val="2"/>
                <w:sz w:val="28"/>
                <w:szCs w:val="28"/>
              </w:rPr>
              <w:t>509</w:t>
            </w:r>
            <w:r w:rsidR="009E5A16">
              <w:rPr>
                <w:spacing w:val="-4"/>
                <w:kern w:val="2"/>
                <w:sz w:val="28"/>
                <w:szCs w:val="28"/>
              </w:rPr>
              <w:t>,2</w:t>
            </w:r>
            <w:r w:rsidR="00880DF2" w:rsidRPr="000D1B84">
              <w:rPr>
                <w:spacing w:val="-4"/>
                <w:kern w:val="2"/>
                <w:sz w:val="28"/>
                <w:szCs w:val="28"/>
              </w:rPr>
              <w:t xml:space="preserve"> тыс. рублей, в том числе</w:t>
            </w:r>
            <w:r w:rsidRPr="00AD5847">
              <w:rPr>
                <w:bCs/>
                <w:kern w:val="2"/>
                <w:sz w:val="28"/>
                <w:szCs w:val="28"/>
              </w:rPr>
              <w:t xml:space="preserve"> по годам</w:t>
            </w:r>
            <w:r w:rsidR="00880DF2" w:rsidRPr="000D1B84">
              <w:rPr>
                <w:spacing w:val="-4"/>
                <w:kern w:val="2"/>
                <w:sz w:val="28"/>
                <w:szCs w:val="28"/>
              </w:rPr>
              <w:t>:</w:t>
            </w:r>
          </w:p>
          <w:p w:rsidR="00880DF2" w:rsidRPr="000D1B84" w:rsidRDefault="00102CFE" w:rsidP="00102CFE">
            <w:pPr>
              <w:autoSpaceDE w:val="0"/>
              <w:autoSpaceDN w:val="0"/>
              <w:adjustRightInd w:val="0"/>
              <w:rPr>
                <w:kern w:val="2"/>
                <w:sz w:val="28"/>
                <w:szCs w:val="28"/>
              </w:rPr>
            </w:pPr>
            <w:r>
              <w:rPr>
                <w:kern w:val="2"/>
                <w:sz w:val="28"/>
                <w:szCs w:val="28"/>
              </w:rPr>
              <w:t xml:space="preserve">                         </w:t>
            </w:r>
            <w:r w:rsidR="00880DF2" w:rsidRPr="000D1B84">
              <w:rPr>
                <w:kern w:val="2"/>
                <w:sz w:val="28"/>
                <w:szCs w:val="28"/>
              </w:rPr>
              <w:t xml:space="preserve">2019 год – </w:t>
            </w:r>
            <w:r w:rsidR="00F24295">
              <w:rPr>
                <w:kern w:val="2"/>
                <w:sz w:val="28"/>
                <w:szCs w:val="28"/>
              </w:rPr>
              <w:t>33,4</w:t>
            </w:r>
            <w:r w:rsidR="00880DF2" w:rsidRPr="000D1B84">
              <w:rPr>
                <w:kern w:val="2"/>
                <w:sz w:val="28"/>
                <w:szCs w:val="28"/>
              </w:rPr>
              <w:t xml:space="preserve"> тыс. рублей;</w:t>
            </w:r>
          </w:p>
          <w:p w:rsidR="00880DF2" w:rsidRPr="000D1B84" w:rsidRDefault="00102CFE" w:rsidP="00102CFE">
            <w:pPr>
              <w:autoSpaceDE w:val="0"/>
              <w:autoSpaceDN w:val="0"/>
              <w:adjustRightInd w:val="0"/>
              <w:rPr>
                <w:kern w:val="2"/>
                <w:sz w:val="28"/>
                <w:szCs w:val="28"/>
              </w:rPr>
            </w:pPr>
            <w:r>
              <w:rPr>
                <w:kern w:val="2"/>
                <w:sz w:val="28"/>
                <w:szCs w:val="28"/>
              </w:rPr>
              <w:t xml:space="preserve">                         </w:t>
            </w:r>
            <w:r w:rsidR="00880DF2" w:rsidRPr="000D1B84">
              <w:rPr>
                <w:kern w:val="2"/>
                <w:sz w:val="28"/>
                <w:szCs w:val="28"/>
              </w:rPr>
              <w:t xml:space="preserve">2020 год – </w:t>
            </w:r>
            <w:r w:rsidR="00EF6821">
              <w:rPr>
                <w:kern w:val="2"/>
                <w:sz w:val="28"/>
                <w:szCs w:val="28"/>
              </w:rPr>
              <w:t>35</w:t>
            </w:r>
            <w:r w:rsidR="00F24295">
              <w:rPr>
                <w:kern w:val="2"/>
                <w:sz w:val="28"/>
                <w:szCs w:val="28"/>
              </w:rPr>
              <w:t>,</w:t>
            </w:r>
            <w:r w:rsidR="00EF6821">
              <w:rPr>
                <w:kern w:val="2"/>
                <w:sz w:val="28"/>
                <w:szCs w:val="28"/>
              </w:rPr>
              <w:t>5</w:t>
            </w:r>
            <w:r w:rsidR="00880DF2">
              <w:rPr>
                <w:kern w:val="2"/>
                <w:sz w:val="28"/>
                <w:szCs w:val="28"/>
              </w:rPr>
              <w:t xml:space="preserve"> </w:t>
            </w:r>
            <w:r w:rsidR="00880DF2" w:rsidRPr="000D1B84">
              <w:rPr>
                <w:kern w:val="2"/>
                <w:sz w:val="28"/>
                <w:szCs w:val="28"/>
              </w:rPr>
              <w:t>тыс. рублей;</w:t>
            </w:r>
          </w:p>
          <w:p w:rsidR="00F24295" w:rsidRPr="00AD5847" w:rsidRDefault="008E33B5" w:rsidP="00F24295">
            <w:pPr>
              <w:jc w:val="center"/>
              <w:rPr>
                <w:color w:val="000000"/>
                <w:sz w:val="28"/>
                <w:szCs w:val="28"/>
              </w:rPr>
            </w:pPr>
            <w:r>
              <w:rPr>
                <w:color w:val="000000"/>
                <w:sz w:val="28"/>
                <w:szCs w:val="28"/>
              </w:rPr>
              <w:t xml:space="preserve"> </w:t>
            </w:r>
            <w:r w:rsidR="00F24295" w:rsidRPr="00AD5847">
              <w:rPr>
                <w:color w:val="000000"/>
                <w:sz w:val="28"/>
                <w:szCs w:val="28"/>
              </w:rPr>
              <w:t xml:space="preserve">2021 год -   </w:t>
            </w:r>
            <w:r w:rsidR="00F24295">
              <w:rPr>
                <w:kern w:val="2"/>
                <w:sz w:val="28"/>
                <w:szCs w:val="28"/>
              </w:rPr>
              <w:t>3</w:t>
            </w:r>
            <w:r w:rsidR="00EF6821">
              <w:rPr>
                <w:kern w:val="2"/>
                <w:sz w:val="28"/>
                <w:szCs w:val="28"/>
              </w:rPr>
              <w:t>8</w:t>
            </w:r>
            <w:r w:rsidR="00F24295">
              <w:rPr>
                <w:kern w:val="2"/>
                <w:sz w:val="28"/>
                <w:szCs w:val="28"/>
              </w:rPr>
              <w:t>,</w:t>
            </w:r>
            <w:r w:rsidR="00773FA7">
              <w:rPr>
                <w:kern w:val="2"/>
                <w:sz w:val="28"/>
                <w:szCs w:val="28"/>
              </w:rPr>
              <w:t>0</w:t>
            </w:r>
            <w:r w:rsidR="00F24295" w:rsidRPr="00AD5847">
              <w:rPr>
                <w:kern w:val="2"/>
                <w:sz w:val="28"/>
                <w:szCs w:val="28"/>
              </w:rPr>
              <w:t xml:space="preserve"> </w:t>
            </w:r>
            <w:r w:rsidR="00F24295" w:rsidRPr="00AD5847">
              <w:rPr>
                <w:color w:val="000000"/>
                <w:sz w:val="28"/>
                <w:szCs w:val="28"/>
              </w:rPr>
              <w:t>тыс. рублей;</w:t>
            </w:r>
          </w:p>
          <w:p w:rsidR="00F24295" w:rsidRPr="00AD5847" w:rsidRDefault="008E33B5" w:rsidP="00F24295">
            <w:pPr>
              <w:jc w:val="center"/>
              <w:rPr>
                <w:color w:val="000000"/>
                <w:sz w:val="28"/>
                <w:szCs w:val="28"/>
              </w:rPr>
            </w:pPr>
            <w:r>
              <w:rPr>
                <w:color w:val="000000"/>
                <w:sz w:val="28"/>
                <w:szCs w:val="28"/>
              </w:rPr>
              <w:lastRenderedPageBreak/>
              <w:t xml:space="preserve"> </w:t>
            </w:r>
            <w:r w:rsidR="00F24295" w:rsidRPr="00AD5847">
              <w:rPr>
                <w:color w:val="000000"/>
                <w:sz w:val="28"/>
                <w:szCs w:val="28"/>
              </w:rPr>
              <w:t xml:space="preserve">2022 год -   </w:t>
            </w:r>
            <w:r w:rsidR="00EF6821">
              <w:rPr>
                <w:kern w:val="2"/>
                <w:sz w:val="28"/>
                <w:szCs w:val="28"/>
              </w:rPr>
              <w:t xml:space="preserve"> </w:t>
            </w:r>
            <w:r w:rsidR="00F229B2">
              <w:rPr>
                <w:kern w:val="2"/>
                <w:sz w:val="28"/>
                <w:szCs w:val="28"/>
              </w:rPr>
              <w:t>39,4</w:t>
            </w:r>
            <w:r w:rsidR="00F24295" w:rsidRPr="00AD5847">
              <w:rPr>
                <w:kern w:val="2"/>
                <w:sz w:val="28"/>
                <w:szCs w:val="28"/>
              </w:rPr>
              <w:t xml:space="preserve"> </w:t>
            </w:r>
            <w:r w:rsidR="00F24295"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2023 год -   </w:t>
            </w:r>
            <w:r w:rsidR="001004BB">
              <w:rPr>
                <w:color w:val="000000"/>
                <w:sz w:val="28"/>
                <w:szCs w:val="28"/>
              </w:rPr>
              <w:t>42</w:t>
            </w:r>
            <w:r w:rsidR="001004BB">
              <w:rPr>
                <w:kern w:val="2"/>
                <w:sz w:val="28"/>
                <w:szCs w:val="28"/>
              </w:rPr>
              <w:t>,8</w:t>
            </w:r>
            <w:r w:rsidRPr="00AD5847">
              <w:rPr>
                <w:kern w:val="2"/>
                <w:sz w:val="28"/>
                <w:szCs w:val="28"/>
              </w:rPr>
              <w:t xml:space="preserve"> </w:t>
            </w:r>
            <w:r w:rsidRPr="00AD5847">
              <w:rPr>
                <w:color w:val="000000"/>
                <w:sz w:val="28"/>
                <w:szCs w:val="28"/>
              </w:rPr>
              <w:t>тыс. рублей;</w:t>
            </w:r>
          </w:p>
          <w:p w:rsidR="00F24295" w:rsidRPr="00AD5847" w:rsidRDefault="00D85ED1" w:rsidP="00D85ED1">
            <w:pPr>
              <w:rPr>
                <w:color w:val="000000"/>
                <w:sz w:val="28"/>
                <w:szCs w:val="28"/>
              </w:rPr>
            </w:pPr>
            <w:r>
              <w:rPr>
                <w:color w:val="000000"/>
                <w:sz w:val="28"/>
                <w:szCs w:val="28"/>
              </w:rPr>
              <w:t xml:space="preserve">                         </w:t>
            </w:r>
            <w:r w:rsidR="00F24295" w:rsidRPr="00AD5847">
              <w:rPr>
                <w:color w:val="000000"/>
                <w:sz w:val="28"/>
                <w:szCs w:val="28"/>
              </w:rPr>
              <w:t xml:space="preserve">2024 год -   </w:t>
            </w:r>
            <w:r w:rsidR="00D632A7">
              <w:rPr>
                <w:color w:val="000000"/>
                <w:sz w:val="28"/>
                <w:szCs w:val="28"/>
              </w:rPr>
              <w:t>51</w:t>
            </w:r>
            <w:r w:rsidR="001004BB">
              <w:rPr>
                <w:kern w:val="2"/>
                <w:sz w:val="28"/>
                <w:szCs w:val="28"/>
              </w:rPr>
              <w:t>,8</w:t>
            </w:r>
            <w:r w:rsidR="00C80883" w:rsidRPr="00AD5847">
              <w:rPr>
                <w:kern w:val="2"/>
                <w:sz w:val="28"/>
                <w:szCs w:val="28"/>
              </w:rPr>
              <w:t xml:space="preserve"> </w:t>
            </w:r>
            <w:r w:rsidR="00F24295"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2025 год -   </w:t>
            </w:r>
            <w:r w:rsidR="00D632A7">
              <w:rPr>
                <w:color w:val="000000"/>
                <w:sz w:val="28"/>
                <w:szCs w:val="28"/>
              </w:rPr>
              <w:t>5</w:t>
            </w:r>
            <w:r w:rsidR="00C80883">
              <w:rPr>
                <w:kern w:val="2"/>
                <w:sz w:val="28"/>
                <w:szCs w:val="28"/>
              </w:rPr>
              <w:t>8,0</w:t>
            </w:r>
            <w:r w:rsidR="00C80883"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2026 год -   </w:t>
            </w:r>
            <w:r w:rsidR="00D632A7">
              <w:rPr>
                <w:color w:val="000000"/>
                <w:sz w:val="28"/>
                <w:szCs w:val="28"/>
              </w:rPr>
              <w:t>5</w:t>
            </w:r>
            <w:r w:rsidR="00C80883">
              <w:rPr>
                <w:kern w:val="2"/>
                <w:sz w:val="28"/>
                <w:szCs w:val="28"/>
              </w:rPr>
              <w:t>8,</w:t>
            </w:r>
            <w:r w:rsidR="001004BB">
              <w:rPr>
                <w:kern w:val="2"/>
                <w:sz w:val="28"/>
                <w:szCs w:val="28"/>
              </w:rPr>
              <w:t>3</w:t>
            </w:r>
            <w:r w:rsidR="00C80883"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2027 год -   </w:t>
            </w:r>
            <w:r w:rsidR="00C80883">
              <w:rPr>
                <w:kern w:val="2"/>
                <w:sz w:val="28"/>
                <w:szCs w:val="28"/>
              </w:rPr>
              <w:t>38,0</w:t>
            </w:r>
            <w:r w:rsidR="00C80883"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2028 год -   </w:t>
            </w:r>
            <w:r w:rsidR="00C80883">
              <w:rPr>
                <w:kern w:val="2"/>
                <w:sz w:val="28"/>
                <w:szCs w:val="28"/>
              </w:rPr>
              <w:t>38,0</w:t>
            </w:r>
            <w:r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2029 год -   </w:t>
            </w:r>
            <w:r w:rsidR="00C80883">
              <w:rPr>
                <w:kern w:val="2"/>
                <w:sz w:val="28"/>
                <w:szCs w:val="28"/>
              </w:rPr>
              <w:t>38,0</w:t>
            </w:r>
            <w:r w:rsidR="00C80883"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2030 год -   </w:t>
            </w:r>
            <w:r w:rsidR="00C80883">
              <w:rPr>
                <w:kern w:val="2"/>
                <w:sz w:val="28"/>
                <w:szCs w:val="28"/>
              </w:rPr>
              <w:t>38,0</w:t>
            </w:r>
            <w:r w:rsidR="00C80883" w:rsidRPr="00AD5847">
              <w:rPr>
                <w:kern w:val="2"/>
                <w:sz w:val="28"/>
                <w:szCs w:val="28"/>
              </w:rPr>
              <w:t xml:space="preserve"> </w:t>
            </w:r>
            <w:r w:rsidRPr="00AD5847">
              <w:rPr>
                <w:color w:val="000000"/>
                <w:sz w:val="28"/>
                <w:szCs w:val="28"/>
              </w:rPr>
              <w:t>тыс. рублей.</w:t>
            </w:r>
          </w:p>
          <w:p w:rsidR="00880DF2" w:rsidRPr="00AD5847" w:rsidRDefault="00880DF2" w:rsidP="007E2714">
            <w:pPr>
              <w:autoSpaceDE w:val="0"/>
              <w:autoSpaceDN w:val="0"/>
              <w:adjustRightInd w:val="0"/>
              <w:jc w:val="center"/>
              <w:rPr>
                <w:rFonts w:eastAsia="Calibri"/>
                <w:kern w:val="2"/>
                <w:sz w:val="28"/>
                <w:szCs w:val="28"/>
                <w:lang w:eastAsia="en-US"/>
              </w:rPr>
            </w:pPr>
          </w:p>
        </w:tc>
      </w:tr>
    </w:tbl>
    <w:p w:rsidR="00880DF2" w:rsidRPr="00215A04" w:rsidRDefault="004145D9" w:rsidP="007F235B">
      <w:pPr>
        <w:ind w:firstLine="426"/>
        <w:jc w:val="both"/>
        <w:rPr>
          <w:kern w:val="2"/>
          <w:sz w:val="28"/>
          <w:szCs w:val="28"/>
        </w:rPr>
      </w:pPr>
      <w:bookmarkStart w:id="7" w:name="_Hlk154051526"/>
      <w:r>
        <w:rPr>
          <w:sz w:val="28"/>
          <w:szCs w:val="28"/>
        </w:rPr>
        <w:lastRenderedPageBreak/>
        <w:t xml:space="preserve">3. </w:t>
      </w:r>
      <w:r w:rsidR="00880DF2" w:rsidRPr="00D52B5F">
        <w:rPr>
          <w:sz w:val="28"/>
          <w:szCs w:val="28"/>
        </w:rPr>
        <w:t xml:space="preserve">Подраздел </w:t>
      </w:r>
      <w:r w:rsidR="00880DF2">
        <w:rPr>
          <w:sz w:val="28"/>
          <w:szCs w:val="28"/>
        </w:rPr>
        <w:t>«</w:t>
      </w:r>
      <w:r w:rsidR="00880DF2" w:rsidRPr="00DC0A53">
        <w:rPr>
          <w:bCs/>
          <w:kern w:val="2"/>
          <w:sz w:val="28"/>
          <w:szCs w:val="28"/>
        </w:rPr>
        <w:t xml:space="preserve">Ресурсное обеспечение </w:t>
      </w:r>
      <w:r w:rsidR="00880DF2" w:rsidRPr="00DC0A53">
        <w:rPr>
          <w:kern w:val="2"/>
          <w:sz w:val="28"/>
          <w:szCs w:val="28"/>
        </w:rPr>
        <w:t>подпрограммы</w:t>
      </w:r>
      <w:r w:rsidR="00880DF2">
        <w:rPr>
          <w:kern w:val="2"/>
          <w:sz w:val="28"/>
          <w:szCs w:val="28"/>
        </w:rPr>
        <w:t xml:space="preserve"> </w:t>
      </w:r>
      <w:r w:rsidR="00F24295">
        <w:rPr>
          <w:kern w:val="2"/>
          <w:sz w:val="28"/>
          <w:szCs w:val="28"/>
        </w:rPr>
        <w:t>2</w:t>
      </w:r>
      <w:r w:rsidR="00880DF2">
        <w:rPr>
          <w:kern w:val="2"/>
          <w:sz w:val="28"/>
          <w:szCs w:val="28"/>
        </w:rPr>
        <w:t xml:space="preserve">» раздела </w:t>
      </w:r>
      <w:r w:rsidR="00880DF2">
        <w:rPr>
          <w:sz w:val="28"/>
          <w:szCs w:val="28"/>
        </w:rPr>
        <w:t xml:space="preserve">«Паспорт подпрограммы </w:t>
      </w:r>
      <w:r w:rsidR="00F24295" w:rsidRPr="00C30CA7">
        <w:rPr>
          <w:sz w:val="28"/>
          <w:szCs w:val="28"/>
        </w:rPr>
        <w:t>«Формирование комплексной системы управления отходами и вторичными материальными ресурсами на территории Кутейниковского сельского поселения»</w:t>
      </w:r>
      <w:r w:rsidR="00880DF2">
        <w:rPr>
          <w:kern w:val="2"/>
          <w:sz w:val="28"/>
          <w:szCs w:val="28"/>
        </w:rPr>
        <w:t xml:space="preserve"> изложить в следующей редакции:</w:t>
      </w:r>
    </w:p>
    <w:bookmarkEnd w:id="7"/>
    <w:p w:rsidR="00880DF2" w:rsidRPr="00215A04" w:rsidRDefault="00880DF2" w:rsidP="00880DF2">
      <w:pPr>
        <w:autoSpaceDE w:val="0"/>
        <w:autoSpaceDN w:val="0"/>
        <w:adjustRightInd w:val="0"/>
        <w:ind w:left="360"/>
        <w:jc w:val="both"/>
        <w:rPr>
          <w:rFonts w:eastAsia="Calibri"/>
          <w:kern w:val="2"/>
          <w:sz w:val="28"/>
          <w:szCs w:val="28"/>
          <w:lang w:eastAsia="en-US"/>
        </w:rPr>
      </w:pPr>
    </w:p>
    <w:tbl>
      <w:tblPr>
        <w:tblW w:w="0" w:type="auto"/>
        <w:tblInd w:w="108" w:type="dxa"/>
        <w:tblLook w:val="04A0" w:firstRow="1" w:lastRow="0" w:firstColumn="1" w:lastColumn="0" w:noHBand="0" w:noVBand="1"/>
      </w:tblPr>
      <w:tblGrid>
        <w:gridCol w:w="2155"/>
        <w:gridCol w:w="7167"/>
      </w:tblGrid>
      <w:tr w:rsidR="00880DF2" w:rsidRPr="00AD5847" w:rsidTr="007E2714">
        <w:tc>
          <w:tcPr>
            <w:tcW w:w="2158" w:type="dxa"/>
          </w:tcPr>
          <w:p w:rsidR="00880DF2" w:rsidRPr="00AD5847" w:rsidRDefault="00880DF2" w:rsidP="007E2714">
            <w:pPr>
              <w:autoSpaceDE w:val="0"/>
              <w:autoSpaceDN w:val="0"/>
              <w:adjustRightInd w:val="0"/>
              <w:jc w:val="both"/>
              <w:rPr>
                <w:rFonts w:eastAsia="Calibri"/>
                <w:kern w:val="2"/>
                <w:sz w:val="28"/>
                <w:szCs w:val="28"/>
                <w:lang w:eastAsia="en-US"/>
              </w:rPr>
            </w:pPr>
            <w:bookmarkStart w:id="8" w:name="_Hlk154051694"/>
            <w:bookmarkStart w:id="9" w:name="_Hlk154056327"/>
            <w:r w:rsidRPr="00AD5847">
              <w:rPr>
                <w:sz w:val="28"/>
                <w:szCs w:val="28"/>
              </w:rPr>
              <w:t>«Ресурсное обеспечение подпрограммы»</w:t>
            </w:r>
            <w:bookmarkEnd w:id="8"/>
          </w:p>
        </w:tc>
        <w:tc>
          <w:tcPr>
            <w:tcW w:w="8048" w:type="dxa"/>
          </w:tcPr>
          <w:p w:rsidR="00883947" w:rsidRDefault="00880DF2" w:rsidP="00BE0519">
            <w:pPr>
              <w:jc w:val="both"/>
              <w:rPr>
                <w:kern w:val="2"/>
                <w:sz w:val="28"/>
                <w:szCs w:val="28"/>
              </w:rPr>
            </w:pPr>
            <w:r w:rsidRPr="00AD5847">
              <w:rPr>
                <w:bCs/>
                <w:kern w:val="2"/>
                <w:sz w:val="28"/>
                <w:szCs w:val="28"/>
              </w:rPr>
              <w:t>общий объем финансирования под</w:t>
            </w:r>
            <w:r w:rsidRPr="00AD5847">
              <w:rPr>
                <w:kern w:val="2"/>
                <w:sz w:val="28"/>
                <w:szCs w:val="28"/>
              </w:rPr>
              <w:t xml:space="preserve">программы </w:t>
            </w:r>
            <w:r w:rsidR="009016C7">
              <w:rPr>
                <w:kern w:val="2"/>
                <w:sz w:val="28"/>
                <w:szCs w:val="28"/>
              </w:rPr>
              <w:t xml:space="preserve"> </w:t>
            </w:r>
            <w:r w:rsidRPr="00AD5847">
              <w:rPr>
                <w:kern w:val="2"/>
                <w:sz w:val="28"/>
                <w:szCs w:val="28"/>
              </w:rPr>
              <w:t xml:space="preserve"> </w:t>
            </w:r>
            <w:r w:rsidR="009E5A16">
              <w:rPr>
                <w:bCs/>
                <w:kern w:val="2"/>
                <w:sz w:val="28"/>
                <w:szCs w:val="28"/>
              </w:rPr>
              <w:t>720</w:t>
            </w:r>
            <w:r w:rsidR="00E8533E">
              <w:rPr>
                <w:bCs/>
                <w:kern w:val="2"/>
                <w:sz w:val="28"/>
                <w:szCs w:val="28"/>
              </w:rPr>
              <w:t>,0</w:t>
            </w:r>
            <w:r w:rsidRPr="00AD5847">
              <w:rPr>
                <w:bCs/>
                <w:kern w:val="2"/>
                <w:sz w:val="28"/>
                <w:szCs w:val="28"/>
              </w:rPr>
              <w:t xml:space="preserve"> тыс. рублей, в том числе по годам:</w:t>
            </w:r>
          </w:p>
          <w:p w:rsidR="00880DF2" w:rsidRPr="00AD5847" w:rsidRDefault="00102CFE" w:rsidP="007E2714">
            <w:pPr>
              <w:shd w:val="clear" w:color="auto" w:fill="FFFFFF"/>
              <w:spacing w:line="230" w:lineRule="auto"/>
              <w:jc w:val="center"/>
              <w:rPr>
                <w:kern w:val="2"/>
                <w:sz w:val="28"/>
                <w:szCs w:val="28"/>
                <w:lang w:eastAsia="en-US"/>
              </w:rPr>
            </w:pPr>
            <w:r>
              <w:rPr>
                <w:kern w:val="2"/>
                <w:sz w:val="28"/>
                <w:szCs w:val="28"/>
                <w:lang w:eastAsia="en-US"/>
              </w:rPr>
              <w:t xml:space="preserve">        </w:t>
            </w:r>
            <w:r w:rsidR="0094343E">
              <w:rPr>
                <w:kern w:val="2"/>
                <w:sz w:val="28"/>
                <w:szCs w:val="28"/>
                <w:lang w:eastAsia="en-US"/>
              </w:rPr>
              <w:t>2019 год</w:t>
            </w:r>
            <w:r w:rsidR="00880DF2" w:rsidRPr="00AD5847">
              <w:rPr>
                <w:kern w:val="2"/>
                <w:sz w:val="28"/>
                <w:szCs w:val="28"/>
                <w:lang w:eastAsia="en-US"/>
              </w:rPr>
              <w:t xml:space="preserve"> –   </w:t>
            </w:r>
            <w:r w:rsidR="004145D9">
              <w:rPr>
                <w:kern w:val="2"/>
                <w:sz w:val="28"/>
                <w:szCs w:val="28"/>
                <w:lang w:eastAsia="en-US"/>
              </w:rPr>
              <w:t>40,0</w:t>
            </w:r>
            <w:r w:rsidR="00880DF2" w:rsidRPr="00AD5847">
              <w:rPr>
                <w:kern w:val="2"/>
                <w:sz w:val="28"/>
                <w:szCs w:val="28"/>
                <w:lang w:eastAsia="en-US"/>
              </w:rPr>
              <w:t xml:space="preserve"> тыс. рублей,</w:t>
            </w:r>
          </w:p>
          <w:p w:rsidR="00880DF2" w:rsidRPr="00AD5847" w:rsidRDefault="00102CFE" w:rsidP="007E2714">
            <w:pPr>
              <w:shd w:val="clear" w:color="auto" w:fill="FFFFFF"/>
              <w:spacing w:line="230" w:lineRule="auto"/>
              <w:jc w:val="center"/>
              <w:rPr>
                <w:kern w:val="2"/>
                <w:sz w:val="28"/>
                <w:szCs w:val="28"/>
                <w:lang w:eastAsia="en-US"/>
              </w:rPr>
            </w:pPr>
            <w:r>
              <w:rPr>
                <w:kern w:val="2"/>
                <w:sz w:val="28"/>
                <w:szCs w:val="28"/>
                <w:lang w:eastAsia="en-US"/>
              </w:rPr>
              <w:t xml:space="preserve">        </w:t>
            </w:r>
            <w:r w:rsidR="0094343E">
              <w:rPr>
                <w:kern w:val="2"/>
                <w:sz w:val="28"/>
                <w:szCs w:val="28"/>
                <w:lang w:eastAsia="en-US"/>
              </w:rPr>
              <w:t>2020 год</w:t>
            </w:r>
            <w:r w:rsidR="00880DF2" w:rsidRPr="00AD5847">
              <w:rPr>
                <w:kern w:val="2"/>
                <w:sz w:val="28"/>
                <w:szCs w:val="28"/>
                <w:lang w:eastAsia="en-US"/>
              </w:rPr>
              <w:t xml:space="preserve"> –   </w:t>
            </w:r>
            <w:r w:rsidR="00880DF2">
              <w:rPr>
                <w:kern w:val="2"/>
                <w:sz w:val="28"/>
                <w:szCs w:val="28"/>
                <w:lang w:eastAsia="en-US"/>
              </w:rPr>
              <w:t>80</w:t>
            </w:r>
            <w:r w:rsidR="004145D9">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2021 год</w:t>
            </w:r>
            <w:r w:rsidR="00880DF2" w:rsidRPr="00AD5847">
              <w:rPr>
                <w:kern w:val="2"/>
                <w:sz w:val="28"/>
                <w:szCs w:val="28"/>
                <w:lang w:eastAsia="en-US"/>
              </w:rPr>
              <w:t xml:space="preserve"> –   </w:t>
            </w:r>
            <w:r>
              <w:rPr>
                <w:kern w:val="2"/>
                <w:sz w:val="28"/>
                <w:szCs w:val="28"/>
                <w:lang w:eastAsia="en-US"/>
              </w:rPr>
              <w:t>0,0</w:t>
            </w:r>
            <w:r w:rsidR="00EF3701">
              <w:rPr>
                <w:kern w:val="2"/>
                <w:sz w:val="28"/>
                <w:szCs w:val="28"/>
                <w:lang w:eastAsia="en-US"/>
              </w:rPr>
              <w:t xml:space="preserve"> </w:t>
            </w:r>
            <w:r w:rsidR="00880DF2" w:rsidRPr="00AD5847">
              <w:rPr>
                <w:kern w:val="2"/>
                <w:sz w:val="28"/>
                <w:szCs w:val="28"/>
                <w:lang w:eastAsia="en-US"/>
              </w:rPr>
              <w:t>тыс. рублей,</w:t>
            </w:r>
          </w:p>
          <w:p w:rsidR="00880DF2" w:rsidRPr="00AD5847" w:rsidRDefault="004145D9" w:rsidP="004145D9">
            <w:pPr>
              <w:shd w:val="clear" w:color="auto" w:fill="FFFFFF"/>
              <w:spacing w:line="230" w:lineRule="auto"/>
              <w:rPr>
                <w:kern w:val="2"/>
                <w:sz w:val="28"/>
                <w:szCs w:val="28"/>
              </w:rPr>
            </w:pPr>
            <w:r>
              <w:rPr>
                <w:kern w:val="2"/>
                <w:sz w:val="28"/>
                <w:szCs w:val="28"/>
                <w:lang w:eastAsia="en-US"/>
              </w:rPr>
              <w:t xml:space="preserve">                          </w:t>
            </w:r>
            <w:r w:rsidR="0094343E">
              <w:rPr>
                <w:kern w:val="2"/>
                <w:sz w:val="28"/>
                <w:szCs w:val="28"/>
                <w:lang w:eastAsia="en-US"/>
              </w:rPr>
              <w:t xml:space="preserve">   </w:t>
            </w:r>
            <w:r w:rsidR="00880DF2" w:rsidRPr="00AD5847">
              <w:rPr>
                <w:kern w:val="2"/>
                <w:sz w:val="28"/>
                <w:szCs w:val="28"/>
                <w:lang w:eastAsia="en-US"/>
              </w:rPr>
              <w:t>2</w:t>
            </w:r>
            <w:r w:rsidR="0094343E">
              <w:rPr>
                <w:kern w:val="2"/>
                <w:sz w:val="28"/>
                <w:szCs w:val="28"/>
                <w:lang w:eastAsia="en-US"/>
              </w:rPr>
              <w:t>022 год</w:t>
            </w:r>
            <w:r w:rsidR="00880DF2" w:rsidRPr="00AD5847">
              <w:rPr>
                <w:kern w:val="2"/>
                <w:sz w:val="28"/>
                <w:szCs w:val="28"/>
                <w:lang w:eastAsia="en-US"/>
              </w:rPr>
              <w:t xml:space="preserve"> –   </w:t>
            </w:r>
            <w:r w:rsidR="00F229B2">
              <w:rPr>
                <w:kern w:val="2"/>
                <w:sz w:val="28"/>
                <w:szCs w:val="28"/>
                <w:lang w:eastAsia="en-US"/>
              </w:rPr>
              <w:t>8</w:t>
            </w:r>
            <w:r w:rsidR="008E33B5">
              <w:rPr>
                <w:kern w:val="2"/>
                <w:sz w:val="28"/>
                <w:szCs w:val="28"/>
                <w:lang w:eastAsia="en-US"/>
              </w:rPr>
              <w:t>0</w:t>
            </w:r>
            <w:r w:rsidR="00BF024B">
              <w:rPr>
                <w:kern w:val="2"/>
                <w:sz w:val="28"/>
                <w:szCs w:val="28"/>
                <w:lang w:eastAsia="en-US"/>
              </w:rPr>
              <w:t>,0</w:t>
            </w:r>
            <w:r w:rsidR="00EF3701">
              <w:rPr>
                <w:kern w:val="2"/>
                <w:sz w:val="28"/>
                <w:szCs w:val="28"/>
                <w:lang w:eastAsia="en-US"/>
              </w:rPr>
              <w:t xml:space="preserve"> </w:t>
            </w:r>
            <w:r w:rsidR="00880DF2" w:rsidRPr="00AD5847">
              <w:rPr>
                <w:kern w:val="2"/>
                <w:sz w:val="28"/>
                <w:szCs w:val="28"/>
                <w:lang w:eastAsia="en-US"/>
              </w:rPr>
              <w:t>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2023 год</w:t>
            </w:r>
            <w:r w:rsidR="00880DF2" w:rsidRPr="00AD5847">
              <w:rPr>
                <w:kern w:val="2"/>
                <w:sz w:val="28"/>
                <w:szCs w:val="28"/>
                <w:lang w:eastAsia="en-US"/>
              </w:rPr>
              <w:t xml:space="preserve"> –   </w:t>
            </w:r>
            <w:r w:rsidR="00EF3701">
              <w:rPr>
                <w:kern w:val="2"/>
                <w:sz w:val="28"/>
                <w:szCs w:val="28"/>
                <w:lang w:eastAsia="en-US"/>
              </w:rPr>
              <w:t>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w:t>
            </w:r>
            <w:r w:rsidR="00880DF2" w:rsidRPr="00AD5847">
              <w:rPr>
                <w:kern w:val="2"/>
                <w:sz w:val="28"/>
                <w:szCs w:val="28"/>
                <w:lang w:eastAsia="en-US"/>
              </w:rPr>
              <w:t>20</w:t>
            </w:r>
            <w:r w:rsidR="0094343E">
              <w:rPr>
                <w:kern w:val="2"/>
                <w:sz w:val="28"/>
                <w:szCs w:val="28"/>
                <w:lang w:eastAsia="en-US"/>
              </w:rPr>
              <w:t>24 год</w:t>
            </w:r>
            <w:r w:rsidR="00880DF2" w:rsidRPr="00AD5847">
              <w:rPr>
                <w:kern w:val="2"/>
                <w:sz w:val="28"/>
                <w:szCs w:val="28"/>
                <w:lang w:eastAsia="en-US"/>
              </w:rPr>
              <w:t xml:space="preserve"> –   </w:t>
            </w:r>
            <w:r w:rsidR="009E5A16">
              <w:rPr>
                <w:kern w:val="2"/>
                <w:sz w:val="28"/>
                <w:szCs w:val="28"/>
                <w:lang w:eastAsia="en-US"/>
              </w:rPr>
              <w:t>120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w:t>
            </w:r>
            <w:r>
              <w:rPr>
                <w:kern w:val="2"/>
                <w:sz w:val="28"/>
                <w:szCs w:val="28"/>
                <w:lang w:eastAsia="en-US"/>
              </w:rPr>
              <w:t xml:space="preserve"> </w:t>
            </w:r>
            <w:r w:rsidR="0094343E">
              <w:rPr>
                <w:kern w:val="2"/>
                <w:sz w:val="28"/>
                <w:szCs w:val="28"/>
                <w:lang w:eastAsia="en-US"/>
              </w:rPr>
              <w:t>2025 год</w:t>
            </w:r>
            <w:r w:rsidR="00880DF2" w:rsidRPr="00AD5847">
              <w:rPr>
                <w:kern w:val="2"/>
                <w:sz w:val="28"/>
                <w:szCs w:val="28"/>
                <w:lang w:eastAsia="en-US"/>
              </w:rPr>
              <w:t xml:space="preserve"> </w:t>
            </w:r>
            <w:r w:rsidR="004227B4" w:rsidRPr="00AD5847">
              <w:rPr>
                <w:kern w:val="2"/>
                <w:sz w:val="28"/>
                <w:szCs w:val="28"/>
                <w:lang w:eastAsia="en-US"/>
              </w:rPr>
              <w:t>–</w:t>
            </w:r>
            <w:r w:rsidR="00880DF2" w:rsidRPr="00AD5847">
              <w:rPr>
                <w:kern w:val="2"/>
                <w:sz w:val="28"/>
                <w:szCs w:val="28"/>
                <w:lang w:eastAsia="en-US"/>
              </w:rPr>
              <w:t xml:space="preserve">   </w:t>
            </w:r>
            <w:r w:rsidR="009E5A16">
              <w:rPr>
                <w:kern w:val="2"/>
                <w:sz w:val="28"/>
                <w:szCs w:val="28"/>
                <w:lang w:eastAsia="en-US"/>
              </w:rPr>
              <w:t>120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2026 год</w:t>
            </w:r>
            <w:r w:rsidR="00880DF2" w:rsidRPr="00AD5847">
              <w:rPr>
                <w:kern w:val="2"/>
                <w:sz w:val="28"/>
                <w:szCs w:val="28"/>
                <w:lang w:eastAsia="en-US"/>
              </w:rPr>
              <w:t xml:space="preserve"> –   </w:t>
            </w:r>
            <w:r w:rsidR="009E5A16">
              <w:rPr>
                <w:kern w:val="2"/>
                <w:sz w:val="28"/>
                <w:szCs w:val="28"/>
                <w:lang w:eastAsia="en-US"/>
              </w:rPr>
              <w:t>120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2027 год</w:t>
            </w:r>
            <w:r w:rsidR="00880DF2" w:rsidRPr="00AD5847">
              <w:rPr>
                <w:kern w:val="2"/>
                <w:sz w:val="28"/>
                <w:szCs w:val="28"/>
                <w:lang w:eastAsia="en-US"/>
              </w:rPr>
              <w:t xml:space="preserve"> –   </w:t>
            </w:r>
            <w:r w:rsidR="004227B4">
              <w:rPr>
                <w:kern w:val="2"/>
                <w:sz w:val="28"/>
                <w:szCs w:val="28"/>
                <w:lang w:eastAsia="en-US"/>
              </w:rPr>
              <w:t>4</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2028 год</w:t>
            </w:r>
            <w:r w:rsidR="00880DF2" w:rsidRPr="00AD5847">
              <w:rPr>
                <w:kern w:val="2"/>
                <w:sz w:val="28"/>
                <w:szCs w:val="28"/>
                <w:lang w:eastAsia="en-US"/>
              </w:rPr>
              <w:t xml:space="preserve"> –   </w:t>
            </w:r>
            <w:r w:rsidR="004227B4">
              <w:rPr>
                <w:kern w:val="2"/>
                <w:sz w:val="28"/>
                <w:szCs w:val="28"/>
                <w:lang w:eastAsia="en-US"/>
              </w:rPr>
              <w:t>4</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2029 год</w:t>
            </w:r>
            <w:r w:rsidR="00880DF2" w:rsidRPr="00AD5847">
              <w:rPr>
                <w:kern w:val="2"/>
                <w:sz w:val="28"/>
                <w:szCs w:val="28"/>
                <w:lang w:eastAsia="en-US"/>
              </w:rPr>
              <w:t xml:space="preserve"> –   </w:t>
            </w:r>
            <w:r w:rsidR="004227B4">
              <w:rPr>
                <w:kern w:val="2"/>
                <w:sz w:val="28"/>
                <w:szCs w:val="28"/>
                <w:lang w:eastAsia="en-US"/>
              </w:rPr>
              <w:t>4</w:t>
            </w:r>
            <w:r w:rsidR="00880DF2" w:rsidRPr="00AD5847">
              <w:rPr>
                <w:kern w:val="2"/>
                <w:sz w:val="28"/>
                <w:szCs w:val="28"/>
                <w:lang w:eastAsia="en-US"/>
              </w:rPr>
              <w:t>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94343E">
              <w:rPr>
                <w:kern w:val="2"/>
                <w:sz w:val="28"/>
                <w:szCs w:val="28"/>
                <w:lang w:eastAsia="en-US"/>
              </w:rPr>
              <w:t xml:space="preserve">    2030 год</w:t>
            </w:r>
            <w:r w:rsidR="00880DF2" w:rsidRPr="00AD5847">
              <w:rPr>
                <w:kern w:val="2"/>
                <w:sz w:val="28"/>
                <w:szCs w:val="28"/>
                <w:lang w:eastAsia="en-US"/>
              </w:rPr>
              <w:t xml:space="preserve"> –   </w:t>
            </w:r>
            <w:r w:rsidR="004227B4">
              <w:rPr>
                <w:kern w:val="2"/>
                <w:sz w:val="28"/>
                <w:szCs w:val="28"/>
                <w:lang w:eastAsia="en-US"/>
              </w:rPr>
              <w:t>4</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880DF2" w:rsidP="007E2714">
            <w:pPr>
              <w:autoSpaceDE w:val="0"/>
              <w:autoSpaceDN w:val="0"/>
              <w:adjustRightInd w:val="0"/>
              <w:jc w:val="center"/>
              <w:rPr>
                <w:rFonts w:eastAsia="Calibri"/>
                <w:kern w:val="2"/>
                <w:sz w:val="28"/>
                <w:szCs w:val="28"/>
                <w:lang w:eastAsia="en-US"/>
              </w:rPr>
            </w:pPr>
          </w:p>
        </w:tc>
      </w:tr>
    </w:tbl>
    <w:bookmarkEnd w:id="9"/>
    <w:p w:rsidR="009E5A16" w:rsidRPr="00215A04" w:rsidRDefault="004227B4" w:rsidP="009E5A16">
      <w:pPr>
        <w:ind w:firstLine="426"/>
        <w:jc w:val="both"/>
        <w:rPr>
          <w:kern w:val="2"/>
          <w:sz w:val="28"/>
          <w:szCs w:val="28"/>
        </w:rPr>
      </w:pPr>
      <w:r>
        <w:rPr>
          <w:rFonts w:eastAsia="Calibri"/>
          <w:kern w:val="2"/>
          <w:sz w:val="28"/>
          <w:szCs w:val="28"/>
          <w:lang w:eastAsia="en-US"/>
        </w:rPr>
        <w:t xml:space="preserve">4. </w:t>
      </w:r>
      <w:r w:rsidR="009E5A16">
        <w:rPr>
          <w:sz w:val="28"/>
          <w:szCs w:val="28"/>
        </w:rPr>
        <w:t xml:space="preserve"> </w:t>
      </w:r>
      <w:r w:rsidR="009E5A16" w:rsidRPr="00D52B5F">
        <w:rPr>
          <w:sz w:val="28"/>
          <w:szCs w:val="28"/>
        </w:rPr>
        <w:t xml:space="preserve">Подраздел </w:t>
      </w:r>
      <w:r w:rsidR="009E5A16">
        <w:rPr>
          <w:sz w:val="28"/>
          <w:szCs w:val="28"/>
        </w:rPr>
        <w:t>«</w:t>
      </w:r>
      <w:r w:rsidR="009E5A16" w:rsidRPr="00DC0A53">
        <w:rPr>
          <w:bCs/>
          <w:kern w:val="2"/>
          <w:sz w:val="28"/>
          <w:szCs w:val="28"/>
        </w:rPr>
        <w:t xml:space="preserve">Ресурсное обеспечение </w:t>
      </w:r>
      <w:r w:rsidR="009E5A16" w:rsidRPr="00DC0A53">
        <w:rPr>
          <w:kern w:val="2"/>
          <w:sz w:val="28"/>
          <w:szCs w:val="28"/>
        </w:rPr>
        <w:t>подпрограммы</w:t>
      </w:r>
      <w:r w:rsidR="009E5A16">
        <w:rPr>
          <w:kern w:val="2"/>
          <w:sz w:val="28"/>
          <w:szCs w:val="28"/>
        </w:rPr>
        <w:t xml:space="preserve"> 3» раздела </w:t>
      </w:r>
      <w:r w:rsidR="009E5A16">
        <w:rPr>
          <w:sz w:val="28"/>
          <w:szCs w:val="28"/>
        </w:rPr>
        <w:t xml:space="preserve">«Паспорт подпрограммы </w:t>
      </w:r>
      <w:r w:rsidR="009E5A16" w:rsidRPr="00C30CA7">
        <w:rPr>
          <w:sz w:val="28"/>
          <w:szCs w:val="28"/>
        </w:rPr>
        <w:t>«</w:t>
      </w:r>
      <w:r w:rsidR="009E5A16" w:rsidRPr="00E630AF">
        <w:rPr>
          <w:sz w:val="28"/>
          <w:szCs w:val="28"/>
        </w:rPr>
        <w:t>«</w:t>
      </w:r>
      <w:r w:rsidR="009E5A16">
        <w:rPr>
          <w:sz w:val="28"/>
          <w:szCs w:val="28"/>
        </w:rPr>
        <w:t>Использование и охрана земель на территории Кутейниковского сельского поселения</w:t>
      </w:r>
      <w:r w:rsidR="009E5A16" w:rsidRPr="00C30CA7">
        <w:rPr>
          <w:sz w:val="28"/>
          <w:szCs w:val="28"/>
        </w:rPr>
        <w:t>»</w:t>
      </w:r>
      <w:r w:rsidR="009E5A16">
        <w:rPr>
          <w:kern w:val="2"/>
          <w:sz w:val="28"/>
          <w:szCs w:val="28"/>
        </w:rPr>
        <w:t xml:space="preserve"> изложить в следующей редакции:</w:t>
      </w:r>
    </w:p>
    <w:p w:rsidR="00880DF2" w:rsidRDefault="00880DF2" w:rsidP="009E5A16">
      <w:pPr>
        <w:spacing w:line="264" w:lineRule="auto"/>
        <w:ind w:firstLine="567"/>
        <w:jc w:val="both"/>
        <w:rPr>
          <w:sz w:val="28"/>
          <w:szCs w:val="28"/>
        </w:rPr>
      </w:pPr>
    </w:p>
    <w:tbl>
      <w:tblPr>
        <w:tblW w:w="0" w:type="auto"/>
        <w:tblInd w:w="108" w:type="dxa"/>
        <w:tblLook w:val="04A0" w:firstRow="1" w:lastRow="0" w:firstColumn="1" w:lastColumn="0" w:noHBand="0" w:noVBand="1"/>
      </w:tblPr>
      <w:tblGrid>
        <w:gridCol w:w="2155"/>
        <w:gridCol w:w="7167"/>
      </w:tblGrid>
      <w:tr w:rsidR="009016C7" w:rsidRPr="00AD5847" w:rsidTr="00C96455">
        <w:tc>
          <w:tcPr>
            <w:tcW w:w="2158" w:type="dxa"/>
          </w:tcPr>
          <w:p w:rsidR="009016C7" w:rsidRPr="00AD5847" w:rsidRDefault="009016C7" w:rsidP="00C96455">
            <w:pPr>
              <w:autoSpaceDE w:val="0"/>
              <w:autoSpaceDN w:val="0"/>
              <w:adjustRightInd w:val="0"/>
              <w:jc w:val="both"/>
              <w:rPr>
                <w:rFonts w:eastAsia="Calibri"/>
                <w:kern w:val="2"/>
                <w:sz w:val="28"/>
                <w:szCs w:val="28"/>
                <w:lang w:eastAsia="en-US"/>
              </w:rPr>
            </w:pPr>
            <w:r w:rsidRPr="00AD5847">
              <w:rPr>
                <w:sz w:val="28"/>
                <w:szCs w:val="28"/>
              </w:rPr>
              <w:t>«Ресурсное обеспечение подпрограммы»</w:t>
            </w:r>
          </w:p>
        </w:tc>
        <w:tc>
          <w:tcPr>
            <w:tcW w:w="8048" w:type="dxa"/>
          </w:tcPr>
          <w:p w:rsidR="009016C7" w:rsidRDefault="009016C7" w:rsidP="00BE0519">
            <w:pPr>
              <w:jc w:val="both"/>
              <w:rPr>
                <w:kern w:val="2"/>
                <w:sz w:val="28"/>
                <w:szCs w:val="28"/>
              </w:rPr>
            </w:pPr>
            <w:r w:rsidRPr="00AD5847">
              <w:rPr>
                <w:bCs/>
                <w:kern w:val="2"/>
                <w:sz w:val="28"/>
                <w:szCs w:val="28"/>
              </w:rPr>
              <w:t>общий объем финансирования под</w:t>
            </w:r>
            <w:r w:rsidRPr="00AD5847">
              <w:rPr>
                <w:kern w:val="2"/>
                <w:sz w:val="28"/>
                <w:szCs w:val="28"/>
              </w:rPr>
              <w:t xml:space="preserve">программы </w:t>
            </w:r>
            <w:r>
              <w:rPr>
                <w:kern w:val="2"/>
                <w:sz w:val="28"/>
                <w:szCs w:val="28"/>
              </w:rPr>
              <w:t xml:space="preserve"> </w:t>
            </w:r>
            <w:r w:rsidRPr="00AD5847">
              <w:rPr>
                <w:kern w:val="2"/>
                <w:sz w:val="28"/>
                <w:szCs w:val="28"/>
              </w:rPr>
              <w:t xml:space="preserve"> </w:t>
            </w:r>
            <w:r>
              <w:rPr>
                <w:bCs/>
                <w:kern w:val="2"/>
                <w:sz w:val="28"/>
                <w:szCs w:val="28"/>
              </w:rPr>
              <w:t>10,0</w:t>
            </w:r>
            <w:r w:rsidRPr="00AD5847">
              <w:rPr>
                <w:bCs/>
                <w:kern w:val="2"/>
                <w:sz w:val="28"/>
                <w:szCs w:val="28"/>
              </w:rPr>
              <w:t xml:space="preserve"> тыс. рублей, в том числе по годам:</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2023 году – 10,0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2024 году – 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2025 году – 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2026 году – 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2027 году – 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2028 году – 0,0 тыс. рублей;</w:t>
            </w:r>
          </w:p>
          <w:p w:rsidR="009016C7" w:rsidRPr="009016C7" w:rsidRDefault="00102CFE" w:rsidP="009016C7">
            <w:pPr>
              <w:shd w:val="clear" w:color="auto" w:fill="FFFFFF"/>
              <w:spacing w:line="230" w:lineRule="auto"/>
              <w:jc w:val="center"/>
              <w:rPr>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2029 году – 0,0 тыс. рублей;</w:t>
            </w:r>
          </w:p>
          <w:p w:rsidR="009016C7" w:rsidRPr="00AD5847" w:rsidRDefault="00102CFE" w:rsidP="009016C7">
            <w:pPr>
              <w:autoSpaceDE w:val="0"/>
              <w:autoSpaceDN w:val="0"/>
              <w:adjustRightInd w:val="0"/>
              <w:jc w:val="center"/>
              <w:rPr>
                <w:rFonts w:eastAsia="Calibri"/>
                <w:kern w:val="2"/>
                <w:sz w:val="28"/>
                <w:szCs w:val="28"/>
                <w:lang w:eastAsia="en-US"/>
              </w:rPr>
            </w:pPr>
            <w:r>
              <w:rPr>
                <w:kern w:val="2"/>
                <w:sz w:val="28"/>
                <w:szCs w:val="28"/>
                <w:lang w:eastAsia="en-US"/>
              </w:rPr>
              <w:t xml:space="preserve">     </w:t>
            </w:r>
            <w:r w:rsidR="009016C7" w:rsidRPr="009016C7">
              <w:rPr>
                <w:kern w:val="2"/>
                <w:sz w:val="28"/>
                <w:szCs w:val="28"/>
                <w:lang w:eastAsia="en-US"/>
              </w:rPr>
              <w:t xml:space="preserve"> 2030 году – 0,0 тыс. рублей.</w:t>
            </w:r>
          </w:p>
        </w:tc>
      </w:tr>
    </w:tbl>
    <w:p w:rsidR="00880DF2" w:rsidRDefault="00880DF2" w:rsidP="00BE0519">
      <w:pPr>
        <w:widowControl w:val="0"/>
        <w:shd w:val="clear" w:color="auto" w:fill="FFFFFF"/>
        <w:tabs>
          <w:tab w:val="left" w:pos="709"/>
        </w:tabs>
        <w:autoSpaceDE w:val="0"/>
        <w:autoSpaceDN w:val="0"/>
        <w:adjustRightInd w:val="0"/>
        <w:spacing w:after="230"/>
        <w:ind w:right="-31"/>
        <w:jc w:val="both"/>
        <w:rPr>
          <w:sz w:val="28"/>
          <w:szCs w:val="28"/>
        </w:rPr>
      </w:pPr>
    </w:p>
    <w:p w:rsidR="00880DF2" w:rsidRDefault="00880DF2" w:rsidP="00880DF2">
      <w:pPr>
        <w:widowControl w:val="0"/>
        <w:shd w:val="clear" w:color="auto" w:fill="FFFFFF"/>
        <w:tabs>
          <w:tab w:val="left" w:pos="709"/>
        </w:tabs>
        <w:autoSpaceDE w:val="0"/>
        <w:autoSpaceDN w:val="0"/>
        <w:adjustRightInd w:val="0"/>
        <w:spacing w:after="230"/>
        <w:ind w:left="720" w:right="-31"/>
        <w:jc w:val="both"/>
        <w:rPr>
          <w:sz w:val="28"/>
          <w:szCs w:val="28"/>
        </w:rPr>
      </w:pPr>
    </w:p>
    <w:p w:rsidR="00C30CA7" w:rsidRPr="00C30CA7" w:rsidRDefault="00C30CA7" w:rsidP="00C30CA7">
      <w:pPr>
        <w:rPr>
          <w:sz w:val="28"/>
          <w:szCs w:val="28"/>
        </w:rPr>
        <w:sectPr w:rsidR="00C30CA7" w:rsidRPr="00C30CA7" w:rsidSect="00BE0519">
          <w:pgSz w:w="11907" w:h="16840" w:code="9"/>
          <w:pgMar w:top="709" w:right="992" w:bottom="1276" w:left="1701" w:header="454" w:footer="567" w:gutter="0"/>
          <w:cols w:space="708"/>
          <w:titlePg/>
          <w:docGrid w:linePitch="326"/>
        </w:sectPr>
      </w:pPr>
    </w:p>
    <w:p w:rsidR="007F235B" w:rsidRPr="007F235B" w:rsidRDefault="007F235B" w:rsidP="007F235B">
      <w:pPr>
        <w:widowControl w:val="0"/>
        <w:autoSpaceDE w:val="0"/>
        <w:autoSpaceDN w:val="0"/>
        <w:adjustRightInd w:val="0"/>
        <w:spacing w:line="242" w:lineRule="auto"/>
        <w:ind w:left="10206"/>
        <w:jc w:val="center"/>
        <w:rPr>
          <w:kern w:val="2"/>
        </w:rPr>
      </w:pPr>
      <w:r>
        <w:rPr>
          <w:kern w:val="2"/>
        </w:rPr>
        <w:lastRenderedPageBreak/>
        <w:t xml:space="preserve">   </w:t>
      </w:r>
      <w:r w:rsidRPr="007F235B">
        <w:rPr>
          <w:kern w:val="2"/>
        </w:rPr>
        <w:t>Приложение № 3</w:t>
      </w:r>
    </w:p>
    <w:p w:rsidR="007F235B" w:rsidRPr="007F235B" w:rsidRDefault="007F235B" w:rsidP="007F235B">
      <w:pPr>
        <w:widowControl w:val="0"/>
        <w:autoSpaceDE w:val="0"/>
        <w:autoSpaceDN w:val="0"/>
        <w:adjustRightInd w:val="0"/>
        <w:spacing w:line="242" w:lineRule="auto"/>
        <w:ind w:left="10490"/>
        <w:jc w:val="center"/>
        <w:rPr>
          <w:kern w:val="2"/>
        </w:rPr>
      </w:pPr>
      <w:r w:rsidRPr="007F235B">
        <w:rPr>
          <w:kern w:val="2"/>
        </w:rPr>
        <w:t>к муниципальной программе</w:t>
      </w:r>
    </w:p>
    <w:p w:rsidR="007F235B" w:rsidRDefault="007F235B" w:rsidP="007F235B">
      <w:pPr>
        <w:widowControl w:val="0"/>
        <w:autoSpaceDE w:val="0"/>
        <w:autoSpaceDN w:val="0"/>
        <w:adjustRightInd w:val="0"/>
        <w:spacing w:line="242" w:lineRule="auto"/>
        <w:ind w:left="10490"/>
        <w:jc w:val="center"/>
        <w:rPr>
          <w:kern w:val="2"/>
        </w:rPr>
      </w:pPr>
      <w:r w:rsidRPr="007F235B">
        <w:rPr>
          <w:kern w:val="2"/>
        </w:rPr>
        <w:t xml:space="preserve">«Охрана окружающей среды и </w:t>
      </w:r>
    </w:p>
    <w:p w:rsidR="007F235B" w:rsidRDefault="007F235B" w:rsidP="00002001">
      <w:pPr>
        <w:widowControl w:val="0"/>
        <w:autoSpaceDE w:val="0"/>
        <w:autoSpaceDN w:val="0"/>
        <w:adjustRightInd w:val="0"/>
        <w:spacing w:line="242" w:lineRule="auto"/>
        <w:ind w:left="10490"/>
        <w:jc w:val="center"/>
        <w:rPr>
          <w:kern w:val="2"/>
        </w:rPr>
      </w:pPr>
      <w:r w:rsidRPr="007F235B">
        <w:rPr>
          <w:kern w:val="2"/>
        </w:rPr>
        <w:t>рациональное природопользование»</w:t>
      </w:r>
      <w:r>
        <w:rPr>
          <w:kern w:val="2"/>
        </w:rPr>
        <w:t xml:space="preserve"> </w:t>
      </w:r>
    </w:p>
    <w:p w:rsidR="00002001" w:rsidRDefault="00002001" w:rsidP="007F235B">
      <w:pPr>
        <w:widowControl w:val="0"/>
        <w:autoSpaceDE w:val="0"/>
        <w:autoSpaceDN w:val="0"/>
        <w:adjustRightInd w:val="0"/>
        <w:spacing w:line="242" w:lineRule="auto"/>
        <w:jc w:val="center"/>
        <w:rPr>
          <w:kern w:val="2"/>
        </w:rPr>
      </w:pPr>
    </w:p>
    <w:p w:rsidR="00C30CA7" w:rsidRPr="007F235B" w:rsidRDefault="00C30CA7" w:rsidP="007F235B">
      <w:pPr>
        <w:widowControl w:val="0"/>
        <w:autoSpaceDE w:val="0"/>
        <w:autoSpaceDN w:val="0"/>
        <w:adjustRightInd w:val="0"/>
        <w:spacing w:line="242" w:lineRule="auto"/>
        <w:jc w:val="center"/>
        <w:rPr>
          <w:kern w:val="2"/>
        </w:rPr>
      </w:pPr>
      <w:r w:rsidRPr="007F235B">
        <w:rPr>
          <w:kern w:val="2"/>
        </w:rPr>
        <w:t>РАСХОДЫ</w:t>
      </w:r>
      <w:r w:rsidRPr="007F235B">
        <w:rPr>
          <w:kern w:val="2"/>
        </w:rPr>
        <w:br/>
        <w:t>на реализацию муниципальной программы</w:t>
      </w:r>
      <w:r w:rsidRPr="007F235B">
        <w:rPr>
          <w:kern w:val="2"/>
        </w:rPr>
        <w:br/>
      </w:r>
      <w:r w:rsidRPr="007F235B">
        <w:t xml:space="preserve">Кутейниковского сельского поселения </w:t>
      </w:r>
      <w:r w:rsidRPr="007F235B">
        <w:rPr>
          <w:kern w:val="2"/>
        </w:rPr>
        <w:t>«Охрана окружающей среды и рациональное природопользование»</w:t>
      </w:r>
    </w:p>
    <w:tbl>
      <w:tblPr>
        <w:tblW w:w="5351"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37"/>
        <w:gridCol w:w="1329"/>
        <w:gridCol w:w="656"/>
        <w:gridCol w:w="567"/>
        <w:gridCol w:w="708"/>
        <w:gridCol w:w="567"/>
        <w:gridCol w:w="993"/>
        <w:gridCol w:w="708"/>
        <w:gridCol w:w="709"/>
        <w:gridCol w:w="709"/>
        <w:gridCol w:w="709"/>
        <w:gridCol w:w="708"/>
        <w:gridCol w:w="709"/>
        <w:gridCol w:w="671"/>
        <w:gridCol w:w="707"/>
        <w:gridCol w:w="706"/>
        <w:gridCol w:w="707"/>
        <w:gridCol w:w="707"/>
        <w:gridCol w:w="613"/>
      </w:tblGrid>
      <w:tr w:rsidR="00C30CA7" w:rsidRPr="007F235B" w:rsidTr="00FB7216">
        <w:trPr>
          <w:tblHeader/>
        </w:trPr>
        <w:tc>
          <w:tcPr>
            <w:tcW w:w="2836" w:type="dxa"/>
            <w:vMerge w:val="restart"/>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Номер и наименование подпрограммы, основного мероприятия</w:t>
            </w:r>
          </w:p>
          <w:p w:rsidR="00C30CA7" w:rsidRPr="007F235B" w:rsidRDefault="00C30CA7" w:rsidP="00C30CA7">
            <w:pPr>
              <w:autoSpaceDE w:val="0"/>
              <w:autoSpaceDN w:val="0"/>
              <w:adjustRightInd w:val="0"/>
              <w:jc w:val="center"/>
              <w:rPr>
                <w:kern w:val="2"/>
                <w:sz w:val="20"/>
                <w:szCs w:val="20"/>
              </w:rPr>
            </w:pPr>
            <w:r w:rsidRPr="007F235B">
              <w:rPr>
                <w:kern w:val="2"/>
                <w:sz w:val="20"/>
                <w:szCs w:val="20"/>
              </w:rPr>
              <w:t>подпрограммы</w:t>
            </w:r>
          </w:p>
        </w:tc>
        <w:tc>
          <w:tcPr>
            <w:tcW w:w="1329" w:type="dxa"/>
            <w:vMerge w:val="restart"/>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 xml:space="preserve">Ответственный исполнитель, </w:t>
            </w:r>
            <w:r w:rsidRPr="007F235B">
              <w:rPr>
                <w:spacing w:val="-6"/>
                <w:kern w:val="2"/>
                <w:sz w:val="20"/>
                <w:szCs w:val="20"/>
              </w:rPr>
              <w:t>соисполнители,</w:t>
            </w:r>
            <w:r w:rsidRPr="007F235B">
              <w:rPr>
                <w:kern w:val="2"/>
                <w:sz w:val="20"/>
                <w:szCs w:val="20"/>
              </w:rPr>
              <w:t xml:space="preserve"> участники</w:t>
            </w:r>
          </w:p>
        </w:tc>
        <w:tc>
          <w:tcPr>
            <w:tcW w:w="2498" w:type="dxa"/>
            <w:gridSpan w:val="4"/>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 xml:space="preserve">Код бюджетной классификации расходов </w:t>
            </w:r>
          </w:p>
        </w:tc>
        <w:tc>
          <w:tcPr>
            <w:tcW w:w="993" w:type="dxa"/>
            <w:tcBorders>
              <w:top w:val="single" w:sz="4" w:space="0" w:color="auto"/>
              <w:left w:val="single" w:sz="4" w:space="0" w:color="auto"/>
              <w:bottom w:val="single" w:sz="4" w:space="0" w:color="auto"/>
              <w:right w:val="single" w:sz="4" w:space="0" w:color="auto"/>
            </w:tcBorders>
            <w:hideMark/>
          </w:tcPr>
          <w:p w:rsidR="00C30CA7" w:rsidRPr="007F235B" w:rsidRDefault="00C30CA7" w:rsidP="007F235B">
            <w:pPr>
              <w:autoSpaceDE w:val="0"/>
              <w:autoSpaceDN w:val="0"/>
              <w:adjustRightInd w:val="0"/>
              <w:jc w:val="center"/>
              <w:rPr>
                <w:kern w:val="2"/>
                <w:sz w:val="20"/>
                <w:szCs w:val="20"/>
              </w:rPr>
            </w:pPr>
            <w:r w:rsidRPr="007F235B">
              <w:rPr>
                <w:kern w:val="2"/>
                <w:sz w:val="20"/>
                <w:szCs w:val="20"/>
              </w:rPr>
              <w:t>Объем расходов, всего</w:t>
            </w:r>
          </w:p>
          <w:p w:rsidR="007F235B" w:rsidRDefault="00C30CA7" w:rsidP="007F235B">
            <w:pPr>
              <w:autoSpaceDE w:val="0"/>
              <w:autoSpaceDN w:val="0"/>
              <w:adjustRightInd w:val="0"/>
              <w:jc w:val="center"/>
              <w:rPr>
                <w:kern w:val="2"/>
                <w:sz w:val="20"/>
                <w:szCs w:val="20"/>
              </w:rPr>
            </w:pPr>
            <w:r w:rsidRPr="007F235B">
              <w:rPr>
                <w:kern w:val="2"/>
                <w:sz w:val="20"/>
                <w:szCs w:val="20"/>
              </w:rPr>
              <w:t>(тыс.</w:t>
            </w:r>
          </w:p>
          <w:p w:rsidR="00C30CA7" w:rsidRPr="007F235B" w:rsidRDefault="00C30CA7" w:rsidP="007F235B">
            <w:pPr>
              <w:autoSpaceDE w:val="0"/>
              <w:autoSpaceDN w:val="0"/>
              <w:adjustRightInd w:val="0"/>
              <w:jc w:val="center"/>
              <w:rPr>
                <w:kern w:val="2"/>
                <w:sz w:val="20"/>
                <w:szCs w:val="20"/>
              </w:rPr>
            </w:pPr>
            <w:r w:rsidRPr="007F235B">
              <w:rPr>
                <w:kern w:val="2"/>
                <w:sz w:val="20"/>
                <w:szCs w:val="20"/>
              </w:rPr>
              <w:t>рублей)</w:t>
            </w:r>
          </w:p>
        </w:tc>
        <w:tc>
          <w:tcPr>
            <w:tcW w:w="8363" w:type="dxa"/>
            <w:gridSpan w:val="12"/>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В том числе по годам реализации муниципальной программы</w:t>
            </w:r>
          </w:p>
        </w:tc>
      </w:tr>
      <w:tr w:rsidR="003E5719" w:rsidRPr="007F235B" w:rsidTr="00FB7216">
        <w:trPr>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0CA7" w:rsidRPr="007F235B" w:rsidRDefault="00C30CA7" w:rsidP="00C30CA7">
            <w:pPr>
              <w:rPr>
                <w:kern w:val="2"/>
                <w:sz w:val="20"/>
                <w:szCs w:val="20"/>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0CA7" w:rsidRPr="007F235B" w:rsidRDefault="00C30CA7" w:rsidP="00C30CA7">
            <w:pPr>
              <w:rPr>
                <w:kern w:val="2"/>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201" w:right="-198"/>
              <w:jc w:val="center"/>
              <w:rPr>
                <w:kern w:val="2"/>
                <w:sz w:val="20"/>
                <w:szCs w:val="20"/>
              </w:rPr>
            </w:pPr>
            <w:r w:rsidRPr="007F235B">
              <w:rPr>
                <w:kern w:val="2"/>
                <w:sz w:val="20"/>
                <w:szCs w:val="20"/>
              </w:rPr>
              <w:t>ГР</w:t>
            </w:r>
          </w:p>
          <w:p w:rsidR="00C30CA7" w:rsidRPr="007F235B" w:rsidRDefault="00C30CA7" w:rsidP="00C30CA7">
            <w:pPr>
              <w:autoSpaceDE w:val="0"/>
              <w:autoSpaceDN w:val="0"/>
              <w:adjustRightInd w:val="0"/>
              <w:ind w:left="-201" w:right="-198"/>
              <w:jc w:val="center"/>
              <w:rPr>
                <w:kern w:val="2"/>
                <w:sz w:val="20"/>
                <w:szCs w:val="20"/>
              </w:rPr>
            </w:pPr>
            <w:r w:rsidRPr="007F235B">
              <w:rPr>
                <w:kern w:val="2"/>
                <w:sz w:val="20"/>
                <w:szCs w:val="20"/>
              </w:rPr>
              <w:t>БС</w:t>
            </w:r>
          </w:p>
        </w:tc>
        <w:tc>
          <w:tcPr>
            <w:tcW w:w="56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РзПр</w:t>
            </w: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ВР</w:t>
            </w:r>
          </w:p>
        </w:tc>
        <w:tc>
          <w:tcPr>
            <w:tcW w:w="993" w:type="dxa"/>
            <w:tcBorders>
              <w:top w:val="single" w:sz="4" w:space="0" w:color="auto"/>
              <w:left w:val="single" w:sz="4" w:space="0" w:color="auto"/>
              <w:bottom w:val="single" w:sz="4" w:space="0" w:color="auto"/>
              <w:right w:val="single" w:sz="4" w:space="0" w:color="auto"/>
            </w:tcBorders>
          </w:tcPr>
          <w:p w:rsidR="00C30CA7" w:rsidRPr="007F235B" w:rsidRDefault="00C30CA7" w:rsidP="00C30CA7">
            <w:pPr>
              <w:autoSpaceDE w:val="0"/>
              <w:autoSpaceDN w:val="0"/>
              <w:adjustRightInd w:val="0"/>
              <w:jc w:val="center"/>
              <w:rPr>
                <w:kern w:val="2"/>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 xml:space="preserve">2020 </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 xml:space="preserve">2024 </w:t>
            </w:r>
          </w:p>
        </w:tc>
        <w:tc>
          <w:tcPr>
            <w:tcW w:w="671"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lang w:eastAsia="en-US"/>
              </w:rPr>
            </w:pPr>
            <w:r w:rsidRPr="007F235B">
              <w:rPr>
                <w:kern w:val="2"/>
                <w:sz w:val="20"/>
                <w:szCs w:val="20"/>
              </w:rPr>
              <w:t>2025</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2026</w:t>
            </w:r>
          </w:p>
        </w:tc>
        <w:tc>
          <w:tcPr>
            <w:tcW w:w="706"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2027</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2028</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2029</w:t>
            </w:r>
          </w:p>
        </w:tc>
        <w:tc>
          <w:tcPr>
            <w:tcW w:w="613"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2030</w:t>
            </w:r>
          </w:p>
        </w:tc>
      </w:tr>
    </w:tbl>
    <w:p w:rsidR="00C30CA7" w:rsidRPr="007F235B" w:rsidRDefault="00C30CA7" w:rsidP="00C30CA7">
      <w:pPr>
        <w:rPr>
          <w:sz w:val="20"/>
          <w:szCs w:val="20"/>
        </w:rPr>
      </w:pPr>
    </w:p>
    <w:tbl>
      <w:tblPr>
        <w:tblW w:w="5351"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37"/>
        <w:gridCol w:w="1337"/>
        <w:gridCol w:w="648"/>
        <w:gridCol w:w="567"/>
        <w:gridCol w:w="708"/>
        <w:gridCol w:w="567"/>
        <w:gridCol w:w="993"/>
        <w:gridCol w:w="708"/>
        <w:gridCol w:w="709"/>
        <w:gridCol w:w="709"/>
        <w:gridCol w:w="709"/>
        <w:gridCol w:w="708"/>
        <w:gridCol w:w="709"/>
        <w:gridCol w:w="677"/>
        <w:gridCol w:w="707"/>
        <w:gridCol w:w="706"/>
        <w:gridCol w:w="707"/>
        <w:gridCol w:w="707"/>
        <w:gridCol w:w="607"/>
      </w:tblGrid>
      <w:tr w:rsidR="003E5719" w:rsidRPr="007F235B" w:rsidTr="00FB7216">
        <w:trPr>
          <w:tblHeader/>
        </w:trPr>
        <w:tc>
          <w:tcPr>
            <w:tcW w:w="2836"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1</w:t>
            </w:r>
          </w:p>
        </w:tc>
        <w:tc>
          <w:tcPr>
            <w:tcW w:w="133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jc w:val="center"/>
              <w:rPr>
                <w:kern w:val="2"/>
                <w:sz w:val="20"/>
                <w:szCs w:val="20"/>
              </w:rPr>
            </w:pPr>
            <w:r w:rsidRPr="007F235B">
              <w:rPr>
                <w:kern w:val="2"/>
                <w:sz w:val="20"/>
                <w:szCs w:val="20"/>
              </w:rPr>
              <w:t>2</w:t>
            </w:r>
          </w:p>
        </w:tc>
        <w:tc>
          <w:tcPr>
            <w:tcW w:w="64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13</w:t>
            </w:r>
          </w:p>
        </w:tc>
        <w:tc>
          <w:tcPr>
            <w:tcW w:w="67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14</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15</w:t>
            </w:r>
          </w:p>
        </w:tc>
        <w:tc>
          <w:tcPr>
            <w:tcW w:w="706"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16</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17</w:t>
            </w:r>
          </w:p>
        </w:tc>
        <w:tc>
          <w:tcPr>
            <w:tcW w:w="7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18</w:t>
            </w:r>
          </w:p>
        </w:tc>
        <w:tc>
          <w:tcPr>
            <w:tcW w:w="607" w:type="dxa"/>
            <w:tcBorders>
              <w:top w:val="single" w:sz="4" w:space="0" w:color="auto"/>
              <w:left w:val="single" w:sz="4" w:space="0" w:color="auto"/>
              <w:bottom w:val="single" w:sz="4" w:space="0" w:color="auto"/>
              <w:right w:val="single" w:sz="4" w:space="0" w:color="auto"/>
            </w:tcBorders>
            <w:hideMark/>
          </w:tcPr>
          <w:p w:rsidR="00C30CA7" w:rsidRPr="007F235B" w:rsidRDefault="00C30CA7" w:rsidP="00C30CA7">
            <w:pPr>
              <w:autoSpaceDE w:val="0"/>
              <w:autoSpaceDN w:val="0"/>
              <w:adjustRightInd w:val="0"/>
              <w:ind w:left="-57" w:right="-57"/>
              <w:jc w:val="center"/>
              <w:rPr>
                <w:spacing w:val="-10"/>
                <w:kern w:val="2"/>
                <w:sz w:val="20"/>
                <w:szCs w:val="20"/>
              </w:rPr>
            </w:pPr>
            <w:r w:rsidRPr="007F235B">
              <w:rPr>
                <w:spacing w:val="-10"/>
                <w:kern w:val="2"/>
                <w:sz w:val="20"/>
                <w:szCs w:val="20"/>
              </w:rPr>
              <w:t>19</w:t>
            </w:r>
          </w:p>
        </w:tc>
      </w:tr>
      <w:tr w:rsidR="003E5719" w:rsidRPr="007F235B" w:rsidTr="00FB7216">
        <w:tc>
          <w:tcPr>
            <w:tcW w:w="2836" w:type="dxa"/>
            <w:vMerge w:val="restart"/>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rPr>
                <w:kern w:val="2"/>
                <w:sz w:val="20"/>
                <w:szCs w:val="20"/>
              </w:rPr>
            </w:pPr>
            <w:r w:rsidRPr="007F235B">
              <w:rPr>
                <w:kern w:val="2"/>
                <w:sz w:val="20"/>
                <w:szCs w:val="20"/>
              </w:rPr>
              <w:t xml:space="preserve">Муниципальная программа Кутейниковского сельского поселения </w:t>
            </w:r>
          </w:p>
          <w:p w:rsidR="00C80883" w:rsidRPr="007F235B" w:rsidRDefault="00C80883" w:rsidP="00C80883">
            <w:pPr>
              <w:autoSpaceDE w:val="0"/>
              <w:autoSpaceDN w:val="0"/>
              <w:adjustRightInd w:val="0"/>
              <w:rPr>
                <w:kern w:val="2"/>
                <w:sz w:val="20"/>
                <w:szCs w:val="20"/>
              </w:rPr>
            </w:pPr>
            <w:r w:rsidRPr="007F235B">
              <w:rPr>
                <w:kern w:val="2"/>
                <w:sz w:val="20"/>
                <w:szCs w:val="20"/>
              </w:rPr>
              <w:t xml:space="preserve"> «Охрана окружающей среды и рациональное природопользование»</w:t>
            </w:r>
          </w:p>
        </w:tc>
        <w:tc>
          <w:tcPr>
            <w:tcW w:w="133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rPr>
                <w:kern w:val="2"/>
                <w:sz w:val="20"/>
                <w:szCs w:val="20"/>
              </w:rPr>
            </w:pPr>
            <w:r w:rsidRPr="007F235B">
              <w:rPr>
                <w:kern w:val="2"/>
                <w:sz w:val="20"/>
                <w:szCs w:val="20"/>
              </w:rPr>
              <w:t>всего</w:t>
            </w:r>
          </w:p>
          <w:p w:rsidR="00C80883" w:rsidRPr="007F235B" w:rsidRDefault="00C80883" w:rsidP="00C80883">
            <w:pPr>
              <w:autoSpaceDE w:val="0"/>
              <w:autoSpaceDN w:val="0"/>
              <w:adjustRightInd w:val="0"/>
              <w:rPr>
                <w:kern w:val="2"/>
                <w:sz w:val="20"/>
                <w:szCs w:val="20"/>
              </w:rPr>
            </w:pPr>
            <w:r w:rsidRPr="007F235B">
              <w:rPr>
                <w:kern w:val="2"/>
                <w:sz w:val="20"/>
                <w:szCs w:val="20"/>
              </w:rPr>
              <w:t xml:space="preserve">в том числе: </w:t>
            </w:r>
          </w:p>
        </w:tc>
        <w:tc>
          <w:tcPr>
            <w:tcW w:w="64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ind w:left="-57" w:right="-57"/>
              <w:jc w:val="center"/>
              <w:rPr>
                <w:spacing w:val="-10"/>
                <w:sz w:val="20"/>
                <w:szCs w:val="20"/>
              </w:rPr>
            </w:pPr>
            <w:r>
              <w:rPr>
                <w:color w:val="000000"/>
                <w:kern w:val="2"/>
                <w:sz w:val="20"/>
                <w:szCs w:val="20"/>
              </w:rPr>
              <w:t>1239,2</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ind w:left="-57" w:right="-57"/>
              <w:jc w:val="center"/>
              <w:rPr>
                <w:spacing w:val="-10"/>
                <w:sz w:val="20"/>
                <w:szCs w:val="20"/>
              </w:rPr>
            </w:pPr>
            <w:r w:rsidRPr="007F235B">
              <w:rPr>
                <w:spacing w:val="-10"/>
                <w:sz w:val="20"/>
                <w:szCs w:val="20"/>
              </w:rPr>
              <w:t>73,4</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EF3701" w:rsidP="00C80883">
            <w:pPr>
              <w:ind w:left="-57" w:right="-57"/>
              <w:jc w:val="center"/>
              <w:rPr>
                <w:spacing w:val="-10"/>
                <w:sz w:val="20"/>
                <w:szCs w:val="20"/>
              </w:rPr>
            </w:pPr>
            <w:r w:rsidRPr="007F235B">
              <w:rPr>
                <w:spacing w:val="-10"/>
                <w:sz w:val="20"/>
                <w:szCs w:val="20"/>
              </w:rPr>
              <w:t>115,5</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EF3701" w:rsidP="00C80883">
            <w:pPr>
              <w:ind w:left="-57" w:right="-57"/>
              <w:jc w:val="center"/>
              <w:rPr>
                <w:spacing w:val="-10"/>
                <w:sz w:val="20"/>
                <w:szCs w:val="20"/>
              </w:rPr>
            </w:pPr>
            <w:r w:rsidRPr="007F235B">
              <w:rPr>
                <w:spacing w:val="-10"/>
                <w:sz w:val="20"/>
                <w:szCs w:val="20"/>
              </w:rPr>
              <w:t>38,</w:t>
            </w:r>
            <w:r w:rsidR="00E20C43" w:rsidRPr="007F235B">
              <w:rPr>
                <w:spacing w:val="-1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F229B2" w:rsidP="00C80883">
            <w:pPr>
              <w:jc w:val="center"/>
              <w:rPr>
                <w:sz w:val="20"/>
                <w:szCs w:val="20"/>
              </w:rPr>
            </w:pPr>
            <w:r w:rsidRPr="007F235B">
              <w:rPr>
                <w:spacing w:val="-10"/>
                <w:sz w:val="20"/>
                <w:szCs w:val="20"/>
              </w:rPr>
              <w:t>119,4</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5</w:t>
            </w:r>
            <w:r w:rsidR="007F235B">
              <w:rPr>
                <w:spacing w:val="-10"/>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171,8</w:t>
            </w:r>
          </w:p>
        </w:tc>
        <w:tc>
          <w:tcPr>
            <w:tcW w:w="677"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w:t>
            </w:r>
            <w:r w:rsidR="00C80883" w:rsidRPr="007F235B">
              <w:rPr>
                <w:spacing w:val="-10"/>
                <w:sz w:val="20"/>
                <w:szCs w:val="20"/>
              </w:rPr>
              <w:t>78,</w:t>
            </w:r>
            <w:r>
              <w:rPr>
                <w:spacing w:val="-10"/>
                <w:sz w:val="20"/>
                <w:szCs w:val="20"/>
              </w:rPr>
              <w:t>3</w:t>
            </w:r>
          </w:p>
        </w:tc>
        <w:tc>
          <w:tcPr>
            <w:tcW w:w="706"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6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r>
      <w:tr w:rsidR="003E5719" w:rsidRPr="007F235B" w:rsidTr="00FB7216">
        <w:tc>
          <w:tcPr>
            <w:tcW w:w="2836" w:type="dxa"/>
            <w:vMerge/>
            <w:tcBorders>
              <w:top w:val="single" w:sz="4" w:space="0" w:color="auto"/>
              <w:left w:val="single" w:sz="4" w:space="0" w:color="auto"/>
              <w:bottom w:val="single" w:sz="4" w:space="0" w:color="auto"/>
              <w:right w:val="single" w:sz="4" w:space="0" w:color="auto"/>
            </w:tcBorders>
            <w:vAlign w:val="center"/>
            <w:hideMark/>
          </w:tcPr>
          <w:p w:rsidR="00C80883" w:rsidRPr="007F235B" w:rsidRDefault="00C80883" w:rsidP="00C80883">
            <w:pPr>
              <w:rPr>
                <w:kern w:val="2"/>
                <w:sz w:val="20"/>
                <w:szCs w:val="20"/>
              </w:rPr>
            </w:pPr>
          </w:p>
        </w:tc>
        <w:tc>
          <w:tcPr>
            <w:tcW w:w="133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46"/>
              <w:rPr>
                <w:kern w:val="2"/>
                <w:sz w:val="20"/>
                <w:szCs w:val="20"/>
              </w:rPr>
            </w:pPr>
            <w:r w:rsidRPr="007F235B">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ind w:left="-57" w:right="-57"/>
              <w:jc w:val="center"/>
              <w:rPr>
                <w:spacing w:val="-10"/>
                <w:sz w:val="20"/>
                <w:szCs w:val="20"/>
              </w:rPr>
            </w:pPr>
            <w:r>
              <w:rPr>
                <w:color w:val="000000"/>
                <w:kern w:val="2"/>
                <w:sz w:val="20"/>
                <w:szCs w:val="20"/>
              </w:rPr>
              <w:t>1239,2</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ind w:left="-57" w:right="-57"/>
              <w:jc w:val="center"/>
              <w:rPr>
                <w:spacing w:val="-10"/>
                <w:sz w:val="20"/>
                <w:szCs w:val="20"/>
              </w:rPr>
            </w:pPr>
            <w:r w:rsidRPr="007F235B">
              <w:rPr>
                <w:spacing w:val="-10"/>
                <w:sz w:val="20"/>
                <w:szCs w:val="20"/>
              </w:rPr>
              <w:t>73,4</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EF3701" w:rsidP="00C80883">
            <w:pPr>
              <w:ind w:left="-57" w:right="-57"/>
              <w:jc w:val="center"/>
              <w:rPr>
                <w:spacing w:val="-10"/>
                <w:sz w:val="20"/>
                <w:szCs w:val="20"/>
              </w:rPr>
            </w:pPr>
            <w:r w:rsidRPr="007F235B">
              <w:rPr>
                <w:spacing w:val="-10"/>
                <w:sz w:val="20"/>
                <w:szCs w:val="20"/>
              </w:rPr>
              <w:t>115,5</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EF3701" w:rsidP="00C80883">
            <w:pPr>
              <w:ind w:left="-57" w:right="-57"/>
              <w:jc w:val="center"/>
              <w:rPr>
                <w:spacing w:val="-10"/>
                <w:sz w:val="20"/>
                <w:szCs w:val="20"/>
              </w:rPr>
            </w:pPr>
            <w:r w:rsidRPr="007F235B">
              <w:rPr>
                <w:spacing w:val="-10"/>
                <w:sz w:val="20"/>
                <w:szCs w:val="20"/>
              </w:rPr>
              <w:t>38,</w:t>
            </w:r>
            <w:r w:rsidR="00E20C43" w:rsidRPr="007F235B">
              <w:rPr>
                <w:spacing w:val="-1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F229B2" w:rsidP="00C80883">
            <w:pPr>
              <w:jc w:val="center"/>
              <w:rPr>
                <w:sz w:val="20"/>
                <w:szCs w:val="20"/>
              </w:rPr>
            </w:pPr>
            <w:r w:rsidRPr="007F235B">
              <w:rPr>
                <w:spacing w:val="-10"/>
                <w:sz w:val="20"/>
                <w:szCs w:val="20"/>
              </w:rPr>
              <w:t>119,4</w:t>
            </w:r>
          </w:p>
        </w:tc>
        <w:tc>
          <w:tcPr>
            <w:tcW w:w="708"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5</w:t>
            </w:r>
            <w:r w:rsidR="007F235B">
              <w:rPr>
                <w:spacing w:val="-10"/>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171,8</w:t>
            </w:r>
          </w:p>
        </w:tc>
        <w:tc>
          <w:tcPr>
            <w:tcW w:w="677"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9016C7" w:rsidP="00C80883">
            <w:pPr>
              <w:jc w:val="center"/>
              <w:rPr>
                <w:sz w:val="20"/>
                <w:szCs w:val="20"/>
              </w:rPr>
            </w:pPr>
            <w:r>
              <w:rPr>
                <w:spacing w:val="-10"/>
                <w:sz w:val="20"/>
                <w:szCs w:val="20"/>
              </w:rPr>
              <w:t>1</w:t>
            </w:r>
            <w:r w:rsidR="00C80883" w:rsidRPr="007F235B">
              <w:rPr>
                <w:spacing w:val="-10"/>
                <w:sz w:val="20"/>
                <w:szCs w:val="20"/>
              </w:rPr>
              <w:t>78,</w:t>
            </w:r>
            <w:r>
              <w:rPr>
                <w:spacing w:val="-10"/>
                <w:sz w:val="20"/>
                <w:szCs w:val="20"/>
              </w:rPr>
              <w:t>3</w:t>
            </w:r>
          </w:p>
        </w:tc>
        <w:tc>
          <w:tcPr>
            <w:tcW w:w="706"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7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c>
          <w:tcPr>
            <w:tcW w:w="607" w:type="dxa"/>
            <w:tcBorders>
              <w:top w:val="single" w:sz="4" w:space="0" w:color="auto"/>
              <w:left w:val="single" w:sz="4" w:space="0" w:color="auto"/>
              <w:bottom w:val="single" w:sz="4" w:space="0" w:color="auto"/>
              <w:right w:val="single" w:sz="4" w:space="0" w:color="auto"/>
            </w:tcBorders>
            <w:hideMark/>
          </w:tcPr>
          <w:p w:rsidR="00C80883" w:rsidRPr="007F235B" w:rsidRDefault="00C80883" w:rsidP="00C80883">
            <w:pPr>
              <w:jc w:val="center"/>
              <w:rPr>
                <w:sz w:val="20"/>
                <w:szCs w:val="20"/>
              </w:rPr>
            </w:pPr>
            <w:r w:rsidRPr="007F235B">
              <w:rPr>
                <w:spacing w:val="-10"/>
                <w:sz w:val="20"/>
                <w:szCs w:val="20"/>
              </w:rPr>
              <w:t>78,0</w:t>
            </w:r>
          </w:p>
        </w:tc>
      </w:tr>
      <w:tr w:rsidR="003E5719" w:rsidRPr="007F235B" w:rsidTr="00FB7216">
        <w:trPr>
          <w:trHeight w:val="1235"/>
        </w:trPr>
        <w:tc>
          <w:tcPr>
            <w:tcW w:w="2836"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rPr>
                <w:kern w:val="2"/>
                <w:sz w:val="20"/>
                <w:szCs w:val="20"/>
              </w:rPr>
            </w:pPr>
            <w:r w:rsidRPr="007F235B">
              <w:rPr>
                <w:kern w:val="2"/>
                <w:sz w:val="20"/>
                <w:szCs w:val="20"/>
              </w:rPr>
              <w:t xml:space="preserve">Подпрограмма 1 </w:t>
            </w:r>
          </w:p>
          <w:p w:rsidR="00C80883" w:rsidRPr="007F235B" w:rsidRDefault="00C80883" w:rsidP="00C80883">
            <w:pPr>
              <w:autoSpaceDE w:val="0"/>
              <w:autoSpaceDN w:val="0"/>
              <w:adjustRightInd w:val="0"/>
              <w:rPr>
                <w:kern w:val="2"/>
                <w:sz w:val="20"/>
                <w:szCs w:val="20"/>
              </w:rPr>
            </w:pPr>
            <w:r w:rsidRPr="007F235B">
              <w:rPr>
                <w:kern w:val="2"/>
                <w:sz w:val="20"/>
                <w:szCs w:val="20"/>
              </w:rPr>
              <w:t>«Охрана окружающей среды в Кутейниковском сельском поселении»</w:t>
            </w:r>
          </w:p>
        </w:tc>
        <w:tc>
          <w:tcPr>
            <w:tcW w:w="1337"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rPr>
                <w:kern w:val="2"/>
                <w:sz w:val="20"/>
                <w:szCs w:val="20"/>
              </w:rPr>
            </w:pPr>
            <w:r w:rsidRPr="007F235B">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708"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567" w:type="dxa"/>
            <w:tcBorders>
              <w:top w:val="single" w:sz="4" w:space="0" w:color="auto"/>
              <w:left w:val="single" w:sz="4" w:space="0" w:color="auto"/>
              <w:right w:val="single" w:sz="4" w:space="0" w:color="auto"/>
            </w:tcBorders>
          </w:tcPr>
          <w:p w:rsidR="00C80883" w:rsidRPr="007F235B" w:rsidRDefault="00C80883" w:rsidP="00C80883">
            <w:pPr>
              <w:autoSpaceDE w:val="0"/>
              <w:autoSpaceDN w:val="0"/>
              <w:adjustRightInd w:val="0"/>
              <w:ind w:left="-57" w:right="-57"/>
              <w:jc w:val="center"/>
              <w:rPr>
                <w:spacing w:val="-10"/>
                <w:kern w:val="2"/>
                <w:sz w:val="20"/>
                <w:szCs w:val="20"/>
              </w:rPr>
            </w:pPr>
            <w:r w:rsidRPr="007F235B">
              <w:rPr>
                <w:spacing w:val="-10"/>
                <w:kern w:val="2"/>
                <w:sz w:val="20"/>
                <w:szCs w:val="20"/>
              </w:rPr>
              <w:t>-</w:t>
            </w:r>
          </w:p>
        </w:tc>
        <w:tc>
          <w:tcPr>
            <w:tcW w:w="993" w:type="dxa"/>
            <w:tcBorders>
              <w:top w:val="single" w:sz="4" w:space="0" w:color="auto"/>
              <w:left w:val="single" w:sz="4" w:space="0" w:color="auto"/>
              <w:right w:val="single" w:sz="4" w:space="0" w:color="auto"/>
            </w:tcBorders>
          </w:tcPr>
          <w:p w:rsidR="00C80883" w:rsidRPr="007F235B" w:rsidRDefault="005F1AC2" w:rsidP="00C80883">
            <w:pPr>
              <w:ind w:left="-57" w:right="-57"/>
              <w:jc w:val="center"/>
              <w:rPr>
                <w:spacing w:val="-10"/>
                <w:sz w:val="20"/>
                <w:szCs w:val="20"/>
              </w:rPr>
            </w:pPr>
            <w:r>
              <w:rPr>
                <w:spacing w:val="-10"/>
                <w:sz w:val="20"/>
                <w:szCs w:val="20"/>
              </w:rPr>
              <w:t>509</w:t>
            </w:r>
            <w:r w:rsidR="003E5719">
              <w:rPr>
                <w:spacing w:val="-10"/>
                <w:sz w:val="20"/>
                <w:szCs w:val="20"/>
              </w:rPr>
              <w:t>,</w:t>
            </w:r>
            <w:r w:rsidR="00002001">
              <w:rPr>
                <w:spacing w:val="-10"/>
                <w:sz w:val="20"/>
                <w:szCs w:val="20"/>
              </w:rPr>
              <w:t>2</w:t>
            </w:r>
          </w:p>
        </w:tc>
        <w:tc>
          <w:tcPr>
            <w:tcW w:w="708" w:type="dxa"/>
            <w:tcBorders>
              <w:top w:val="single" w:sz="4" w:space="0" w:color="auto"/>
              <w:left w:val="single" w:sz="4" w:space="0" w:color="auto"/>
              <w:right w:val="single" w:sz="4" w:space="0" w:color="auto"/>
            </w:tcBorders>
          </w:tcPr>
          <w:p w:rsidR="00C80883" w:rsidRPr="007F235B" w:rsidRDefault="00C80883" w:rsidP="00C80883">
            <w:pPr>
              <w:ind w:left="-57" w:right="-57"/>
              <w:jc w:val="center"/>
              <w:rPr>
                <w:spacing w:val="-10"/>
                <w:sz w:val="20"/>
                <w:szCs w:val="20"/>
              </w:rPr>
            </w:pPr>
            <w:r w:rsidRPr="007F235B">
              <w:rPr>
                <w:spacing w:val="-10"/>
                <w:sz w:val="20"/>
                <w:szCs w:val="20"/>
              </w:rPr>
              <w:t>33,4</w:t>
            </w:r>
          </w:p>
        </w:tc>
        <w:tc>
          <w:tcPr>
            <w:tcW w:w="709" w:type="dxa"/>
            <w:tcBorders>
              <w:top w:val="single" w:sz="4" w:space="0" w:color="auto"/>
              <w:left w:val="single" w:sz="4" w:space="0" w:color="auto"/>
              <w:right w:val="single" w:sz="4" w:space="0" w:color="auto"/>
            </w:tcBorders>
          </w:tcPr>
          <w:p w:rsidR="00C80883" w:rsidRPr="007F235B" w:rsidRDefault="00EF3701" w:rsidP="00C80883">
            <w:pPr>
              <w:jc w:val="center"/>
              <w:rPr>
                <w:sz w:val="20"/>
                <w:szCs w:val="20"/>
              </w:rPr>
            </w:pPr>
            <w:r w:rsidRPr="007F235B">
              <w:rPr>
                <w:spacing w:val="-10"/>
                <w:sz w:val="20"/>
                <w:szCs w:val="20"/>
              </w:rPr>
              <w:t>35,5</w:t>
            </w:r>
          </w:p>
        </w:tc>
        <w:tc>
          <w:tcPr>
            <w:tcW w:w="709" w:type="dxa"/>
            <w:tcBorders>
              <w:top w:val="single" w:sz="4" w:space="0" w:color="auto"/>
              <w:left w:val="single" w:sz="4" w:space="0" w:color="auto"/>
              <w:right w:val="single" w:sz="4" w:space="0" w:color="auto"/>
            </w:tcBorders>
          </w:tcPr>
          <w:p w:rsidR="00C80883" w:rsidRPr="007F235B" w:rsidRDefault="00EF3701" w:rsidP="00C80883">
            <w:pPr>
              <w:jc w:val="center"/>
              <w:rPr>
                <w:sz w:val="20"/>
                <w:szCs w:val="20"/>
              </w:rPr>
            </w:pPr>
            <w:r w:rsidRPr="007F235B">
              <w:rPr>
                <w:spacing w:val="-10"/>
                <w:sz w:val="20"/>
                <w:szCs w:val="20"/>
              </w:rPr>
              <w:t>38,</w:t>
            </w:r>
            <w:r w:rsidR="00E20C43" w:rsidRPr="007F235B">
              <w:rPr>
                <w:spacing w:val="-10"/>
                <w:sz w:val="20"/>
                <w:szCs w:val="20"/>
              </w:rPr>
              <w:t>0</w:t>
            </w:r>
          </w:p>
        </w:tc>
        <w:tc>
          <w:tcPr>
            <w:tcW w:w="709" w:type="dxa"/>
            <w:tcBorders>
              <w:top w:val="single" w:sz="4" w:space="0" w:color="auto"/>
              <w:left w:val="single" w:sz="4" w:space="0" w:color="auto"/>
              <w:right w:val="single" w:sz="4" w:space="0" w:color="auto"/>
            </w:tcBorders>
          </w:tcPr>
          <w:p w:rsidR="00C80883" w:rsidRPr="007F235B" w:rsidRDefault="00F229B2" w:rsidP="00C80883">
            <w:pPr>
              <w:jc w:val="center"/>
              <w:rPr>
                <w:sz w:val="20"/>
                <w:szCs w:val="20"/>
              </w:rPr>
            </w:pPr>
            <w:r w:rsidRPr="007F235B">
              <w:rPr>
                <w:spacing w:val="-10"/>
                <w:sz w:val="20"/>
                <w:szCs w:val="20"/>
              </w:rPr>
              <w:t>39,4</w:t>
            </w:r>
          </w:p>
        </w:tc>
        <w:tc>
          <w:tcPr>
            <w:tcW w:w="708" w:type="dxa"/>
            <w:tcBorders>
              <w:top w:val="single" w:sz="4" w:space="0" w:color="auto"/>
              <w:left w:val="single" w:sz="4" w:space="0" w:color="auto"/>
              <w:right w:val="single" w:sz="4" w:space="0" w:color="auto"/>
            </w:tcBorders>
          </w:tcPr>
          <w:p w:rsidR="00C80883" w:rsidRPr="007F235B" w:rsidRDefault="00644EC5" w:rsidP="00C80883">
            <w:pPr>
              <w:jc w:val="center"/>
              <w:rPr>
                <w:sz w:val="20"/>
                <w:szCs w:val="20"/>
              </w:rPr>
            </w:pPr>
            <w:r>
              <w:rPr>
                <w:spacing w:val="-10"/>
                <w:sz w:val="20"/>
                <w:szCs w:val="20"/>
              </w:rPr>
              <w:t>42,8</w:t>
            </w:r>
          </w:p>
        </w:tc>
        <w:tc>
          <w:tcPr>
            <w:tcW w:w="709" w:type="dxa"/>
            <w:tcBorders>
              <w:top w:val="single" w:sz="4" w:space="0" w:color="auto"/>
              <w:left w:val="single" w:sz="4" w:space="0" w:color="auto"/>
              <w:right w:val="single" w:sz="4" w:space="0" w:color="auto"/>
            </w:tcBorders>
          </w:tcPr>
          <w:p w:rsidR="00C80883" w:rsidRPr="007F235B" w:rsidRDefault="005F1AC2" w:rsidP="00C80883">
            <w:pPr>
              <w:jc w:val="center"/>
              <w:rPr>
                <w:sz w:val="20"/>
                <w:szCs w:val="20"/>
              </w:rPr>
            </w:pPr>
            <w:r>
              <w:rPr>
                <w:spacing w:val="-10"/>
                <w:sz w:val="20"/>
                <w:szCs w:val="20"/>
              </w:rPr>
              <w:t>51</w:t>
            </w:r>
            <w:r w:rsidR="009016C7">
              <w:rPr>
                <w:spacing w:val="-10"/>
                <w:sz w:val="20"/>
                <w:szCs w:val="20"/>
              </w:rPr>
              <w:t>,8</w:t>
            </w:r>
          </w:p>
        </w:tc>
        <w:tc>
          <w:tcPr>
            <w:tcW w:w="677" w:type="dxa"/>
            <w:tcBorders>
              <w:top w:val="single" w:sz="4" w:space="0" w:color="auto"/>
              <w:left w:val="single" w:sz="4" w:space="0" w:color="auto"/>
              <w:right w:val="single" w:sz="4" w:space="0" w:color="auto"/>
            </w:tcBorders>
          </w:tcPr>
          <w:p w:rsidR="00C80883" w:rsidRPr="007F235B" w:rsidRDefault="005F1AC2" w:rsidP="00C80883">
            <w:pPr>
              <w:jc w:val="center"/>
              <w:rPr>
                <w:sz w:val="20"/>
                <w:szCs w:val="20"/>
              </w:rPr>
            </w:pPr>
            <w:r>
              <w:rPr>
                <w:spacing w:val="-10"/>
                <w:sz w:val="20"/>
                <w:szCs w:val="20"/>
              </w:rPr>
              <w:t>5</w:t>
            </w:r>
            <w:r w:rsidR="009016C7">
              <w:rPr>
                <w:spacing w:val="-10"/>
                <w:sz w:val="20"/>
                <w:szCs w:val="20"/>
              </w:rPr>
              <w:t>8</w:t>
            </w:r>
            <w:r w:rsidR="00002001">
              <w:rPr>
                <w:spacing w:val="-10"/>
                <w:sz w:val="20"/>
                <w:szCs w:val="20"/>
              </w:rPr>
              <w:t>,0</w:t>
            </w:r>
          </w:p>
        </w:tc>
        <w:tc>
          <w:tcPr>
            <w:tcW w:w="707" w:type="dxa"/>
            <w:tcBorders>
              <w:top w:val="single" w:sz="4" w:space="0" w:color="auto"/>
              <w:left w:val="single" w:sz="4" w:space="0" w:color="auto"/>
              <w:right w:val="single" w:sz="4" w:space="0" w:color="auto"/>
            </w:tcBorders>
          </w:tcPr>
          <w:p w:rsidR="00C80883" w:rsidRPr="007F235B" w:rsidRDefault="005F1AC2" w:rsidP="00C80883">
            <w:pPr>
              <w:jc w:val="center"/>
              <w:rPr>
                <w:sz w:val="20"/>
                <w:szCs w:val="20"/>
              </w:rPr>
            </w:pPr>
            <w:r>
              <w:rPr>
                <w:spacing w:val="-10"/>
                <w:sz w:val="20"/>
                <w:szCs w:val="20"/>
              </w:rPr>
              <w:t>5</w:t>
            </w:r>
            <w:r w:rsidR="00C80883" w:rsidRPr="007F235B">
              <w:rPr>
                <w:spacing w:val="-10"/>
                <w:sz w:val="20"/>
                <w:szCs w:val="20"/>
              </w:rPr>
              <w:t>8,</w:t>
            </w:r>
            <w:r w:rsidR="009016C7">
              <w:rPr>
                <w:spacing w:val="-10"/>
                <w:sz w:val="20"/>
                <w:szCs w:val="20"/>
              </w:rPr>
              <w:t>3</w:t>
            </w:r>
          </w:p>
        </w:tc>
        <w:tc>
          <w:tcPr>
            <w:tcW w:w="706" w:type="dxa"/>
            <w:tcBorders>
              <w:top w:val="single" w:sz="4" w:space="0" w:color="auto"/>
              <w:left w:val="single" w:sz="4" w:space="0" w:color="auto"/>
              <w:right w:val="single" w:sz="4" w:space="0" w:color="auto"/>
            </w:tcBorders>
          </w:tcPr>
          <w:p w:rsidR="00C80883" w:rsidRPr="007F235B" w:rsidRDefault="00C80883" w:rsidP="00C80883">
            <w:pPr>
              <w:jc w:val="center"/>
              <w:rPr>
                <w:sz w:val="20"/>
                <w:szCs w:val="20"/>
              </w:rPr>
            </w:pPr>
            <w:r w:rsidRPr="007F235B">
              <w:rPr>
                <w:spacing w:val="-10"/>
                <w:sz w:val="20"/>
                <w:szCs w:val="20"/>
              </w:rPr>
              <w:t>38,0</w:t>
            </w:r>
          </w:p>
        </w:tc>
        <w:tc>
          <w:tcPr>
            <w:tcW w:w="707" w:type="dxa"/>
            <w:tcBorders>
              <w:top w:val="single" w:sz="4" w:space="0" w:color="auto"/>
              <w:left w:val="single" w:sz="4" w:space="0" w:color="auto"/>
              <w:right w:val="single" w:sz="4" w:space="0" w:color="auto"/>
            </w:tcBorders>
          </w:tcPr>
          <w:p w:rsidR="00C80883" w:rsidRPr="007F235B" w:rsidRDefault="00C80883" w:rsidP="00C80883">
            <w:pPr>
              <w:jc w:val="center"/>
              <w:rPr>
                <w:sz w:val="20"/>
                <w:szCs w:val="20"/>
              </w:rPr>
            </w:pPr>
            <w:r w:rsidRPr="007F235B">
              <w:rPr>
                <w:spacing w:val="-10"/>
                <w:sz w:val="20"/>
                <w:szCs w:val="20"/>
              </w:rPr>
              <w:t>38,0</w:t>
            </w:r>
          </w:p>
        </w:tc>
        <w:tc>
          <w:tcPr>
            <w:tcW w:w="707" w:type="dxa"/>
            <w:tcBorders>
              <w:top w:val="single" w:sz="4" w:space="0" w:color="auto"/>
              <w:left w:val="single" w:sz="4" w:space="0" w:color="auto"/>
              <w:right w:val="single" w:sz="4" w:space="0" w:color="auto"/>
            </w:tcBorders>
          </w:tcPr>
          <w:p w:rsidR="00C80883" w:rsidRPr="007F235B" w:rsidRDefault="00C80883" w:rsidP="00C80883">
            <w:pPr>
              <w:jc w:val="center"/>
              <w:rPr>
                <w:sz w:val="20"/>
                <w:szCs w:val="20"/>
              </w:rPr>
            </w:pPr>
            <w:r w:rsidRPr="007F235B">
              <w:rPr>
                <w:spacing w:val="-10"/>
                <w:sz w:val="20"/>
                <w:szCs w:val="20"/>
              </w:rPr>
              <w:t>38,0</w:t>
            </w:r>
          </w:p>
        </w:tc>
        <w:tc>
          <w:tcPr>
            <w:tcW w:w="607" w:type="dxa"/>
            <w:tcBorders>
              <w:top w:val="single" w:sz="4" w:space="0" w:color="auto"/>
              <w:left w:val="single" w:sz="4" w:space="0" w:color="auto"/>
              <w:right w:val="single" w:sz="4" w:space="0" w:color="auto"/>
            </w:tcBorders>
          </w:tcPr>
          <w:p w:rsidR="00C80883" w:rsidRPr="007F235B" w:rsidRDefault="00C80883" w:rsidP="00C80883">
            <w:pPr>
              <w:jc w:val="center"/>
              <w:rPr>
                <w:sz w:val="20"/>
                <w:szCs w:val="20"/>
              </w:rPr>
            </w:pPr>
            <w:r w:rsidRPr="007F235B">
              <w:rPr>
                <w:spacing w:val="-10"/>
                <w:sz w:val="20"/>
                <w:szCs w:val="20"/>
              </w:rPr>
              <w:t>38,0</w:t>
            </w:r>
          </w:p>
        </w:tc>
      </w:tr>
      <w:tr w:rsidR="003E5719" w:rsidRPr="007F235B" w:rsidTr="00FB7216">
        <w:trPr>
          <w:trHeight w:val="540"/>
        </w:trPr>
        <w:tc>
          <w:tcPr>
            <w:tcW w:w="2836" w:type="dxa"/>
            <w:vMerge w:val="restart"/>
            <w:tcBorders>
              <w:top w:val="single" w:sz="4" w:space="0" w:color="auto"/>
              <w:left w:val="single" w:sz="4" w:space="0" w:color="auto"/>
              <w:right w:val="single" w:sz="4" w:space="0" w:color="auto"/>
            </w:tcBorders>
            <w:hideMark/>
          </w:tcPr>
          <w:p w:rsidR="00363543" w:rsidRPr="007F235B" w:rsidRDefault="00363543" w:rsidP="00A7678E">
            <w:pPr>
              <w:autoSpaceDE w:val="0"/>
              <w:autoSpaceDN w:val="0"/>
              <w:adjustRightInd w:val="0"/>
              <w:rPr>
                <w:kern w:val="2"/>
                <w:sz w:val="20"/>
                <w:szCs w:val="20"/>
              </w:rPr>
            </w:pPr>
            <w:r w:rsidRPr="007F235B">
              <w:rPr>
                <w:kern w:val="2"/>
                <w:sz w:val="20"/>
                <w:szCs w:val="20"/>
              </w:rPr>
              <w:t xml:space="preserve">Основное мероприятие1.1. </w:t>
            </w:r>
            <w:r w:rsidRPr="007F235B">
              <w:rPr>
                <w:sz w:val="20"/>
                <w:szCs w:val="20"/>
              </w:rPr>
              <w:t>обеспечение защищенности окружающей среды,  посредством  санитарного содержания объектов массового пребывания граждан</w:t>
            </w:r>
          </w:p>
        </w:tc>
        <w:tc>
          <w:tcPr>
            <w:tcW w:w="1337" w:type="dxa"/>
            <w:vMerge w:val="restart"/>
            <w:tcBorders>
              <w:top w:val="single" w:sz="4" w:space="0" w:color="auto"/>
              <w:left w:val="single" w:sz="4" w:space="0" w:color="auto"/>
              <w:right w:val="single" w:sz="4" w:space="0" w:color="auto"/>
            </w:tcBorders>
            <w:hideMark/>
          </w:tcPr>
          <w:p w:rsidR="00363543" w:rsidRPr="007F235B" w:rsidRDefault="00363543" w:rsidP="00A7678E">
            <w:pPr>
              <w:autoSpaceDE w:val="0"/>
              <w:autoSpaceDN w:val="0"/>
              <w:adjustRightInd w:val="0"/>
              <w:rPr>
                <w:kern w:val="2"/>
                <w:sz w:val="20"/>
                <w:szCs w:val="20"/>
              </w:rPr>
            </w:pPr>
            <w:r w:rsidRPr="007F235B">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hideMark/>
          </w:tcPr>
          <w:p w:rsidR="00363543" w:rsidRPr="007F235B" w:rsidRDefault="00363543" w:rsidP="00A7678E">
            <w:pPr>
              <w:autoSpaceDE w:val="0"/>
              <w:autoSpaceDN w:val="0"/>
              <w:adjustRightInd w:val="0"/>
              <w:ind w:left="-57" w:right="-57"/>
              <w:jc w:val="center"/>
              <w:rPr>
                <w:spacing w:val="-10"/>
                <w:kern w:val="2"/>
                <w:sz w:val="20"/>
                <w:szCs w:val="20"/>
              </w:rPr>
            </w:pPr>
            <w:r w:rsidRPr="007F235B">
              <w:rPr>
                <w:spacing w:val="-10"/>
                <w:kern w:val="2"/>
                <w:sz w:val="20"/>
                <w:szCs w:val="20"/>
              </w:rPr>
              <w:t>951</w:t>
            </w:r>
          </w:p>
        </w:tc>
        <w:tc>
          <w:tcPr>
            <w:tcW w:w="567" w:type="dxa"/>
            <w:tcBorders>
              <w:top w:val="single" w:sz="4" w:space="0" w:color="auto"/>
              <w:left w:val="single" w:sz="4" w:space="0" w:color="auto"/>
              <w:bottom w:val="single" w:sz="4" w:space="0" w:color="auto"/>
              <w:right w:val="single" w:sz="4" w:space="0" w:color="auto"/>
            </w:tcBorders>
            <w:hideMark/>
          </w:tcPr>
          <w:p w:rsidR="00363543" w:rsidRPr="007F235B" w:rsidRDefault="00363543" w:rsidP="00B75316">
            <w:pPr>
              <w:autoSpaceDE w:val="0"/>
              <w:autoSpaceDN w:val="0"/>
              <w:adjustRightInd w:val="0"/>
              <w:ind w:left="-57" w:right="-57"/>
              <w:jc w:val="center"/>
              <w:rPr>
                <w:spacing w:val="-10"/>
                <w:kern w:val="2"/>
                <w:sz w:val="20"/>
                <w:szCs w:val="20"/>
              </w:rPr>
            </w:pPr>
            <w:r w:rsidRPr="007F235B">
              <w:rPr>
                <w:spacing w:val="-10"/>
                <w:kern w:val="2"/>
                <w:sz w:val="20"/>
                <w:szCs w:val="20"/>
              </w:rPr>
              <w:t>0503</w:t>
            </w:r>
          </w:p>
        </w:tc>
        <w:tc>
          <w:tcPr>
            <w:tcW w:w="708" w:type="dxa"/>
            <w:tcBorders>
              <w:top w:val="single" w:sz="4" w:space="0" w:color="auto"/>
              <w:left w:val="single" w:sz="4" w:space="0" w:color="auto"/>
              <w:bottom w:val="single" w:sz="4" w:space="0" w:color="auto"/>
              <w:right w:val="single" w:sz="4" w:space="0" w:color="auto"/>
            </w:tcBorders>
            <w:hideMark/>
          </w:tcPr>
          <w:p w:rsidR="00363543" w:rsidRPr="007F235B" w:rsidRDefault="00363543" w:rsidP="00A7678E">
            <w:pPr>
              <w:autoSpaceDE w:val="0"/>
              <w:autoSpaceDN w:val="0"/>
              <w:adjustRightInd w:val="0"/>
              <w:ind w:left="-57" w:right="-57"/>
              <w:jc w:val="center"/>
              <w:rPr>
                <w:spacing w:val="-10"/>
                <w:kern w:val="2"/>
                <w:sz w:val="20"/>
                <w:szCs w:val="20"/>
              </w:rPr>
            </w:pPr>
            <w:r w:rsidRPr="007F235B">
              <w:rPr>
                <w:spacing w:val="-10"/>
                <w:kern w:val="2"/>
                <w:sz w:val="20"/>
                <w:szCs w:val="20"/>
              </w:rPr>
              <w:t>0510026090</w:t>
            </w:r>
          </w:p>
        </w:tc>
        <w:tc>
          <w:tcPr>
            <w:tcW w:w="567" w:type="dxa"/>
            <w:tcBorders>
              <w:top w:val="single" w:sz="4" w:space="0" w:color="auto"/>
              <w:left w:val="single" w:sz="4" w:space="0" w:color="auto"/>
              <w:bottom w:val="single" w:sz="4" w:space="0" w:color="auto"/>
              <w:right w:val="single" w:sz="4" w:space="0" w:color="auto"/>
            </w:tcBorders>
            <w:hideMark/>
          </w:tcPr>
          <w:p w:rsidR="00363543" w:rsidRPr="007F235B" w:rsidRDefault="00363543" w:rsidP="00A7678E">
            <w:pPr>
              <w:autoSpaceDE w:val="0"/>
              <w:autoSpaceDN w:val="0"/>
              <w:adjustRightInd w:val="0"/>
              <w:ind w:left="-57" w:right="-57"/>
              <w:jc w:val="center"/>
              <w:rPr>
                <w:spacing w:val="-10"/>
                <w:kern w:val="2"/>
                <w:sz w:val="20"/>
                <w:szCs w:val="20"/>
              </w:rPr>
            </w:pPr>
            <w:r w:rsidRPr="007F235B">
              <w:rPr>
                <w:spacing w:val="-10"/>
                <w:kern w:val="2"/>
                <w:sz w:val="20"/>
                <w:szCs w:val="20"/>
              </w:rPr>
              <w:t>244</w:t>
            </w:r>
          </w:p>
        </w:tc>
        <w:tc>
          <w:tcPr>
            <w:tcW w:w="993" w:type="dxa"/>
            <w:tcBorders>
              <w:top w:val="single" w:sz="4" w:space="0" w:color="auto"/>
              <w:left w:val="single" w:sz="4" w:space="0" w:color="auto"/>
              <w:bottom w:val="single" w:sz="4" w:space="0" w:color="auto"/>
              <w:right w:val="single" w:sz="4" w:space="0" w:color="auto"/>
            </w:tcBorders>
            <w:hideMark/>
          </w:tcPr>
          <w:p w:rsidR="00363543" w:rsidRPr="007F235B" w:rsidRDefault="00AE67FF" w:rsidP="00A7678E">
            <w:pPr>
              <w:ind w:left="-57" w:right="-57"/>
              <w:jc w:val="center"/>
              <w:rPr>
                <w:spacing w:val="-10"/>
                <w:sz w:val="20"/>
                <w:szCs w:val="20"/>
              </w:rPr>
            </w:pPr>
            <w:r>
              <w:rPr>
                <w:spacing w:val="-10"/>
                <w:sz w:val="20"/>
                <w:szCs w:val="20"/>
              </w:rPr>
              <w:t>289,2</w:t>
            </w:r>
          </w:p>
        </w:tc>
        <w:tc>
          <w:tcPr>
            <w:tcW w:w="708" w:type="dxa"/>
            <w:tcBorders>
              <w:top w:val="single" w:sz="4" w:space="0" w:color="auto"/>
              <w:left w:val="single" w:sz="4" w:space="0" w:color="auto"/>
              <w:bottom w:val="single" w:sz="4" w:space="0" w:color="auto"/>
              <w:right w:val="single" w:sz="4" w:space="0" w:color="auto"/>
            </w:tcBorders>
            <w:hideMark/>
          </w:tcPr>
          <w:p w:rsidR="00363543" w:rsidRPr="007F235B" w:rsidRDefault="00363543" w:rsidP="00363543">
            <w:pPr>
              <w:ind w:left="-57" w:right="-57"/>
              <w:jc w:val="center"/>
              <w:rPr>
                <w:spacing w:val="-10"/>
                <w:sz w:val="20"/>
                <w:szCs w:val="20"/>
              </w:rPr>
            </w:pPr>
            <w:r w:rsidRPr="007F235B">
              <w:rPr>
                <w:spacing w:val="-10"/>
                <w:sz w:val="20"/>
                <w:szCs w:val="20"/>
              </w:rPr>
              <w:t>26,9</w:t>
            </w:r>
          </w:p>
        </w:tc>
        <w:tc>
          <w:tcPr>
            <w:tcW w:w="709" w:type="dxa"/>
            <w:tcBorders>
              <w:top w:val="single" w:sz="4" w:space="0" w:color="auto"/>
              <w:left w:val="single" w:sz="4" w:space="0" w:color="auto"/>
              <w:bottom w:val="single" w:sz="4" w:space="0" w:color="auto"/>
              <w:right w:val="single" w:sz="4" w:space="0" w:color="auto"/>
            </w:tcBorders>
            <w:hideMark/>
          </w:tcPr>
          <w:p w:rsidR="00363543" w:rsidRPr="007F235B" w:rsidRDefault="00363543" w:rsidP="00363543">
            <w:pPr>
              <w:jc w:val="center"/>
              <w:rPr>
                <w:sz w:val="20"/>
                <w:szCs w:val="20"/>
              </w:rPr>
            </w:pPr>
            <w:r w:rsidRPr="007F235B">
              <w:rPr>
                <w:spacing w:val="-10"/>
                <w:sz w:val="20"/>
                <w:szCs w:val="20"/>
              </w:rPr>
              <w:t>35,5</w:t>
            </w:r>
          </w:p>
        </w:tc>
        <w:tc>
          <w:tcPr>
            <w:tcW w:w="709"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32,0</w:t>
            </w:r>
          </w:p>
        </w:tc>
        <w:tc>
          <w:tcPr>
            <w:tcW w:w="709"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31,8</w:t>
            </w:r>
          </w:p>
        </w:tc>
        <w:tc>
          <w:tcPr>
            <w:tcW w:w="708"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Pr>
                <w:spacing w:val="-10"/>
                <w:sz w:val="20"/>
                <w:szCs w:val="20"/>
              </w:rPr>
              <w:t>35,0</w:t>
            </w:r>
          </w:p>
        </w:tc>
        <w:tc>
          <w:tcPr>
            <w:tcW w:w="709" w:type="dxa"/>
            <w:tcBorders>
              <w:top w:val="single" w:sz="4" w:space="0" w:color="auto"/>
              <w:left w:val="single" w:sz="4" w:space="0" w:color="auto"/>
              <w:bottom w:val="single" w:sz="4" w:space="0" w:color="auto"/>
              <w:right w:val="single" w:sz="4" w:space="0" w:color="auto"/>
            </w:tcBorders>
            <w:hideMark/>
          </w:tcPr>
          <w:p w:rsidR="00363543" w:rsidRPr="00B75316" w:rsidRDefault="005F1AC2" w:rsidP="00363543">
            <w:pPr>
              <w:jc w:val="center"/>
              <w:rPr>
                <w:sz w:val="20"/>
                <w:szCs w:val="20"/>
                <w:highlight w:val="yellow"/>
              </w:rPr>
            </w:pPr>
            <w:r>
              <w:rPr>
                <w:spacing w:val="-10"/>
                <w:sz w:val="20"/>
                <w:szCs w:val="20"/>
              </w:rPr>
              <w:t>44</w:t>
            </w:r>
            <w:r w:rsidR="00363543">
              <w:rPr>
                <w:spacing w:val="-10"/>
                <w:sz w:val="20"/>
                <w:szCs w:val="20"/>
              </w:rPr>
              <w:t>,0</w:t>
            </w:r>
          </w:p>
        </w:tc>
        <w:tc>
          <w:tcPr>
            <w:tcW w:w="677" w:type="dxa"/>
            <w:tcBorders>
              <w:top w:val="single" w:sz="4" w:space="0" w:color="auto"/>
              <w:left w:val="single" w:sz="4" w:space="0" w:color="auto"/>
              <w:bottom w:val="single" w:sz="4" w:space="0" w:color="auto"/>
              <w:right w:val="single" w:sz="4" w:space="0" w:color="auto"/>
            </w:tcBorders>
            <w:hideMark/>
          </w:tcPr>
          <w:p w:rsidR="00363543" w:rsidRPr="00B75316" w:rsidRDefault="005F1AC2" w:rsidP="00363543">
            <w:pPr>
              <w:jc w:val="center"/>
              <w:rPr>
                <w:sz w:val="20"/>
                <w:szCs w:val="20"/>
                <w:highlight w:val="yellow"/>
              </w:rPr>
            </w:pPr>
            <w:r>
              <w:rPr>
                <w:spacing w:val="-10"/>
                <w:sz w:val="20"/>
                <w:szCs w:val="20"/>
              </w:rPr>
              <w:t>5</w:t>
            </w:r>
            <w:r w:rsidR="00002001">
              <w:rPr>
                <w:spacing w:val="-10"/>
                <w:sz w:val="20"/>
                <w:szCs w:val="20"/>
              </w:rPr>
              <w:t>0</w:t>
            </w:r>
            <w:r w:rsidR="00363543">
              <w:rPr>
                <w:spacing w:val="-10"/>
                <w:sz w:val="20"/>
                <w:szCs w:val="20"/>
              </w:rPr>
              <w:t>,0</w:t>
            </w:r>
          </w:p>
        </w:tc>
        <w:tc>
          <w:tcPr>
            <w:tcW w:w="707" w:type="dxa"/>
            <w:tcBorders>
              <w:top w:val="single" w:sz="4" w:space="0" w:color="auto"/>
              <w:left w:val="single" w:sz="4" w:space="0" w:color="auto"/>
              <w:bottom w:val="single" w:sz="4" w:space="0" w:color="auto"/>
              <w:right w:val="single" w:sz="4" w:space="0" w:color="auto"/>
            </w:tcBorders>
            <w:hideMark/>
          </w:tcPr>
          <w:p w:rsidR="00363543" w:rsidRPr="00B75316" w:rsidRDefault="005F1AC2" w:rsidP="00363543">
            <w:pPr>
              <w:jc w:val="center"/>
              <w:rPr>
                <w:sz w:val="20"/>
                <w:szCs w:val="20"/>
                <w:highlight w:val="yellow"/>
              </w:rPr>
            </w:pPr>
            <w:r>
              <w:rPr>
                <w:spacing w:val="-10"/>
                <w:sz w:val="20"/>
                <w:szCs w:val="20"/>
              </w:rPr>
              <w:t>5</w:t>
            </w:r>
            <w:r w:rsidR="00002001">
              <w:rPr>
                <w:spacing w:val="-10"/>
                <w:sz w:val="20"/>
                <w:szCs w:val="20"/>
              </w:rPr>
              <w:t>0</w:t>
            </w:r>
            <w:r w:rsidR="00363543" w:rsidRPr="007F235B">
              <w:rPr>
                <w:spacing w:val="-10"/>
                <w:sz w:val="20"/>
                <w:szCs w:val="20"/>
              </w:rPr>
              <w:t>,0</w:t>
            </w:r>
          </w:p>
        </w:tc>
        <w:tc>
          <w:tcPr>
            <w:tcW w:w="706"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32,0</w:t>
            </w:r>
          </w:p>
        </w:tc>
        <w:tc>
          <w:tcPr>
            <w:tcW w:w="707"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32,0</w:t>
            </w:r>
          </w:p>
        </w:tc>
        <w:tc>
          <w:tcPr>
            <w:tcW w:w="707"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32,0</w:t>
            </w:r>
          </w:p>
        </w:tc>
        <w:tc>
          <w:tcPr>
            <w:tcW w:w="607" w:type="dxa"/>
            <w:tcBorders>
              <w:top w:val="single" w:sz="4" w:space="0" w:color="auto"/>
              <w:left w:val="single" w:sz="4" w:space="0" w:color="auto"/>
              <w:bottom w:val="single" w:sz="4" w:space="0" w:color="auto"/>
              <w:right w:val="single" w:sz="4" w:space="0" w:color="auto"/>
            </w:tcBorders>
            <w:hideMark/>
          </w:tcPr>
          <w:p w:rsidR="00363543" w:rsidRPr="00B75316" w:rsidRDefault="00363543" w:rsidP="00363543">
            <w:pPr>
              <w:jc w:val="center"/>
              <w:rPr>
                <w:sz w:val="20"/>
                <w:szCs w:val="20"/>
                <w:highlight w:val="yellow"/>
              </w:rPr>
            </w:pPr>
            <w:r w:rsidRPr="007F235B">
              <w:rPr>
                <w:spacing w:val="-10"/>
                <w:sz w:val="20"/>
                <w:szCs w:val="20"/>
              </w:rPr>
              <w:t>32,0</w:t>
            </w:r>
          </w:p>
        </w:tc>
      </w:tr>
      <w:tr w:rsidR="003E5719" w:rsidRPr="005249A5" w:rsidTr="00FB7216">
        <w:trPr>
          <w:trHeight w:val="881"/>
        </w:trPr>
        <w:tc>
          <w:tcPr>
            <w:tcW w:w="2836" w:type="dxa"/>
            <w:vMerge/>
            <w:tcBorders>
              <w:top w:val="single" w:sz="4" w:space="0" w:color="auto"/>
              <w:left w:val="single" w:sz="4" w:space="0" w:color="auto"/>
              <w:right w:val="single" w:sz="4" w:space="0" w:color="auto"/>
            </w:tcBorders>
            <w:hideMark/>
          </w:tcPr>
          <w:p w:rsidR="003E5719" w:rsidRPr="007F235B" w:rsidRDefault="003E5719" w:rsidP="00A7678E">
            <w:pPr>
              <w:autoSpaceDE w:val="0"/>
              <w:autoSpaceDN w:val="0"/>
              <w:adjustRightInd w:val="0"/>
              <w:rPr>
                <w:kern w:val="2"/>
                <w:sz w:val="20"/>
                <w:szCs w:val="20"/>
              </w:rPr>
            </w:pPr>
          </w:p>
        </w:tc>
        <w:tc>
          <w:tcPr>
            <w:tcW w:w="1337" w:type="dxa"/>
            <w:vMerge/>
            <w:tcBorders>
              <w:top w:val="single" w:sz="4" w:space="0" w:color="auto"/>
              <w:left w:val="single" w:sz="4" w:space="0" w:color="auto"/>
              <w:right w:val="single" w:sz="4" w:space="0" w:color="auto"/>
            </w:tcBorders>
            <w:hideMark/>
          </w:tcPr>
          <w:p w:rsidR="003E5719" w:rsidRPr="007F235B" w:rsidRDefault="003E5719" w:rsidP="00A7678E">
            <w:pPr>
              <w:autoSpaceDE w:val="0"/>
              <w:autoSpaceDN w:val="0"/>
              <w:adjustRightInd w:val="0"/>
              <w:rPr>
                <w:kern w:val="2"/>
                <w:sz w:val="20"/>
                <w:szCs w:val="20"/>
              </w:rPr>
            </w:pPr>
          </w:p>
        </w:tc>
        <w:tc>
          <w:tcPr>
            <w:tcW w:w="648" w:type="dxa"/>
            <w:tcBorders>
              <w:top w:val="single" w:sz="4" w:space="0" w:color="auto"/>
              <w:left w:val="single" w:sz="4" w:space="0" w:color="auto"/>
              <w:right w:val="single" w:sz="4" w:space="0" w:color="auto"/>
            </w:tcBorders>
            <w:hideMark/>
          </w:tcPr>
          <w:p w:rsidR="003E5719" w:rsidRPr="005249A5" w:rsidRDefault="003E5719" w:rsidP="009A5E86">
            <w:pPr>
              <w:autoSpaceDE w:val="0"/>
              <w:autoSpaceDN w:val="0"/>
              <w:adjustRightInd w:val="0"/>
              <w:ind w:left="-57" w:right="-57"/>
              <w:jc w:val="center"/>
              <w:rPr>
                <w:spacing w:val="-10"/>
                <w:kern w:val="2"/>
                <w:sz w:val="20"/>
                <w:szCs w:val="20"/>
              </w:rPr>
            </w:pPr>
            <w:r w:rsidRPr="005249A5">
              <w:rPr>
                <w:spacing w:val="-10"/>
                <w:kern w:val="2"/>
                <w:sz w:val="20"/>
                <w:szCs w:val="20"/>
              </w:rPr>
              <w:t>951</w:t>
            </w:r>
          </w:p>
        </w:tc>
        <w:tc>
          <w:tcPr>
            <w:tcW w:w="567" w:type="dxa"/>
            <w:tcBorders>
              <w:top w:val="single" w:sz="4" w:space="0" w:color="auto"/>
              <w:left w:val="single" w:sz="4" w:space="0" w:color="auto"/>
              <w:right w:val="single" w:sz="4" w:space="0" w:color="auto"/>
            </w:tcBorders>
            <w:hideMark/>
          </w:tcPr>
          <w:p w:rsidR="003E5719" w:rsidRPr="005249A5" w:rsidRDefault="003E5719" w:rsidP="009A5E86">
            <w:pPr>
              <w:autoSpaceDE w:val="0"/>
              <w:autoSpaceDN w:val="0"/>
              <w:adjustRightInd w:val="0"/>
              <w:ind w:left="-57" w:right="-57"/>
              <w:jc w:val="center"/>
              <w:rPr>
                <w:spacing w:val="-10"/>
                <w:kern w:val="2"/>
                <w:sz w:val="20"/>
                <w:szCs w:val="20"/>
              </w:rPr>
            </w:pPr>
            <w:r w:rsidRPr="005249A5">
              <w:rPr>
                <w:spacing w:val="-10"/>
                <w:kern w:val="2"/>
                <w:sz w:val="20"/>
                <w:szCs w:val="20"/>
              </w:rPr>
              <w:t>0310</w:t>
            </w:r>
          </w:p>
        </w:tc>
        <w:tc>
          <w:tcPr>
            <w:tcW w:w="708" w:type="dxa"/>
            <w:tcBorders>
              <w:top w:val="single" w:sz="4" w:space="0" w:color="auto"/>
              <w:left w:val="single" w:sz="4" w:space="0" w:color="auto"/>
              <w:right w:val="single" w:sz="4" w:space="0" w:color="auto"/>
            </w:tcBorders>
            <w:hideMark/>
          </w:tcPr>
          <w:p w:rsidR="003E5719" w:rsidRPr="005249A5" w:rsidRDefault="003E5719" w:rsidP="009A5E86">
            <w:pPr>
              <w:autoSpaceDE w:val="0"/>
              <w:autoSpaceDN w:val="0"/>
              <w:adjustRightInd w:val="0"/>
              <w:ind w:left="-57" w:right="-57"/>
              <w:jc w:val="center"/>
              <w:rPr>
                <w:spacing w:val="-10"/>
                <w:kern w:val="2"/>
                <w:sz w:val="20"/>
                <w:szCs w:val="20"/>
              </w:rPr>
            </w:pPr>
            <w:r w:rsidRPr="005249A5">
              <w:rPr>
                <w:spacing w:val="-10"/>
                <w:kern w:val="2"/>
                <w:sz w:val="20"/>
                <w:szCs w:val="20"/>
              </w:rPr>
              <w:t>0510026090</w:t>
            </w:r>
          </w:p>
        </w:tc>
        <w:tc>
          <w:tcPr>
            <w:tcW w:w="567" w:type="dxa"/>
            <w:tcBorders>
              <w:top w:val="single" w:sz="4" w:space="0" w:color="auto"/>
              <w:left w:val="single" w:sz="4" w:space="0" w:color="auto"/>
              <w:right w:val="single" w:sz="4" w:space="0" w:color="auto"/>
            </w:tcBorders>
            <w:hideMark/>
          </w:tcPr>
          <w:p w:rsidR="003E5719" w:rsidRPr="005249A5" w:rsidRDefault="003E5719" w:rsidP="009A5E86">
            <w:pPr>
              <w:autoSpaceDE w:val="0"/>
              <w:autoSpaceDN w:val="0"/>
              <w:adjustRightInd w:val="0"/>
              <w:ind w:left="-57" w:right="-57"/>
              <w:jc w:val="center"/>
              <w:rPr>
                <w:spacing w:val="-10"/>
                <w:kern w:val="2"/>
                <w:sz w:val="20"/>
                <w:szCs w:val="20"/>
              </w:rPr>
            </w:pPr>
            <w:r w:rsidRPr="005249A5">
              <w:rPr>
                <w:spacing w:val="-10"/>
                <w:kern w:val="2"/>
                <w:sz w:val="20"/>
                <w:szCs w:val="20"/>
              </w:rPr>
              <w:t>244</w:t>
            </w:r>
          </w:p>
        </w:tc>
        <w:tc>
          <w:tcPr>
            <w:tcW w:w="993" w:type="dxa"/>
            <w:tcBorders>
              <w:top w:val="single" w:sz="4" w:space="0" w:color="auto"/>
              <w:left w:val="single" w:sz="4" w:space="0" w:color="auto"/>
              <w:right w:val="single" w:sz="4" w:space="0" w:color="auto"/>
            </w:tcBorders>
            <w:hideMark/>
          </w:tcPr>
          <w:p w:rsidR="003E5719" w:rsidRPr="005249A5" w:rsidRDefault="00AE67FF" w:rsidP="009A5E86">
            <w:pPr>
              <w:ind w:left="-57" w:right="-57"/>
              <w:jc w:val="center"/>
              <w:rPr>
                <w:spacing w:val="-10"/>
                <w:sz w:val="20"/>
                <w:szCs w:val="20"/>
              </w:rPr>
            </w:pPr>
            <w:r>
              <w:rPr>
                <w:spacing w:val="-10"/>
                <w:sz w:val="20"/>
                <w:szCs w:val="20"/>
              </w:rPr>
              <w:t>76,0</w:t>
            </w:r>
          </w:p>
        </w:tc>
        <w:tc>
          <w:tcPr>
            <w:tcW w:w="708" w:type="dxa"/>
            <w:tcBorders>
              <w:top w:val="single" w:sz="4" w:space="0" w:color="auto"/>
              <w:left w:val="single" w:sz="4" w:space="0" w:color="auto"/>
              <w:right w:val="single" w:sz="4" w:space="0" w:color="auto"/>
            </w:tcBorders>
            <w:hideMark/>
          </w:tcPr>
          <w:p w:rsidR="003E5719" w:rsidRPr="005249A5" w:rsidRDefault="003E5719" w:rsidP="009A5E86">
            <w:pPr>
              <w:ind w:left="-57" w:right="-57"/>
              <w:jc w:val="center"/>
              <w:rPr>
                <w:spacing w:val="-10"/>
                <w:sz w:val="20"/>
                <w:szCs w:val="20"/>
              </w:rPr>
            </w:pPr>
            <w:r w:rsidRPr="005249A5">
              <w:rPr>
                <w:spacing w:val="-10"/>
                <w:sz w:val="20"/>
                <w:szCs w:val="20"/>
              </w:rPr>
              <w:t>6,5</w:t>
            </w:r>
          </w:p>
        </w:tc>
        <w:tc>
          <w:tcPr>
            <w:tcW w:w="709"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0,0</w:t>
            </w:r>
          </w:p>
        </w:tc>
        <w:tc>
          <w:tcPr>
            <w:tcW w:w="709" w:type="dxa"/>
            <w:tcBorders>
              <w:top w:val="single" w:sz="4" w:space="0" w:color="auto"/>
              <w:left w:val="single" w:sz="4" w:space="0" w:color="auto"/>
              <w:right w:val="single" w:sz="4" w:space="0" w:color="auto"/>
            </w:tcBorders>
            <w:hideMark/>
          </w:tcPr>
          <w:p w:rsidR="003E5719" w:rsidRPr="005249A5" w:rsidRDefault="003E5719" w:rsidP="00363543">
            <w:pPr>
              <w:jc w:val="center"/>
              <w:rPr>
                <w:sz w:val="20"/>
                <w:szCs w:val="20"/>
              </w:rPr>
            </w:pPr>
            <w:r w:rsidRPr="005249A5">
              <w:rPr>
                <w:spacing w:val="-10"/>
                <w:sz w:val="20"/>
                <w:szCs w:val="20"/>
              </w:rPr>
              <w:t>6,0</w:t>
            </w:r>
          </w:p>
        </w:tc>
        <w:tc>
          <w:tcPr>
            <w:tcW w:w="709"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7,6</w:t>
            </w:r>
          </w:p>
        </w:tc>
        <w:tc>
          <w:tcPr>
            <w:tcW w:w="708"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7,8</w:t>
            </w:r>
          </w:p>
        </w:tc>
        <w:tc>
          <w:tcPr>
            <w:tcW w:w="709" w:type="dxa"/>
            <w:tcBorders>
              <w:top w:val="single" w:sz="4" w:space="0" w:color="auto"/>
              <w:left w:val="single" w:sz="4" w:space="0" w:color="auto"/>
              <w:right w:val="single" w:sz="4" w:space="0" w:color="auto"/>
            </w:tcBorders>
            <w:hideMark/>
          </w:tcPr>
          <w:p w:rsidR="003E5719" w:rsidRPr="005249A5" w:rsidRDefault="00002001" w:rsidP="009A5E86">
            <w:pPr>
              <w:jc w:val="center"/>
              <w:rPr>
                <w:sz w:val="20"/>
                <w:szCs w:val="20"/>
              </w:rPr>
            </w:pPr>
            <w:r>
              <w:rPr>
                <w:spacing w:val="-10"/>
                <w:sz w:val="20"/>
                <w:szCs w:val="20"/>
              </w:rPr>
              <w:t>7,8</w:t>
            </w:r>
          </w:p>
        </w:tc>
        <w:tc>
          <w:tcPr>
            <w:tcW w:w="677"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8,</w:t>
            </w:r>
            <w:r w:rsidR="00002001">
              <w:rPr>
                <w:spacing w:val="-10"/>
                <w:sz w:val="20"/>
                <w:szCs w:val="20"/>
              </w:rPr>
              <w:t>0</w:t>
            </w:r>
          </w:p>
        </w:tc>
        <w:tc>
          <w:tcPr>
            <w:tcW w:w="707" w:type="dxa"/>
            <w:tcBorders>
              <w:top w:val="single" w:sz="4" w:space="0" w:color="auto"/>
              <w:left w:val="single" w:sz="4" w:space="0" w:color="auto"/>
              <w:right w:val="single" w:sz="4" w:space="0" w:color="auto"/>
            </w:tcBorders>
            <w:hideMark/>
          </w:tcPr>
          <w:p w:rsidR="003E5719" w:rsidRPr="005249A5" w:rsidRDefault="00002001" w:rsidP="009A5E86">
            <w:pPr>
              <w:jc w:val="center"/>
              <w:rPr>
                <w:sz w:val="20"/>
                <w:szCs w:val="20"/>
              </w:rPr>
            </w:pPr>
            <w:r>
              <w:rPr>
                <w:spacing w:val="-10"/>
                <w:sz w:val="20"/>
                <w:szCs w:val="20"/>
              </w:rPr>
              <w:t>8,3</w:t>
            </w:r>
          </w:p>
        </w:tc>
        <w:tc>
          <w:tcPr>
            <w:tcW w:w="706"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6,0</w:t>
            </w:r>
          </w:p>
        </w:tc>
        <w:tc>
          <w:tcPr>
            <w:tcW w:w="707"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6,0</w:t>
            </w:r>
          </w:p>
        </w:tc>
        <w:tc>
          <w:tcPr>
            <w:tcW w:w="707"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6,0</w:t>
            </w:r>
          </w:p>
        </w:tc>
        <w:tc>
          <w:tcPr>
            <w:tcW w:w="607" w:type="dxa"/>
            <w:tcBorders>
              <w:top w:val="single" w:sz="4" w:space="0" w:color="auto"/>
              <w:left w:val="single" w:sz="4" w:space="0" w:color="auto"/>
              <w:right w:val="single" w:sz="4" w:space="0" w:color="auto"/>
            </w:tcBorders>
            <w:hideMark/>
          </w:tcPr>
          <w:p w:rsidR="003E5719" w:rsidRPr="005249A5" w:rsidRDefault="003E5719" w:rsidP="009A5E86">
            <w:pPr>
              <w:jc w:val="center"/>
              <w:rPr>
                <w:sz w:val="20"/>
                <w:szCs w:val="20"/>
              </w:rPr>
            </w:pPr>
            <w:r w:rsidRPr="005249A5">
              <w:rPr>
                <w:spacing w:val="-10"/>
                <w:sz w:val="20"/>
                <w:szCs w:val="20"/>
              </w:rPr>
              <w:t>6,0</w:t>
            </w:r>
          </w:p>
        </w:tc>
      </w:tr>
      <w:tr w:rsidR="003E5719" w:rsidRPr="005249A5" w:rsidTr="00FB7216">
        <w:tc>
          <w:tcPr>
            <w:tcW w:w="2836" w:type="dxa"/>
            <w:vMerge w:val="restart"/>
            <w:tcBorders>
              <w:top w:val="single" w:sz="4" w:space="0" w:color="auto"/>
              <w:left w:val="single" w:sz="4" w:space="0" w:color="auto"/>
              <w:right w:val="single" w:sz="4" w:space="0" w:color="auto"/>
            </w:tcBorders>
          </w:tcPr>
          <w:p w:rsidR="00363543" w:rsidRPr="005249A5" w:rsidRDefault="00363543" w:rsidP="000875E7">
            <w:pPr>
              <w:autoSpaceDE w:val="0"/>
              <w:autoSpaceDN w:val="0"/>
              <w:adjustRightInd w:val="0"/>
              <w:rPr>
                <w:kern w:val="2"/>
                <w:sz w:val="20"/>
                <w:szCs w:val="20"/>
              </w:rPr>
            </w:pPr>
            <w:r w:rsidRPr="005249A5">
              <w:rPr>
                <w:kern w:val="2"/>
                <w:sz w:val="20"/>
                <w:szCs w:val="20"/>
              </w:rPr>
              <w:t xml:space="preserve">Подпрограмма 2 </w:t>
            </w:r>
          </w:p>
          <w:p w:rsidR="00363543" w:rsidRPr="005249A5" w:rsidRDefault="00363543" w:rsidP="000875E7">
            <w:pPr>
              <w:autoSpaceDE w:val="0"/>
              <w:autoSpaceDN w:val="0"/>
              <w:adjustRightInd w:val="0"/>
              <w:rPr>
                <w:kern w:val="2"/>
                <w:sz w:val="20"/>
                <w:szCs w:val="20"/>
              </w:rPr>
            </w:pPr>
            <w:r w:rsidRPr="005249A5">
              <w:rPr>
                <w:kern w:val="2"/>
                <w:sz w:val="20"/>
                <w:szCs w:val="20"/>
              </w:rPr>
              <w:t xml:space="preserve">«Формирование комплексной системы управления отходами и вторичными материальными ресурсами на территории Кутейниковского сельского </w:t>
            </w:r>
            <w:r w:rsidRPr="005249A5">
              <w:rPr>
                <w:kern w:val="2"/>
                <w:sz w:val="20"/>
                <w:szCs w:val="20"/>
              </w:rPr>
              <w:lastRenderedPageBreak/>
              <w:t>поселения»</w:t>
            </w:r>
          </w:p>
        </w:tc>
        <w:tc>
          <w:tcPr>
            <w:tcW w:w="1337" w:type="dxa"/>
            <w:tcBorders>
              <w:top w:val="single" w:sz="4" w:space="0" w:color="auto"/>
              <w:left w:val="single" w:sz="4" w:space="0" w:color="auto"/>
              <w:bottom w:val="single" w:sz="4" w:space="0" w:color="auto"/>
              <w:right w:val="single" w:sz="4" w:space="0" w:color="auto"/>
            </w:tcBorders>
          </w:tcPr>
          <w:p w:rsidR="00363543" w:rsidRPr="005249A5" w:rsidRDefault="00363543" w:rsidP="000875E7">
            <w:pPr>
              <w:autoSpaceDE w:val="0"/>
              <w:autoSpaceDN w:val="0"/>
              <w:adjustRightInd w:val="0"/>
              <w:rPr>
                <w:kern w:val="2"/>
                <w:sz w:val="20"/>
                <w:szCs w:val="20"/>
              </w:rPr>
            </w:pPr>
            <w:r w:rsidRPr="005249A5">
              <w:rPr>
                <w:kern w:val="2"/>
                <w:sz w:val="20"/>
                <w:szCs w:val="20"/>
              </w:rPr>
              <w:lastRenderedPageBreak/>
              <w:t>всего</w:t>
            </w:r>
          </w:p>
          <w:p w:rsidR="00363543" w:rsidRPr="005249A5" w:rsidRDefault="00363543" w:rsidP="000875E7">
            <w:pPr>
              <w:autoSpaceDE w:val="0"/>
              <w:autoSpaceDN w:val="0"/>
              <w:adjustRightInd w:val="0"/>
              <w:rPr>
                <w:kern w:val="2"/>
                <w:sz w:val="20"/>
                <w:szCs w:val="20"/>
              </w:rPr>
            </w:pPr>
            <w:r w:rsidRPr="005249A5">
              <w:rPr>
                <w:kern w:val="2"/>
                <w:sz w:val="20"/>
                <w:szCs w:val="20"/>
              </w:rPr>
              <w:t>в том числе:</w:t>
            </w:r>
          </w:p>
        </w:tc>
        <w:tc>
          <w:tcPr>
            <w:tcW w:w="648" w:type="dxa"/>
            <w:tcBorders>
              <w:top w:val="single" w:sz="4" w:space="0" w:color="auto"/>
              <w:left w:val="single" w:sz="4" w:space="0" w:color="auto"/>
              <w:bottom w:val="single" w:sz="4" w:space="0" w:color="auto"/>
              <w:right w:val="single" w:sz="4" w:space="0" w:color="auto"/>
            </w:tcBorders>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63543" w:rsidRPr="005249A5" w:rsidRDefault="00FC34EE" w:rsidP="007F235B">
            <w:pPr>
              <w:ind w:left="-57" w:right="-57"/>
              <w:jc w:val="center"/>
              <w:rPr>
                <w:spacing w:val="-10"/>
                <w:sz w:val="20"/>
                <w:szCs w:val="20"/>
              </w:rPr>
            </w:pPr>
            <w:r>
              <w:rPr>
                <w:spacing w:val="-10"/>
                <w:sz w:val="20"/>
                <w:szCs w:val="20"/>
              </w:rPr>
              <w:t>72</w:t>
            </w:r>
            <w:r w:rsidR="003E5719" w:rsidRPr="005249A5">
              <w:rPr>
                <w:spacing w:val="-1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80,0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80,0</w:t>
            </w:r>
          </w:p>
        </w:tc>
        <w:tc>
          <w:tcPr>
            <w:tcW w:w="708"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AE67FF" w:rsidP="007F235B">
            <w:pPr>
              <w:jc w:val="center"/>
              <w:rPr>
                <w:sz w:val="20"/>
                <w:szCs w:val="20"/>
              </w:rPr>
            </w:pPr>
            <w:r>
              <w:rPr>
                <w:spacing w:val="-10"/>
                <w:sz w:val="20"/>
                <w:szCs w:val="20"/>
              </w:rPr>
              <w:t>12</w:t>
            </w:r>
            <w:r w:rsidR="00363543" w:rsidRPr="005249A5">
              <w:rPr>
                <w:spacing w:val="-10"/>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363543" w:rsidRPr="005249A5" w:rsidRDefault="00AE67FF" w:rsidP="007F235B">
            <w:pPr>
              <w:jc w:val="center"/>
              <w:rPr>
                <w:sz w:val="20"/>
                <w:szCs w:val="20"/>
              </w:rPr>
            </w:pPr>
            <w:r>
              <w:rPr>
                <w:spacing w:val="-10"/>
                <w:sz w:val="20"/>
                <w:szCs w:val="20"/>
              </w:rPr>
              <w:t>12</w:t>
            </w:r>
            <w:r w:rsidR="003E5719" w:rsidRPr="005249A5">
              <w:rPr>
                <w:spacing w:val="-10"/>
                <w:sz w:val="20"/>
                <w:szCs w:val="20"/>
              </w:rPr>
              <w:t>0</w:t>
            </w:r>
            <w:r w:rsidR="00363543" w:rsidRPr="005249A5">
              <w:rPr>
                <w:spacing w:val="-10"/>
                <w:sz w:val="20"/>
                <w:szCs w:val="20"/>
              </w:rPr>
              <w:t>,0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AE67FF" w:rsidP="007F235B">
            <w:pPr>
              <w:jc w:val="center"/>
              <w:rPr>
                <w:sz w:val="20"/>
                <w:szCs w:val="20"/>
              </w:rPr>
            </w:pPr>
            <w:r>
              <w:rPr>
                <w:spacing w:val="-10"/>
                <w:sz w:val="20"/>
                <w:szCs w:val="20"/>
              </w:rPr>
              <w:t>12</w:t>
            </w:r>
            <w:r w:rsidR="00363543" w:rsidRPr="005249A5">
              <w:rPr>
                <w:spacing w:val="-10"/>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40,0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40,0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40,0</w:t>
            </w:r>
          </w:p>
        </w:tc>
        <w:tc>
          <w:tcPr>
            <w:tcW w:w="607" w:type="dxa"/>
            <w:tcBorders>
              <w:top w:val="single" w:sz="4" w:space="0" w:color="auto"/>
              <w:left w:val="single" w:sz="4" w:space="0" w:color="auto"/>
              <w:bottom w:val="single" w:sz="4" w:space="0" w:color="auto"/>
              <w:right w:val="single" w:sz="4" w:space="0" w:color="auto"/>
            </w:tcBorders>
          </w:tcPr>
          <w:p w:rsidR="00363543" w:rsidRPr="005249A5" w:rsidRDefault="00363543" w:rsidP="007F235B">
            <w:pPr>
              <w:jc w:val="center"/>
              <w:rPr>
                <w:sz w:val="20"/>
                <w:szCs w:val="20"/>
              </w:rPr>
            </w:pPr>
            <w:r w:rsidRPr="005249A5">
              <w:rPr>
                <w:spacing w:val="-10"/>
                <w:sz w:val="20"/>
                <w:szCs w:val="20"/>
              </w:rPr>
              <w:t>40,0</w:t>
            </w:r>
          </w:p>
        </w:tc>
      </w:tr>
      <w:tr w:rsidR="003E5719" w:rsidRPr="005249A5" w:rsidTr="00FB7216">
        <w:tc>
          <w:tcPr>
            <w:tcW w:w="2836" w:type="dxa"/>
            <w:vMerge/>
            <w:tcBorders>
              <w:left w:val="single" w:sz="4" w:space="0" w:color="auto"/>
              <w:bottom w:val="single" w:sz="4" w:space="0" w:color="auto"/>
              <w:right w:val="single" w:sz="4" w:space="0" w:color="auto"/>
            </w:tcBorders>
            <w:hideMark/>
          </w:tcPr>
          <w:p w:rsidR="00363543" w:rsidRPr="005249A5" w:rsidRDefault="00363543" w:rsidP="000875E7">
            <w:pPr>
              <w:autoSpaceDE w:val="0"/>
              <w:autoSpaceDN w:val="0"/>
              <w:adjustRightInd w:val="0"/>
              <w:rPr>
                <w:bCs/>
                <w:kern w:val="2"/>
                <w:sz w:val="20"/>
                <w:szCs w:val="20"/>
              </w:rPr>
            </w:pPr>
            <w:bookmarkStart w:id="10" w:name="_Hlk29905051"/>
          </w:p>
        </w:tc>
        <w:tc>
          <w:tcPr>
            <w:tcW w:w="1337" w:type="dxa"/>
            <w:tcBorders>
              <w:top w:val="single" w:sz="4" w:space="0" w:color="auto"/>
              <w:left w:val="single" w:sz="4" w:space="0" w:color="auto"/>
              <w:bottom w:val="single" w:sz="4" w:space="0" w:color="auto"/>
              <w:right w:val="single" w:sz="4" w:space="0" w:color="auto"/>
            </w:tcBorders>
            <w:hideMark/>
          </w:tcPr>
          <w:p w:rsidR="00363543" w:rsidRPr="005249A5" w:rsidRDefault="00363543" w:rsidP="000875E7">
            <w:pPr>
              <w:autoSpaceDE w:val="0"/>
              <w:autoSpaceDN w:val="0"/>
              <w:adjustRightInd w:val="0"/>
              <w:rPr>
                <w:kern w:val="2"/>
                <w:sz w:val="20"/>
                <w:szCs w:val="20"/>
              </w:rPr>
            </w:pPr>
            <w:r w:rsidRPr="005249A5">
              <w:rPr>
                <w:kern w:val="2"/>
                <w:sz w:val="20"/>
                <w:szCs w:val="20"/>
              </w:rPr>
              <w:t xml:space="preserve">Администрация Кутейниковского сельского </w:t>
            </w:r>
            <w:r w:rsidRPr="005249A5">
              <w:rPr>
                <w:kern w:val="2"/>
                <w:sz w:val="20"/>
                <w:szCs w:val="20"/>
              </w:rPr>
              <w:lastRenderedPageBreak/>
              <w:t>поселения</w:t>
            </w:r>
          </w:p>
        </w:tc>
        <w:tc>
          <w:tcPr>
            <w:tcW w:w="648" w:type="dxa"/>
            <w:tcBorders>
              <w:top w:val="single" w:sz="4" w:space="0" w:color="auto"/>
              <w:left w:val="single" w:sz="4" w:space="0" w:color="auto"/>
              <w:right w:val="single" w:sz="4" w:space="0" w:color="auto"/>
            </w:tcBorders>
            <w:hideMark/>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lastRenderedPageBreak/>
              <w:t>051</w:t>
            </w:r>
          </w:p>
        </w:tc>
        <w:tc>
          <w:tcPr>
            <w:tcW w:w="567" w:type="dxa"/>
            <w:tcBorders>
              <w:top w:val="single" w:sz="4" w:space="0" w:color="auto"/>
              <w:left w:val="single" w:sz="4" w:space="0" w:color="auto"/>
              <w:right w:val="single" w:sz="4" w:space="0" w:color="auto"/>
            </w:tcBorders>
            <w:hideMark/>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0503</w:t>
            </w:r>
          </w:p>
        </w:tc>
        <w:tc>
          <w:tcPr>
            <w:tcW w:w="708" w:type="dxa"/>
            <w:tcBorders>
              <w:top w:val="single" w:sz="4" w:space="0" w:color="auto"/>
              <w:left w:val="single" w:sz="4" w:space="0" w:color="auto"/>
              <w:right w:val="single" w:sz="4" w:space="0" w:color="auto"/>
            </w:tcBorders>
            <w:hideMark/>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0520026100</w:t>
            </w:r>
          </w:p>
        </w:tc>
        <w:tc>
          <w:tcPr>
            <w:tcW w:w="567" w:type="dxa"/>
            <w:tcBorders>
              <w:top w:val="single" w:sz="4" w:space="0" w:color="auto"/>
              <w:left w:val="single" w:sz="4" w:space="0" w:color="auto"/>
              <w:right w:val="single" w:sz="4" w:space="0" w:color="auto"/>
            </w:tcBorders>
            <w:hideMark/>
          </w:tcPr>
          <w:p w:rsidR="00363543" w:rsidRPr="005249A5" w:rsidRDefault="00363543" w:rsidP="000875E7">
            <w:pPr>
              <w:autoSpaceDE w:val="0"/>
              <w:autoSpaceDN w:val="0"/>
              <w:adjustRightInd w:val="0"/>
              <w:ind w:left="-57" w:right="-57"/>
              <w:jc w:val="center"/>
              <w:rPr>
                <w:spacing w:val="-10"/>
                <w:kern w:val="2"/>
                <w:sz w:val="20"/>
                <w:szCs w:val="20"/>
              </w:rPr>
            </w:pPr>
            <w:r w:rsidRPr="005249A5">
              <w:rPr>
                <w:spacing w:val="-10"/>
                <w:kern w:val="2"/>
                <w:sz w:val="20"/>
                <w:szCs w:val="20"/>
              </w:rPr>
              <w:t>244</w:t>
            </w:r>
          </w:p>
        </w:tc>
        <w:tc>
          <w:tcPr>
            <w:tcW w:w="993" w:type="dxa"/>
            <w:tcBorders>
              <w:top w:val="single" w:sz="4" w:space="0" w:color="auto"/>
              <w:left w:val="single" w:sz="4" w:space="0" w:color="auto"/>
              <w:bottom w:val="single" w:sz="4" w:space="0" w:color="auto"/>
              <w:right w:val="single" w:sz="4" w:space="0" w:color="auto"/>
            </w:tcBorders>
            <w:hideMark/>
          </w:tcPr>
          <w:p w:rsidR="00363543" w:rsidRPr="005249A5" w:rsidRDefault="00AE67FF" w:rsidP="007F235B">
            <w:pPr>
              <w:ind w:left="-57" w:right="-57"/>
              <w:jc w:val="center"/>
              <w:rPr>
                <w:spacing w:val="-10"/>
                <w:sz w:val="20"/>
                <w:szCs w:val="20"/>
              </w:rPr>
            </w:pPr>
            <w:r>
              <w:rPr>
                <w:spacing w:val="-10"/>
                <w:sz w:val="20"/>
                <w:szCs w:val="20"/>
              </w:rPr>
              <w:t>72</w:t>
            </w:r>
            <w:r w:rsidR="003E5719" w:rsidRPr="005249A5">
              <w:rPr>
                <w:spacing w:val="-1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80,0</w:t>
            </w:r>
          </w:p>
        </w:tc>
        <w:tc>
          <w:tcPr>
            <w:tcW w:w="709"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63543" w:rsidRPr="005249A5" w:rsidRDefault="003E5719" w:rsidP="007F235B">
            <w:pPr>
              <w:jc w:val="center"/>
              <w:rPr>
                <w:sz w:val="20"/>
                <w:szCs w:val="20"/>
              </w:rPr>
            </w:pPr>
            <w:r w:rsidRPr="005249A5">
              <w:rPr>
                <w:spacing w:val="-10"/>
                <w:sz w:val="20"/>
                <w:szCs w:val="20"/>
              </w:rPr>
              <w:t>80,0</w:t>
            </w:r>
          </w:p>
        </w:tc>
        <w:tc>
          <w:tcPr>
            <w:tcW w:w="708"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63543" w:rsidRPr="005249A5" w:rsidRDefault="00AE67FF" w:rsidP="007F235B">
            <w:pPr>
              <w:jc w:val="center"/>
              <w:rPr>
                <w:sz w:val="20"/>
                <w:szCs w:val="20"/>
              </w:rPr>
            </w:pPr>
            <w:r>
              <w:rPr>
                <w:spacing w:val="-10"/>
                <w:sz w:val="20"/>
                <w:szCs w:val="20"/>
              </w:rPr>
              <w:t>120</w:t>
            </w:r>
            <w:r w:rsidR="00363543" w:rsidRPr="005249A5">
              <w:rPr>
                <w:spacing w:val="-10"/>
                <w:sz w:val="20"/>
                <w:szCs w:val="20"/>
              </w:rPr>
              <w:t>,0</w:t>
            </w:r>
          </w:p>
        </w:tc>
        <w:tc>
          <w:tcPr>
            <w:tcW w:w="677" w:type="dxa"/>
            <w:tcBorders>
              <w:top w:val="single" w:sz="4" w:space="0" w:color="auto"/>
              <w:left w:val="single" w:sz="4" w:space="0" w:color="auto"/>
              <w:bottom w:val="single" w:sz="4" w:space="0" w:color="auto"/>
              <w:right w:val="single" w:sz="4" w:space="0" w:color="auto"/>
            </w:tcBorders>
            <w:hideMark/>
          </w:tcPr>
          <w:p w:rsidR="00363543" w:rsidRPr="005249A5" w:rsidRDefault="00AE67FF" w:rsidP="007F235B">
            <w:pPr>
              <w:jc w:val="center"/>
              <w:rPr>
                <w:sz w:val="20"/>
                <w:szCs w:val="20"/>
              </w:rPr>
            </w:pPr>
            <w:r>
              <w:rPr>
                <w:spacing w:val="-10"/>
                <w:sz w:val="20"/>
                <w:szCs w:val="20"/>
              </w:rPr>
              <w:t>12</w:t>
            </w:r>
            <w:r w:rsidR="003E5719" w:rsidRPr="005249A5">
              <w:rPr>
                <w:spacing w:val="-10"/>
                <w:sz w:val="20"/>
                <w:szCs w:val="20"/>
              </w:rPr>
              <w:t>0</w:t>
            </w:r>
            <w:r w:rsidR="00363543" w:rsidRPr="005249A5">
              <w:rPr>
                <w:spacing w:val="-10"/>
                <w:sz w:val="20"/>
                <w:szCs w:val="20"/>
              </w:rPr>
              <w:t>,0</w:t>
            </w:r>
          </w:p>
        </w:tc>
        <w:tc>
          <w:tcPr>
            <w:tcW w:w="707" w:type="dxa"/>
            <w:tcBorders>
              <w:top w:val="single" w:sz="4" w:space="0" w:color="auto"/>
              <w:left w:val="single" w:sz="4" w:space="0" w:color="auto"/>
              <w:bottom w:val="single" w:sz="4" w:space="0" w:color="auto"/>
              <w:right w:val="single" w:sz="4" w:space="0" w:color="auto"/>
            </w:tcBorders>
            <w:hideMark/>
          </w:tcPr>
          <w:p w:rsidR="00363543" w:rsidRPr="005249A5" w:rsidRDefault="00AE67FF" w:rsidP="007F235B">
            <w:pPr>
              <w:jc w:val="center"/>
              <w:rPr>
                <w:sz w:val="20"/>
                <w:szCs w:val="20"/>
              </w:rPr>
            </w:pPr>
            <w:r>
              <w:rPr>
                <w:spacing w:val="-10"/>
                <w:sz w:val="20"/>
                <w:szCs w:val="20"/>
              </w:rPr>
              <w:t>12</w:t>
            </w:r>
            <w:r w:rsidR="00363543" w:rsidRPr="005249A5">
              <w:rPr>
                <w:spacing w:val="-10"/>
                <w:sz w:val="20"/>
                <w:szCs w:val="20"/>
              </w:rPr>
              <w:t>0,0</w:t>
            </w:r>
          </w:p>
        </w:tc>
        <w:tc>
          <w:tcPr>
            <w:tcW w:w="706"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40,0</w:t>
            </w:r>
          </w:p>
        </w:tc>
        <w:tc>
          <w:tcPr>
            <w:tcW w:w="707"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40,0</w:t>
            </w:r>
          </w:p>
        </w:tc>
        <w:tc>
          <w:tcPr>
            <w:tcW w:w="707"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40,0</w:t>
            </w:r>
          </w:p>
        </w:tc>
        <w:tc>
          <w:tcPr>
            <w:tcW w:w="607" w:type="dxa"/>
            <w:tcBorders>
              <w:top w:val="single" w:sz="4" w:space="0" w:color="auto"/>
              <w:left w:val="single" w:sz="4" w:space="0" w:color="auto"/>
              <w:bottom w:val="single" w:sz="4" w:space="0" w:color="auto"/>
              <w:right w:val="single" w:sz="4" w:space="0" w:color="auto"/>
            </w:tcBorders>
            <w:hideMark/>
          </w:tcPr>
          <w:p w:rsidR="00363543" w:rsidRPr="005249A5" w:rsidRDefault="00363543" w:rsidP="007F235B">
            <w:pPr>
              <w:jc w:val="center"/>
              <w:rPr>
                <w:sz w:val="20"/>
                <w:szCs w:val="20"/>
              </w:rPr>
            </w:pPr>
            <w:r w:rsidRPr="005249A5">
              <w:rPr>
                <w:spacing w:val="-10"/>
                <w:sz w:val="20"/>
                <w:szCs w:val="20"/>
              </w:rPr>
              <w:t>40,0</w:t>
            </w:r>
          </w:p>
        </w:tc>
      </w:tr>
      <w:bookmarkEnd w:id="10"/>
      <w:tr w:rsidR="003E5719" w:rsidRPr="005249A5"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363543" w:rsidRPr="005249A5" w:rsidRDefault="00363543" w:rsidP="001F70D3">
            <w:pPr>
              <w:widowControl w:val="0"/>
              <w:autoSpaceDE w:val="0"/>
              <w:autoSpaceDN w:val="0"/>
              <w:adjustRightInd w:val="0"/>
              <w:rPr>
                <w:bCs/>
                <w:kern w:val="2"/>
                <w:sz w:val="20"/>
                <w:szCs w:val="20"/>
              </w:rPr>
            </w:pPr>
            <w:r w:rsidRPr="005249A5">
              <w:rPr>
                <w:kern w:val="2"/>
                <w:sz w:val="20"/>
                <w:szCs w:val="20"/>
              </w:rPr>
              <w:lastRenderedPageBreak/>
              <w:t xml:space="preserve">Основное мероприятие 2.1. </w:t>
            </w:r>
            <w:r w:rsidRPr="005249A5">
              <w:rPr>
                <w:sz w:val="20"/>
                <w:szCs w:val="20"/>
              </w:rPr>
              <w:t>охват населения системой сбора и вывоза твёрдых бытовых отходов</w:t>
            </w:r>
          </w:p>
        </w:tc>
        <w:tc>
          <w:tcPr>
            <w:tcW w:w="1337" w:type="dxa"/>
            <w:tcBorders>
              <w:top w:val="single" w:sz="4" w:space="0" w:color="auto"/>
              <w:left w:val="single" w:sz="4" w:space="0" w:color="auto"/>
              <w:bottom w:val="single" w:sz="4" w:space="0" w:color="auto"/>
              <w:right w:val="single" w:sz="4" w:space="0" w:color="auto"/>
            </w:tcBorders>
            <w:hideMark/>
          </w:tcPr>
          <w:p w:rsidR="00363543" w:rsidRPr="005249A5" w:rsidRDefault="00363543" w:rsidP="001F70D3">
            <w:pPr>
              <w:widowControl w:val="0"/>
              <w:autoSpaceDE w:val="0"/>
              <w:autoSpaceDN w:val="0"/>
              <w:adjustRightInd w:val="0"/>
              <w:rPr>
                <w:kern w:val="2"/>
                <w:sz w:val="20"/>
                <w:szCs w:val="20"/>
              </w:rPr>
            </w:pPr>
            <w:r w:rsidRPr="005249A5">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right w:val="single" w:sz="4" w:space="0" w:color="auto"/>
            </w:tcBorders>
          </w:tcPr>
          <w:p w:rsidR="00363543" w:rsidRPr="005249A5" w:rsidRDefault="005249A5" w:rsidP="001F70D3">
            <w:pPr>
              <w:autoSpaceDE w:val="0"/>
              <w:autoSpaceDN w:val="0"/>
              <w:adjustRightInd w:val="0"/>
              <w:ind w:left="-57" w:right="-57"/>
              <w:jc w:val="center"/>
              <w:rPr>
                <w:spacing w:val="-10"/>
                <w:kern w:val="2"/>
                <w:sz w:val="20"/>
                <w:szCs w:val="20"/>
              </w:rPr>
            </w:pPr>
            <w:r w:rsidRPr="005249A5">
              <w:rPr>
                <w:spacing w:val="-10"/>
                <w:kern w:val="2"/>
                <w:sz w:val="20"/>
                <w:szCs w:val="20"/>
              </w:rPr>
              <w:t>051</w:t>
            </w:r>
          </w:p>
        </w:tc>
        <w:tc>
          <w:tcPr>
            <w:tcW w:w="567" w:type="dxa"/>
            <w:tcBorders>
              <w:top w:val="single" w:sz="4" w:space="0" w:color="auto"/>
              <w:left w:val="single" w:sz="4" w:space="0" w:color="auto"/>
              <w:right w:val="single" w:sz="4" w:space="0" w:color="auto"/>
            </w:tcBorders>
          </w:tcPr>
          <w:p w:rsidR="00363543" w:rsidRPr="005249A5" w:rsidRDefault="005249A5" w:rsidP="001F70D3">
            <w:pPr>
              <w:autoSpaceDE w:val="0"/>
              <w:autoSpaceDN w:val="0"/>
              <w:adjustRightInd w:val="0"/>
              <w:ind w:left="-57" w:right="-57"/>
              <w:jc w:val="center"/>
              <w:rPr>
                <w:spacing w:val="-10"/>
                <w:kern w:val="2"/>
                <w:sz w:val="20"/>
                <w:szCs w:val="20"/>
              </w:rPr>
            </w:pPr>
            <w:r w:rsidRPr="005249A5">
              <w:rPr>
                <w:spacing w:val="-10"/>
                <w:kern w:val="2"/>
                <w:sz w:val="20"/>
                <w:szCs w:val="20"/>
              </w:rPr>
              <w:t>0503</w:t>
            </w:r>
          </w:p>
        </w:tc>
        <w:tc>
          <w:tcPr>
            <w:tcW w:w="708" w:type="dxa"/>
            <w:tcBorders>
              <w:top w:val="single" w:sz="4" w:space="0" w:color="auto"/>
              <w:left w:val="single" w:sz="4" w:space="0" w:color="auto"/>
              <w:right w:val="single" w:sz="4" w:space="0" w:color="auto"/>
            </w:tcBorders>
          </w:tcPr>
          <w:p w:rsidR="00363543" w:rsidRPr="005249A5" w:rsidRDefault="005249A5" w:rsidP="001F70D3">
            <w:pPr>
              <w:autoSpaceDE w:val="0"/>
              <w:autoSpaceDN w:val="0"/>
              <w:adjustRightInd w:val="0"/>
              <w:ind w:left="-57" w:right="-57"/>
              <w:jc w:val="center"/>
              <w:rPr>
                <w:spacing w:val="-10"/>
                <w:kern w:val="2"/>
                <w:sz w:val="20"/>
                <w:szCs w:val="20"/>
              </w:rPr>
            </w:pPr>
            <w:r w:rsidRPr="005249A5">
              <w:rPr>
                <w:spacing w:val="-10"/>
                <w:kern w:val="2"/>
                <w:sz w:val="20"/>
                <w:szCs w:val="20"/>
              </w:rPr>
              <w:t>0520026100</w:t>
            </w:r>
          </w:p>
        </w:tc>
        <w:tc>
          <w:tcPr>
            <w:tcW w:w="567" w:type="dxa"/>
            <w:tcBorders>
              <w:top w:val="single" w:sz="4" w:space="0" w:color="auto"/>
              <w:left w:val="single" w:sz="4" w:space="0" w:color="auto"/>
              <w:right w:val="single" w:sz="4" w:space="0" w:color="auto"/>
            </w:tcBorders>
          </w:tcPr>
          <w:p w:rsidR="00363543" w:rsidRPr="005249A5" w:rsidRDefault="005249A5" w:rsidP="001F70D3">
            <w:pPr>
              <w:autoSpaceDE w:val="0"/>
              <w:autoSpaceDN w:val="0"/>
              <w:adjustRightInd w:val="0"/>
              <w:ind w:left="-57" w:right="-57"/>
              <w:jc w:val="center"/>
              <w:rPr>
                <w:spacing w:val="-10"/>
                <w:kern w:val="2"/>
                <w:sz w:val="20"/>
                <w:szCs w:val="20"/>
              </w:rPr>
            </w:pPr>
            <w:r w:rsidRPr="005249A5">
              <w:rPr>
                <w:spacing w:val="-10"/>
                <w:kern w:val="2"/>
                <w:sz w:val="20"/>
                <w:szCs w:val="20"/>
              </w:rPr>
              <w:t>244</w:t>
            </w:r>
          </w:p>
        </w:tc>
        <w:tc>
          <w:tcPr>
            <w:tcW w:w="993" w:type="dxa"/>
            <w:tcBorders>
              <w:top w:val="single" w:sz="4" w:space="0" w:color="auto"/>
              <w:left w:val="single" w:sz="4" w:space="0" w:color="auto"/>
              <w:bottom w:val="single" w:sz="4" w:space="0" w:color="auto"/>
              <w:right w:val="single" w:sz="4" w:space="0" w:color="auto"/>
            </w:tcBorders>
          </w:tcPr>
          <w:p w:rsidR="00363543" w:rsidRPr="005249A5" w:rsidRDefault="00525F22" w:rsidP="007F235B">
            <w:pPr>
              <w:ind w:left="-57" w:right="-57"/>
              <w:jc w:val="center"/>
              <w:rPr>
                <w:spacing w:val="-10"/>
                <w:sz w:val="20"/>
                <w:szCs w:val="20"/>
              </w:rPr>
            </w:pPr>
            <w:r>
              <w:rPr>
                <w:spacing w:val="-10"/>
                <w:sz w:val="20"/>
                <w:szCs w:val="20"/>
              </w:rPr>
              <w:t>72</w:t>
            </w:r>
            <w:r w:rsidR="005249A5" w:rsidRPr="005249A5">
              <w:rPr>
                <w:spacing w:val="-1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80,0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80,0</w:t>
            </w:r>
          </w:p>
        </w:tc>
        <w:tc>
          <w:tcPr>
            <w:tcW w:w="708"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63543" w:rsidRPr="005249A5" w:rsidRDefault="00525F22" w:rsidP="007F235B">
            <w:pPr>
              <w:jc w:val="center"/>
              <w:rPr>
                <w:sz w:val="20"/>
                <w:szCs w:val="20"/>
              </w:rPr>
            </w:pPr>
            <w:r>
              <w:rPr>
                <w:sz w:val="20"/>
                <w:szCs w:val="20"/>
              </w:rPr>
              <w:t>12</w:t>
            </w:r>
            <w:r w:rsidR="005249A5" w:rsidRPr="005249A5">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363543" w:rsidRPr="005249A5" w:rsidRDefault="00525F22" w:rsidP="007F235B">
            <w:pPr>
              <w:jc w:val="center"/>
              <w:rPr>
                <w:sz w:val="20"/>
                <w:szCs w:val="20"/>
              </w:rPr>
            </w:pPr>
            <w:r>
              <w:rPr>
                <w:sz w:val="20"/>
                <w:szCs w:val="20"/>
              </w:rPr>
              <w:t>12</w:t>
            </w:r>
            <w:r w:rsidR="005249A5" w:rsidRPr="005249A5">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525F22" w:rsidP="007F235B">
            <w:pPr>
              <w:jc w:val="center"/>
              <w:rPr>
                <w:sz w:val="20"/>
                <w:szCs w:val="20"/>
              </w:rPr>
            </w:pPr>
            <w:r>
              <w:rPr>
                <w:sz w:val="20"/>
                <w:szCs w:val="20"/>
              </w:rPr>
              <w:t>12</w:t>
            </w:r>
            <w:r w:rsidR="005249A5" w:rsidRPr="005249A5">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40,0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40,0</w:t>
            </w:r>
          </w:p>
        </w:tc>
        <w:tc>
          <w:tcPr>
            <w:tcW w:w="707"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40,0</w:t>
            </w:r>
          </w:p>
        </w:tc>
        <w:tc>
          <w:tcPr>
            <w:tcW w:w="607" w:type="dxa"/>
            <w:tcBorders>
              <w:top w:val="single" w:sz="4" w:space="0" w:color="auto"/>
              <w:left w:val="single" w:sz="4" w:space="0" w:color="auto"/>
              <w:bottom w:val="single" w:sz="4" w:space="0" w:color="auto"/>
              <w:right w:val="single" w:sz="4" w:space="0" w:color="auto"/>
            </w:tcBorders>
          </w:tcPr>
          <w:p w:rsidR="00363543" w:rsidRPr="005249A5" w:rsidRDefault="005249A5" w:rsidP="007F235B">
            <w:pPr>
              <w:jc w:val="center"/>
              <w:rPr>
                <w:sz w:val="20"/>
                <w:szCs w:val="20"/>
              </w:rPr>
            </w:pPr>
            <w:r w:rsidRPr="005249A5">
              <w:rPr>
                <w:sz w:val="20"/>
                <w:szCs w:val="20"/>
              </w:rPr>
              <w:t>40,0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 xml:space="preserve">Подпрограмма 3 </w:t>
            </w:r>
          </w:p>
          <w:p w:rsidR="00525F22" w:rsidRPr="00525F22" w:rsidRDefault="00525F22" w:rsidP="00525F22">
            <w:pPr>
              <w:widowControl w:val="0"/>
              <w:autoSpaceDE w:val="0"/>
              <w:autoSpaceDN w:val="0"/>
              <w:adjustRightInd w:val="0"/>
              <w:rPr>
                <w:kern w:val="2"/>
                <w:sz w:val="20"/>
                <w:szCs w:val="20"/>
              </w:rPr>
            </w:pPr>
            <w:r w:rsidRPr="00525F22">
              <w:rPr>
                <w:kern w:val="2"/>
                <w:sz w:val="20"/>
                <w:szCs w:val="20"/>
              </w:rPr>
              <w:t>«Использование и охрана земель на территории Кутейниковского сельского поселения»</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всего</w:t>
            </w:r>
          </w:p>
          <w:p w:rsidR="00525F22" w:rsidRPr="00525F22" w:rsidRDefault="00525F22" w:rsidP="00525F22">
            <w:pPr>
              <w:widowControl w:val="0"/>
              <w:autoSpaceDE w:val="0"/>
              <w:autoSpaceDN w:val="0"/>
              <w:adjustRightInd w:val="0"/>
              <w:rPr>
                <w:kern w:val="2"/>
                <w:sz w:val="20"/>
                <w:szCs w:val="20"/>
              </w:rPr>
            </w:pPr>
            <w:r w:rsidRPr="00525F22">
              <w:rPr>
                <w:kern w:val="2"/>
                <w:sz w:val="20"/>
                <w:szCs w:val="20"/>
              </w:rPr>
              <w:t>в том числе:</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3.1. Посадка кустарников и деревьев на участках, подверженных ветровой и водной эрозии, в черте населенных пунктов</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3.2. Проведение мероприятий по обеспечению пожарной безопасности в отношении земель сельскохозяйственного назначения</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C96455">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3.3. Ликвидация очагов сорных растений (конопля, амброзия) и несанкционированного складирования бытовых отходов</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951</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0503</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05300</w:t>
            </w:r>
          </w:p>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26360</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244</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3.4. Разъяснение гражданам земельного законодательства РФ</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3.5. Выявление нерационального использования земель на территории поселения</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C96455">
            <w:pPr>
              <w:widowControl w:val="0"/>
              <w:autoSpaceDE w:val="0"/>
              <w:autoSpaceDN w:val="0"/>
              <w:adjustRightInd w:val="0"/>
              <w:rPr>
                <w:kern w:val="2"/>
                <w:sz w:val="20"/>
                <w:szCs w:val="20"/>
              </w:rPr>
            </w:pPr>
            <w:r w:rsidRPr="00525F22">
              <w:rPr>
                <w:kern w:val="2"/>
                <w:sz w:val="20"/>
                <w:szCs w:val="20"/>
              </w:rPr>
              <w:lastRenderedPageBreak/>
              <w:t>Основное мероприятие: 3.6. Выявление самовольно занятых земельных участков</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C96455">
            <w:pPr>
              <w:widowControl w:val="0"/>
              <w:autoSpaceDE w:val="0"/>
              <w:autoSpaceDN w:val="0"/>
              <w:adjustRightInd w:val="0"/>
              <w:rPr>
                <w:kern w:val="2"/>
                <w:sz w:val="20"/>
                <w:szCs w:val="20"/>
              </w:rPr>
            </w:pPr>
            <w:r w:rsidRPr="00525F22">
              <w:rPr>
                <w:kern w:val="2"/>
                <w:sz w:val="20"/>
                <w:szCs w:val="20"/>
              </w:rPr>
              <w:t>Основное мероприятие: 3.7. Выявление земельных участков, приводящих к значительному ухудшению экологической обстановки</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3.8. Выявление неосвоенных земельных участков</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3.9. Инвентаризация земельных участков</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r w:rsidR="00525F22" w:rsidRPr="000272DC" w:rsidTr="00FB7216">
        <w:trPr>
          <w:trHeight w:val="1369"/>
        </w:trPr>
        <w:tc>
          <w:tcPr>
            <w:tcW w:w="2836" w:type="dxa"/>
            <w:tcBorders>
              <w:top w:val="single" w:sz="4" w:space="0" w:color="auto"/>
              <w:left w:val="single" w:sz="4" w:space="0" w:color="auto"/>
              <w:bottom w:val="single" w:sz="4" w:space="0" w:color="auto"/>
              <w:right w:val="single" w:sz="4" w:space="0" w:color="auto"/>
            </w:tcBorders>
            <w:hideMark/>
          </w:tcPr>
          <w:p w:rsidR="00525F22" w:rsidRPr="00525F22" w:rsidRDefault="00525F22" w:rsidP="00525F22">
            <w:pPr>
              <w:widowControl w:val="0"/>
              <w:autoSpaceDE w:val="0"/>
              <w:autoSpaceDN w:val="0"/>
              <w:adjustRightInd w:val="0"/>
              <w:rPr>
                <w:kern w:val="2"/>
                <w:sz w:val="20"/>
                <w:szCs w:val="20"/>
              </w:rPr>
            </w:pPr>
            <w:r w:rsidRPr="00525F22">
              <w:rPr>
                <w:kern w:val="2"/>
                <w:sz w:val="20"/>
                <w:szCs w:val="20"/>
              </w:rPr>
              <w:t>Основное мероприятие: 3.10. Организация взаимодействия с органами муниципального земельного контроля администрации района</w:t>
            </w:r>
          </w:p>
        </w:tc>
        <w:tc>
          <w:tcPr>
            <w:tcW w:w="1337" w:type="dxa"/>
            <w:tcBorders>
              <w:top w:val="single" w:sz="4" w:space="0" w:color="auto"/>
              <w:left w:val="single" w:sz="4" w:space="0" w:color="auto"/>
              <w:bottom w:val="single" w:sz="4" w:space="0" w:color="auto"/>
              <w:right w:val="single" w:sz="4" w:space="0" w:color="auto"/>
            </w:tcBorders>
            <w:hideMark/>
          </w:tcPr>
          <w:p w:rsidR="00525F22" w:rsidRPr="00525F22" w:rsidRDefault="00525F22" w:rsidP="00C96455">
            <w:pPr>
              <w:widowControl w:val="0"/>
              <w:autoSpaceDE w:val="0"/>
              <w:autoSpaceDN w:val="0"/>
              <w:adjustRightInd w:val="0"/>
              <w:rPr>
                <w:kern w:val="2"/>
                <w:sz w:val="20"/>
                <w:szCs w:val="20"/>
              </w:rPr>
            </w:pPr>
            <w:r w:rsidRPr="00525F22">
              <w:rPr>
                <w:kern w:val="2"/>
                <w:sz w:val="20"/>
                <w:szCs w:val="20"/>
              </w:rPr>
              <w:t>Администрация Кутейниковского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autoSpaceDE w:val="0"/>
              <w:autoSpaceDN w:val="0"/>
              <w:adjustRightInd w:val="0"/>
              <w:ind w:left="-57" w:right="-57"/>
              <w:jc w:val="center"/>
              <w:rPr>
                <w:spacing w:val="-10"/>
                <w:kern w:val="2"/>
                <w:sz w:val="20"/>
                <w:szCs w:val="20"/>
              </w:rPr>
            </w:pPr>
            <w:r w:rsidRPr="00525F22">
              <w:rPr>
                <w:spacing w:val="-10"/>
                <w:kern w:val="2"/>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ind w:left="-57" w:right="-57"/>
              <w:jc w:val="center"/>
              <w:rPr>
                <w:spacing w:val="-10"/>
                <w:sz w:val="20"/>
                <w:szCs w:val="20"/>
              </w:rPr>
            </w:pPr>
            <w:r w:rsidRPr="00525F22">
              <w:rPr>
                <w:spacing w:val="-10"/>
                <w:sz w:val="20"/>
                <w:szCs w:val="20"/>
              </w:rPr>
              <w:t>Не требует финансирования</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7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c>
          <w:tcPr>
            <w:tcW w:w="607" w:type="dxa"/>
            <w:tcBorders>
              <w:top w:val="single" w:sz="4" w:space="0" w:color="auto"/>
              <w:left w:val="single" w:sz="4" w:space="0" w:color="auto"/>
              <w:bottom w:val="single" w:sz="4" w:space="0" w:color="auto"/>
              <w:right w:val="single" w:sz="4" w:space="0" w:color="auto"/>
            </w:tcBorders>
          </w:tcPr>
          <w:p w:rsidR="00525F22" w:rsidRPr="00525F22" w:rsidRDefault="00525F22" w:rsidP="00C96455">
            <w:pPr>
              <w:jc w:val="center"/>
              <w:rPr>
                <w:sz w:val="20"/>
                <w:szCs w:val="20"/>
              </w:rPr>
            </w:pPr>
            <w:r w:rsidRPr="00525F22">
              <w:rPr>
                <w:sz w:val="20"/>
                <w:szCs w:val="20"/>
              </w:rPr>
              <w:t>0,0</w:t>
            </w:r>
          </w:p>
        </w:tc>
      </w:tr>
    </w:tbl>
    <w:p w:rsidR="005F4C5D" w:rsidRDefault="005F4C5D" w:rsidP="00C30CA7">
      <w:pPr>
        <w:autoSpaceDE w:val="0"/>
        <w:autoSpaceDN w:val="0"/>
        <w:adjustRightInd w:val="0"/>
        <w:spacing w:line="230" w:lineRule="auto"/>
        <w:rPr>
          <w:kern w:val="2"/>
        </w:rPr>
      </w:pPr>
    </w:p>
    <w:p w:rsidR="005F4C5D" w:rsidRDefault="005F4C5D" w:rsidP="00C30CA7">
      <w:pPr>
        <w:autoSpaceDE w:val="0"/>
        <w:autoSpaceDN w:val="0"/>
        <w:adjustRightInd w:val="0"/>
        <w:spacing w:line="230" w:lineRule="auto"/>
        <w:rPr>
          <w:kern w:val="2"/>
        </w:rPr>
      </w:pPr>
    </w:p>
    <w:p w:rsidR="005F4C5D" w:rsidRDefault="005F4C5D" w:rsidP="00C30CA7">
      <w:pPr>
        <w:autoSpaceDE w:val="0"/>
        <w:autoSpaceDN w:val="0"/>
        <w:adjustRightInd w:val="0"/>
        <w:spacing w:line="230" w:lineRule="auto"/>
        <w:rPr>
          <w:kern w:val="2"/>
        </w:rPr>
      </w:pPr>
    </w:p>
    <w:p w:rsidR="00C577E6" w:rsidRPr="005249A5" w:rsidRDefault="00C577E6" w:rsidP="00C30CA7">
      <w:pPr>
        <w:autoSpaceDE w:val="0"/>
        <w:autoSpaceDN w:val="0"/>
        <w:adjustRightInd w:val="0"/>
        <w:spacing w:line="230" w:lineRule="auto"/>
        <w:rPr>
          <w:kern w:val="2"/>
        </w:rPr>
      </w:pPr>
      <w:r w:rsidRPr="005249A5">
        <w:rPr>
          <w:kern w:val="2"/>
        </w:rPr>
        <w:t xml:space="preserve">Глава Администрации    </w:t>
      </w:r>
      <w:r w:rsidR="001D351B" w:rsidRPr="005249A5">
        <w:rPr>
          <w:kern w:val="2"/>
        </w:rPr>
        <w:t xml:space="preserve">                                                                                                        </w:t>
      </w:r>
    </w:p>
    <w:p w:rsidR="009B553C" w:rsidRDefault="00C577E6" w:rsidP="00C30CA7">
      <w:pPr>
        <w:autoSpaceDE w:val="0"/>
        <w:autoSpaceDN w:val="0"/>
        <w:adjustRightInd w:val="0"/>
        <w:spacing w:line="230" w:lineRule="auto"/>
        <w:rPr>
          <w:kern w:val="2"/>
        </w:rPr>
        <w:sectPr w:rsidR="009B553C" w:rsidSect="000666A8">
          <w:pgSz w:w="16840" w:h="11907" w:orient="landscape" w:code="9"/>
          <w:pgMar w:top="568" w:right="567" w:bottom="1134" w:left="1418" w:header="720" w:footer="720" w:gutter="0"/>
          <w:cols w:space="708"/>
          <w:docGrid w:linePitch="272"/>
        </w:sectPr>
      </w:pPr>
      <w:r w:rsidRPr="005249A5">
        <w:rPr>
          <w:kern w:val="2"/>
        </w:rPr>
        <w:t xml:space="preserve">Кутейниковского </w:t>
      </w:r>
      <w:r w:rsidR="001D351B" w:rsidRPr="005249A5">
        <w:rPr>
          <w:kern w:val="2"/>
        </w:rPr>
        <w:t>сельского поселения</w:t>
      </w:r>
      <w:r w:rsidRPr="005249A5">
        <w:rPr>
          <w:kern w:val="2"/>
        </w:rPr>
        <w:t xml:space="preserve">   </w:t>
      </w:r>
      <w:r w:rsidR="001D351B" w:rsidRPr="005249A5">
        <w:rPr>
          <w:kern w:val="2"/>
        </w:rPr>
        <w:t xml:space="preserve">                                           </w:t>
      </w:r>
      <w:r w:rsidR="003E5719" w:rsidRPr="005249A5">
        <w:rPr>
          <w:kern w:val="2"/>
        </w:rPr>
        <w:t xml:space="preserve">                           А.П. Щук</w:t>
      </w:r>
      <w:r w:rsidR="005F4C5D">
        <w:rPr>
          <w:kern w:val="2"/>
        </w:rPr>
        <w:t>а</w:t>
      </w:r>
    </w:p>
    <w:p w:rsidR="00BE0519" w:rsidRPr="000666A8" w:rsidRDefault="00BE0519" w:rsidP="000666A8">
      <w:pPr>
        <w:tabs>
          <w:tab w:val="left" w:pos="1140"/>
        </w:tabs>
        <w:rPr>
          <w:sz w:val="28"/>
          <w:szCs w:val="28"/>
        </w:rPr>
      </w:pPr>
    </w:p>
    <w:sectPr w:rsidR="00BE0519" w:rsidRPr="000666A8" w:rsidSect="000666A8">
      <w:pgSz w:w="11906" w:h="16838"/>
      <w:pgMar w:top="1560" w:right="748" w:bottom="397" w:left="1134"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FC" w:rsidRDefault="005376FC">
      <w:r>
        <w:separator/>
      </w:r>
    </w:p>
  </w:endnote>
  <w:endnote w:type="continuationSeparator" w:id="0">
    <w:p w:rsidR="005376FC" w:rsidRDefault="005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FC" w:rsidRDefault="005376FC">
      <w:r>
        <w:separator/>
      </w:r>
    </w:p>
  </w:footnote>
  <w:footnote w:type="continuationSeparator" w:id="0">
    <w:p w:rsidR="005376FC" w:rsidRDefault="00537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15:restartNumberingAfterBreak="0">
    <w:nsid w:val="00392ABA"/>
    <w:multiLevelType w:val="hybridMultilevel"/>
    <w:tmpl w:val="35A0C4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2F4BB6"/>
    <w:multiLevelType w:val="hybridMultilevel"/>
    <w:tmpl w:val="38D80D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696A8C"/>
    <w:multiLevelType w:val="hybridMultilevel"/>
    <w:tmpl w:val="72964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8C7A17"/>
    <w:multiLevelType w:val="hybridMultilevel"/>
    <w:tmpl w:val="315AB056"/>
    <w:lvl w:ilvl="0" w:tplc="6FAC7940">
      <w:start w:val="1"/>
      <w:numFmt w:val="bullet"/>
      <w:lvlText w:val=""/>
      <w:lvlJc w:val="left"/>
      <w:pPr>
        <w:tabs>
          <w:tab w:val="num" w:pos="530"/>
        </w:tabs>
        <w:ind w:left="53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9" w15:restartNumberingAfterBreak="0">
    <w:nsid w:val="25CA0043"/>
    <w:multiLevelType w:val="hybridMultilevel"/>
    <w:tmpl w:val="303CFCB6"/>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B21F61"/>
    <w:multiLevelType w:val="hybridMultilevel"/>
    <w:tmpl w:val="F2542D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12" w15:restartNumberingAfterBreak="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C071B3"/>
    <w:multiLevelType w:val="hybridMultilevel"/>
    <w:tmpl w:val="C93C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16" w15:restartNumberingAfterBreak="0">
    <w:nsid w:val="3DBF07CE"/>
    <w:multiLevelType w:val="hybridMultilevel"/>
    <w:tmpl w:val="48569B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0D199B"/>
    <w:multiLevelType w:val="hybridMultilevel"/>
    <w:tmpl w:val="2E2CA77E"/>
    <w:lvl w:ilvl="0" w:tplc="B6C4F8E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3EC776F"/>
    <w:multiLevelType w:val="hybridMultilevel"/>
    <w:tmpl w:val="EE607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20"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D0D2F19"/>
    <w:multiLevelType w:val="hybridMultilevel"/>
    <w:tmpl w:val="2E2CA77E"/>
    <w:lvl w:ilvl="0" w:tplc="B6C4F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D335D5A"/>
    <w:multiLevelType w:val="hybridMultilevel"/>
    <w:tmpl w:val="2E2CA77E"/>
    <w:lvl w:ilvl="0" w:tplc="B6C4F8E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4947108"/>
    <w:multiLevelType w:val="hybridMultilevel"/>
    <w:tmpl w:val="2E2CA77E"/>
    <w:lvl w:ilvl="0" w:tplc="B6C4F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5" w15:restartNumberingAfterBreak="0">
    <w:nsid w:val="5EC87A56"/>
    <w:multiLevelType w:val="hybridMultilevel"/>
    <w:tmpl w:val="EFC60DBA"/>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0B07C14"/>
    <w:multiLevelType w:val="hybridMultilevel"/>
    <w:tmpl w:val="2FD8BC34"/>
    <w:lvl w:ilvl="0" w:tplc="657CC6DE">
      <w:start w:val="1"/>
      <w:numFmt w:val="decimal"/>
      <w:lvlText w:val="%1."/>
      <w:lvlJc w:val="left"/>
      <w:pPr>
        <w:tabs>
          <w:tab w:val="num" w:pos="1170"/>
        </w:tabs>
        <w:ind w:left="1170" w:hanging="46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7" w15:restartNumberingAfterBreak="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8" w15:restartNumberingAfterBreak="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9" w15:restartNumberingAfterBreak="0">
    <w:nsid w:val="6D603848"/>
    <w:multiLevelType w:val="hybridMultilevel"/>
    <w:tmpl w:val="CDE2F3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55E5C6A"/>
    <w:multiLevelType w:val="hybridMultilevel"/>
    <w:tmpl w:val="F31035C8"/>
    <w:lvl w:ilvl="0" w:tplc="FFFFFFFF">
      <w:start w:val="1"/>
      <w:numFmt w:val="decimal"/>
      <w:lvlText w:val="%1."/>
      <w:lvlJc w:val="left"/>
      <w:pPr>
        <w:tabs>
          <w:tab w:val="num" w:pos="570"/>
        </w:tabs>
        <w:ind w:left="570" w:hanging="5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7451A7"/>
    <w:multiLevelType w:val="hybridMultilevel"/>
    <w:tmpl w:val="AECEA284"/>
    <w:lvl w:ilvl="0" w:tplc="0218CED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DC67069"/>
    <w:multiLevelType w:val="hybridMultilevel"/>
    <w:tmpl w:val="A1524FA6"/>
    <w:lvl w:ilvl="0" w:tplc="0419000F">
      <w:start w:val="1"/>
      <w:numFmt w:val="bullet"/>
      <w:lvlText w:val=""/>
      <w:lvlJc w:val="left"/>
      <w:pPr>
        <w:tabs>
          <w:tab w:val="num" w:pos="454"/>
        </w:tabs>
        <w:ind w:left="454" w:hanging="397"/>
      </w:pPr>
      <w:rPr>
        <w:rFonts w:ascii="Wingdings" w:hAnsi="Wingdings" w:cs="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8"/>
  </w:num>
  <w:num w:numId="3">
    <w:abstractNumId w:val="24"/>
  </w:num>
  <w:num w:numId="4">
    <w:abstractNumId w:val="28"/>
  </w:num>
  <w:num w:numId="5">
    <w:abstractNumId w:val="10"/>
  </w:num>
  <w:num w:numId="6">
    <w:abstractNumId w:val="31"/>
  </w:num>
  <w:num w:numId="7">
    <w:abstractNumId w:val="2"/>
  </w:num>
  <w:num w:numId="8">
    <w:abstractNumId w:val="1"/>
  </w:num>
  <w:num w:numId="9">
    <w:abstractNumId w:val="18"/>
  </w:num>
  <w:num w:numId="10">
    <w:abstractNumId w:val="26"/>
  </w:num>
  <w:num w:numId="11">
    <w:abstractNumId w:val="30"/>
  </w:num>
  <w:num w:numId="12">
    <w:abstractNumId w:val="25"/>
  </w:num>
  <w:num w:numId="13">
    <w:abstractNumId w:val="9"/>
  </w:num>
  <w:num w:numId="14">
    <w:abstractNumId w:val="15"/>
  </w:num>
  <w:num w:numId="15">
    <w:abstractNumId w:val="32"/>
  </w:num>
  <w:num w:numId="16">
    <w:abstractNumId w:val="6"/>
  </w:num>
  <w:num w:numId="17">
    <w:abstractNumId w:val="13"/>
  </w:num>
  <w:num w:numId="18">
    <w:abstractNumId w:val="4"/>
  </w:num>
  <w:num w:numId="19">
    <w:abstractNumId w:val="7"/>
  </w:num>
  <w:num w:numId="20">
    <w:abstractNumId w:val="12"/>
  </w:num>
  <w:num w:numId="21">
    <w:abstractNumId w:val="5"/>
  </w:num>
  <w:num w:numId="22">
    <w:abstractNumId w:val="11"/>
  </w:num>
  <w:num w:numId="23">
    <w:abstractNumId w:val="19"/>
  </w:num>
  <w:num w:numId="24">
    <w:abstractNumId w:val="20"/>
  </w:num>
  <w:num w:numId="25">
    <w:abstractNumId w:val="23"/>
  </w:num>
  <w:num w:numId="26">
    <w:abstractNumId w:val="21"/>
  </w:num>
  <w:num w:numId="27">
    <w:abstractNumId w:val="22"/>
  </w:num>
  <w:num w:numId="28">
    <w:abstractNumId w:val="17"/>
  </w:num>
  <w:num w:numId="29">
    <w:abstractNumId w:val="29"/>
  </w:num>
  <w:num w:numId="30">
    <w:abstractNumId w:val="3"/>
  </w:num>
  <w:num w:numId="31">
    <w:abstractNumId w:val="16"/>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2"/>
    <w:rsid w:val="00002001"/>
    <w:rsid w:val="00002676"/>
    <w:rsid w:val="000109CF"/>
    <w:rsid w:val="00013C10"/>
    <w:rsid w:val="00016382"/>
    <w:rsid w:val="00016EB2"/>
    <w:rsid w:val="00017687"/>
    <w:rsid w:val="00025AF9"/>
    <w:rsid w:val="00027616"/>
    <w:rsid w:val="0003485A"/>
    <w:rsid w:val="00043752"/>
    <w:rsid w:val="0004436E"/>
    <w:rsid w:val="00044789"/>
    <w:rsid w:val="00051376"/>
    <w:rsid w:val="0006089B"/>
    <w:rsid w:val="00060F51"/>
    <w:rsid w:val="000666A8"/>
    <w:rsid w:val="0007094B"/>
    <w:rsid w:val="0007419C"/>
    <w:rsid w:val="000861B5"/>
    <w:rsid w:val="00087253"/>
    <w:rsid w:val="000875E7"/>
    <w:rsid w:val="000904DC"/>
    <w:rsid w:val="000A14D9"/>
    <w:rsid w:val="000A24B3"/>
    <w:rsid w:val="000A46B2"/>
    <w:rsid w:val="000A55D0"/>
    <w:rsid w:val="000A7A7E"/>
    <w:rsid w:val="000B2A2E"/>
    <w:rsid w:val="000C137A"/>
    <w:rsid w:val="000C244B"/>
    <w:rsid w:val="000C2D11"/>
    <w:rsid w:val="000C37F7"/>
    <w:rsid w:val="000C5DD3"/>
    <w:rsid w:val="000C6459"/>
    <w:rsid w:val="000C6F15"/>
    <w:rsid w:val="000D10A1"/>
    <w:rsid w:val="000D38D3"/>
    <w:rsid w:val="000D76C9"/>
    <w:rsid w:val="000E0BA2"/>
    <w:rsid w:val="000E1407"/>
    <w:rsid w:val="000E21B0"/>
    <w:rsid w:val="000E29E3"/>
    <w:rsid w:val="000F3265"/>
    <w:rsid w:val="000F4D58"/>
    <w:rsid w:val="001004BB"/>
    <w:rsid w:val="00101EB7"/>
    <w:rsid w:val="00101F57"/>
    <w:rsid w:val="00102CFE"/>
    <w:rsid w:val="0010527B"/>
    <w:rsid w:val="001101DA"/>
    <w:rsid w:val="00110746"/>
    <w:rsid w:val="00111C81"/>
    <w:rsid w:val="00113FD7"/>
    <w:rsid w:val="00115766"/>
    <w:rsid w:val="00121D5F"/>
    <w:rsid w:val="001256E0"/>
    <w:rsid w:val="001341F2"/>
    <w:rsid w:val="00134E8F"/>
    <w:rsid w:val="001374F6"/>
    <w:rsid w:val="0014059E"/>
    <w:rsid w:val="00141DF1"/>
    <w:rsid w:val="00142DAD"/>
    <w:rsid w:val="0014419E"/>
    <w:rsid w:val="00147FBD"/>
    <w:rsid w:val="001541A4"/>
    <w:rsid w:val="00154274"/>
    <w:rsid w:val="0016067E"/>
    <w:rsid w:val="00166074"/>
    <w:rsid w:val="0017332C"/>
    <w:rsid w:val="00173D4F"/>
    <w:rsid w:val="00180975"/>
    <w:rsid w:val="00183FE3"/>
    <w:rsid w:val="00186718"/>
    <w:rsid w:val="00197A7C"/>
    <w:rsid w:val="001A01A0"/>
    <w:rsid w:val="001A54EC"/>
    <w:rsid w:val="001B42FC"/>
    <w:rsid w:val="001B46C3"/>
    <w:rsid w:val="001C0461"/>
    <w:rsid w:val="001C1107"/>
    <w:rsid w:val="001C4C59"/>
    <w:rsid w:val="001C5092"/>
    <w:rsid w:val="001C6003"/>
    <w:rsid w:val="001D0DF3"/>
    <w:rsid w:val="001D1354"/>
    <w:rsid w:val="001D1917"/>
    <w:rsid w:val="001D351B"/>
    <w:rsid w:val="001D642D"/>
    <w:rsid w:val="001E22B0"/>
    <w:rsid w:val="001E38F1"/>
    <w:rsid w:val="001E3987"/>
    <w:rsid w:val="001E4B0D"/>
    <w:rsid w:val="001E58D4"/>
    <w:rsid w:val="001E5BC4"/>
    <w:rsid w:val="001E7543"/>
    <w:rsid w:val="001F0224"/>
    <w:rsid w:val="001F06F4"/>
    <w:rsid w:val="001F3EBC"/>
    <w:rsid w:val="001F57DC"/>
    <w:rsid w:val="001F63A8"/>
    <w:rsid w:val="001F70D3"/>
    <w:rsid w:val="00200042"/>
    <w:rsid w:val="002031AC"/>
    <w:rsid w:val="00204830"/>
    <w:rsid w:val="00212139"/>
    <w:rsid w:val="00214862"/>
    <w:rsid w:val="00221D4B"/>
    <w:rsid w:val="00221D75"/>
    <w:rsid w:val="002224FD"/>
    <w:rsid w:val="00223073"/>
    <w:rsid w:val="002239BB"/>
    <w:rsid w:val="00230FFB"/>
    <w:rsid w:val="002323A4"/>
    <w:rsid w:val="002350CE"/>
    <w:rsid w:val="00236BE9"/>
    <w:rsid w:val="00240B43"/>
    <w:rsid w:val="002420F6"/>
    <w:rsid w:val="0024355A"/>
    <w:rsid w:val="0024592D"/>
    <w:rsid w:val="00246765"/>
    <w:rsid w:val="002502D8"/>
    <w:rsid w:val="00250548"/>
    <w:rsid w:val="00250E13"/>
    <w:rsid w:val="0025121B"/>
    <w:rsid w:val="00253EF9"/>
    <w:rsid w:val="00254753"/>
    <w:rsid w:val="002577BB"/>
    <w:rsid w:val="00261EAE"/>
    <w:rsid w:val="00262E2D"/>
    <w:rsid w:val="00270A57"/>
    <w:rsid w:val="002719D2"/>
    <w:rsid w:val="00271F59"/>
    <w:rsid w:val="002759DC"/>
    <w:rsid w:val="00281F68"/>
    <w:rsid w:val="00292CDE"/>
    <w:rsid w:val="00292FCD"/>
    <w:rsid w:val="0029497A"/>
    <w:rsid w:val="00294DC8"/>
    <w:rsid w:val="002A1C3D"/>
    <w:rsid w:val="002A1DDC"/>
    <w:rsid w:val="002A24D1"/>
    <w:rsid w:val="002A24E4"/>
    <w:rsid w:val="002A316F"/>
    <w:rsid w:val="002A62C1"/>
    <w:rsid w:val="002A7391"/>
    <w:rsid w:val="002A755F"/>
    <w:rsid w:val="002B5670"/>
    <w:rsid w:val="002B6937"/>
    <w:rsid w:val="002C0949"/>
    <w:rsid w:val="002C25F5"/>
    <w:rsid w:val="002C369F"/>
    <w:rsid w:val="002C389C"/>
    <w:rsid w:val="002C7E79"/>
    <w:rsid w:val="002D11F2"/>
    <w:rsid w:val="002D38C9"/>
    <w:rsid w:val="002D3C64"/>
    <w:rsid w:val="002E21EF"/>
    <w:rsid w:val="002E67C1"/>
    <w:rsid w:val="002E71D3"/>
    <w:rsid w:val="002E769C"/>
    <w:rsid w:val="002F3408"/>
    <w:rsid w:val="0030050A"/>
    <w:rsid w:val="00300C19"/>
    <w:rsid w:val="00303B35"/>
    <w:rsid w:val="00306374"/>
    <w:rsid w:val="00306B57"/>
    <w:rsid w:val="00314072"/>
    <w:rsid w:val="00314709"/>
    <w:rsid w:val="0032094E"/>
    <w:rsid w:val="00321CB7"/>
    <w:rsid w:val="00322129"/>
    <w:rsid w:val="0032239C"/>
    <w:rsid w:val="00326CD4"/>
    <w:rsid w:val="003302A6"/>
    <w:rsid w:val="003349AA"/>
    <w:rsid w:val="00336E20"/>
    <w:rsid w:val="003377F9"/>
    <w:rsid w:val="00347B7E"/>
    <w:rsid w:val="00351069"/>
    <w:rsid w:val="00352594"/>
    <w:rsid w:val="00352810"/>
    <w:rsid w:val="00353E08"/>
    <w:rsid w:val="00354FA4"/>
    <w:rsid w:val="003561FE"/>
    <w:rsid w:val="003569D2"/>
    <w:rsid w:val="003628F1"/>
    <w:rsid w:val="00362F9B"/>
    <w:rsid w:val="00363543"/>
    <w:rsid w:val="0036445F"/>
    <w:rsid w:val="00370613"/>
    <w:rsid w:val="0037108C"/>
    <w:rsid w:val="003710C5"/>
    <w:rsid w:val="003713E4"/>
    <w:rsid w:val="003742D6"/>
    <w:rsid w:val="003746C0"/>
    <w:rsid w:val="00380E82"/>
    <w:rsid w:val="00382A70"/>
    <w:rsid w:val="00386526"/>
    <w:rsid w:val="003935AB"/>
    <w:rsid w:val="00396A4A"/>
    <w:rsid w:val="0039784E"/>
    <w:rsid w:val="003A19AA"/>
    <w:rsid w:val="003A1E37"/>
    <w:rsid w:val="003A7648"/>
    <w:rsid w:val="003A79BD"/>
    <w:rsid w:val="003B0A25"/>
    <w:rsid w:val="003B28FC"/>
    <w:rsid w:val="003C2198"/>
    <w:rsid w:val="003C4D28"/>
    <w:rsid w:val="003C6269"/>
    <w:rsid w:val="003D4DB4"/>
    <w:rsid w:val="003D73AF"/>
    <w:rsid w:val="003E2022"/>
    <w:rsid w:val="003E2A88"/>
    <w:rsid w:val="003E5719"/>
    <w:rsid w:val="003F2897"/>
    <w:rsid w:val="003F5B19"/>
    <w:rsid w:val="003F5C77"/>
    <w:rsid w:val="003F66DD"/>
    <w:rsid w:val="004030BD"/>
    <w:rsid w:val="00403294"/>
    <w:rsid w:val="00403CFE"/>
    <w:rsid w:val="00410535"/>
    <w:rsid w:val="00411181"/>
    <w:rsid w:val="004145D9"/>
    <w:rsid w:val="00416B78"/>
    <w:rsid w:val="00420240"/>
    <w:rsid w:val="00421241"/>
    <w:rsid w:val="004227B4"/>
    <w:rsid w:val="00423349"/>
    <w:rsid w:val="00424FE2"/>
    <w:rsid w:val="004310EE"/>
    <w:rsid w:val="00431993"/>
    <w:rsid w:val="0043530D"/>
    <w:rsid w:val="00435784"/>
    <w:rsid w:val="00436383"/>
    <w:rsid w:val="00436AD8"/>
    <w:rsid w:val="00436C2C"/>
    <w:rsid w:val="004403B8"/>
    <w:rsid w:val="00440C4C"/>
    <w:rsid w:val="0044304D"/>
    <w:rsid w:val="00444625"/>
    <w:rsid w:val="00444A24"/>
    <w:rsid w:val="00452087"/>
    <w:rsid w:val="004673AD"/>
    <w:rsid w:val="00467C92"/>
    <w:rsid w:val="00474700"/>
    <w:rsid w:val="00482398"/>
    <w:rsid w:val="00486D01"/>
    <w:rsid w:val="004B37FC"/>
    <w:rsid w:val="004B59F7"/>
    <w:rsid w:val="004B68C9"/>
    <w:rsid w:val="004B6B8E"/>
    <w:rsid w:val="004C2376"/>
    <w:rsid w:val="004C3130"/>
    <w:rsid w:val="004C4DD2"/>
    <w:rsid w:val="004C5487"/>
    <w:rsid w:val="004C6445"/>
    <w:rsid w:val="004C71B9"/>
    <w:rsid w:val="004D0FFC"/>
    <w:rsid w:val="004D324B"/>
    <w:rsid w:val="004D5DA1"/>
    <w:rsid w:val="004D63CF"/>
    <w:rsid w:val="004E3382"/>
    <w:rsid w:val="004E725D"/>
    <w:rsid w:val="004E737E"/>
    <w:rsid w:val="004E73BA"/>
    <w:rsid w:val="004F791D"/>
    <w:rsid w:val="0050238B"/>
    <w:rsid w:val="00507D92"/>
    <w:rsid w:val="005110E3"/>
    <w:rsid w:val="00514F15"/>
    <w:rsid w:val="00521910"/>
    <w:rsid w:val="005249A5"/>
    <w:rsid w:val="00524CA4"/>
    <w:rsid w:val="00525F22"/>
    <w:rsid w:val="00526550"/>
    <w:rsid w:val="00526C1F"/>
    <w:rsid w:val="005305DF"/>
    <w:rsid w:val="0053225D"/>
    <w:rsid w:val="005345A0"/>
    <w:rsid w:val="005376FC"/>
    <w:rsid w:val="005443FE"/>
    <w:rsid w:val="0054575C"/>
    <w:rsid w:val="00545F12"/>
    <w:rsid w:val="00550B67"/>
    <w:rsid w:val="00556BE0"/>
    <w:rsid w:val="00557E46"/>
    <w:rsid w:val="0056099F"/>
    <w:rsid w:val="0056506F"/>
    <w:rsid w:val="005652B4"/>
    <w:rsid w:val="00566180"/>
    <w:rsid w:val="005663D0"/>
    <w:rsid w:val="00571E50"/>
    <w:rsid w:val="0057402E"/>
    <w:rsid w:val="0057433B"/>
    <w:rsid w:val="00583D5D"/>
    <w:rsid w:val="00584894"/>
    <w:rsid w:val="005918DF"/>
    <w:rsid w:val="0059661B"/>
    <w:rsid w:val="005A083D"/>
    <w:rsid w:val="005A225B"/>
    <w:rsid w:val="005A267E"/>
    <w:rsid w:val="005A3926"/>
    <w:rsid w:val="005A423F"/>
    <w:rsid w:val="005A45FE"/>
    <w:rsid w:val="005A5F08"/>
    <w:rsid w:val="005B1323"/>
    <w:rsid w:val="005B6711"/>
    <w:rsid w:val="005B72F3"/>
    <w:rsid w:val="005B7988"/>
    <w:rsid w:val="005B7B01"/>
    <w:rsid w:val="005D1842"/>
    <w:rsid w:val="005D46D0"/>
    <w:rsid w:val="005E29E6"/>
    <w:rsid w:val="005E4D64"/>
    <w:rsid w:val="005E5B21"/>
    <w:rsid w:val="005F1AC2"/>
    <w:rsid w:val="005F4C5D"/>
    <w:rsid w:val="005F55C9"/>
    <w:rsid w:val="006006C3"/>
    <w:rsid w:val="00601073"/>
    <w:rsid w:val="00603083"/>
    <w:rsid w:val="006057F3"/>
    <w:rsid w:val="00606BC6"/>
    <w:rsid w:val="0061513A"/>
    <w:rsid w:val="00615766"/>
    <w:rsid w:val="00620387"/>
    <w:rsid w:val="0062152C"/>
    <w:rsid w:val="00621F43"/>
    <w:rsid w:val="00623E62"/>
    <w:rsid w:val="006279C3"/>
    <w:rsid w:val="00634D70"/>
    <w:rsid w:val="00635AA6"/>
    <w:rsid w:val="00643B2B"/>
    <w:rsid w:val="006440BC"/>
    <w:rsid w:val="0064434A"/>
    <w:rsid w:val="006446AA"/>
    <w:rsid w:val="00644EC5"/>
    <w:rsid w:val="006460D9"/>
    <w:rsid w:val="00651085"/>
    <w:rsid w:val="00652643"/>
    <w:rsid w:val="006544C2"/>
    <w:rsid w:val="0065450B"/>
    <w:rsid w:val="00660B00"/>
    <w:rsid w:val="00672FFD"/>
    <w:rsid w:val="00675A16"/>
    <w:rsid w:val="006763EE"/>
    <w:rsid w:val="00681C1B"/>
    <w:rsid w:val="00683EB9"/>
    <w:rsid w:val="00683FA8"/>
    <w:rsid w:val="00684477"/>
    <w:rsid w:val="00684688"/>
    <w:rsid w:val="00684F3A"/>
    <w:rsid w:val="00685F8D"/>
    <w:rsid w:val="00686A7B"/>
    <w:rsid w:val="0069246E"/>
    <w:rsid w:val="00692509"/>
    <w:rsid w:val="00693FA5"/>
    <w:rsid w:val="0069652C"/>
    <w:rsid w:val="00697B81"/>
    <w:rsid w:val="006A5542"/>
    <w:rsid w:val="006B3613"/>
    <w:rsid w:val="006B67CD"/>
    <w:rsid w:val="006C1386"/>
    <w:rsid w:val="006C2668"/>
    <w:rsid w:val="006C4CE4"/>
    <w:rsid w:val="006D64E1"/>
    <w:rsid w:val="006D6D97"/>
    <w:rsid w:val="006D77B2"/>
    <w:rsid w:val="006E37AC"/>
    <w:rsid w:val="006E4104"/>
    <w:rsid w:val="006F0E12"/>
    <w:rsid w:val="006F1DB2"/>
    <w:rsid w:val="006F361C"/>
    <w:rsid w:val="006F501E"/>
    <w:rsid w:val="006F54B0"/>
    <w:rsid w:val="006F6A9D"/>
    <w:rsid w:val="006F70ED"/>
    <w:rsid w:val="007064E8"/>
    <w:rsid w:val="00710340"/>
    <w:rsid w:val="00710660"/>
    <w:rsid w:val="00710E0A"/>
    <w:rsid w:val="0071142F"/>
    <w:rsid w:val="007128E7"/>
    <w:rsid w:val="00731A74"/>
    <w:rsid w:val="007325EE"/>
    <w:rsid w:val="007329B6"/>
    <w:rsid w:val="00734D70"/>
    <w:rsid w:val="00736431"/>
    <w:rsid w:val="007367C1"/>
    <w:rsid w:val="007425F5"/>
    <w:rsid w:val="0074537D"/>
    <w:rsid w:val="0074674D"/>
    <w:rsid w:val="00751998"/>
    <w:rsid w:val="00754913"/>
    <w:rsid w:val="00754B6E"/>
    <w:rsid w:val="00757AED"/>
    <w:rsid w:val="00763CB3"/>
    <w:rsid w:val="0076769A"/>
    <w:rsid w:val="00770904"/>
    <w:rsid w:val="007727DC"/>
    <w:rsid w:val="00773FA7"/>
    <w:rsid w:val="00777A0F"/>
    <w:rsid w:val="007805BC"/>
    <w:rsid w:val="00784346"/>
    <w:rsid w:val="00785EBD"/>
    <w:rsid w:val="00790278"/>
    <w:rsid w:val="00791C85"/>
    <w:rsid w:val="00792537"/>
    <w:rsid w:val="007B0BBB"/>
    <w:rsid w:val="007B100E"/>
    <w:rsid w:val="007B202E"/>
    <w:rsid w:val="007B61FB"/>
    <w:rsid w:val="007C7C29"/>
    <w:rsid w:val="007E126E"/>
    <w:rsid w:val="007E2252"/>
    <w:rsid w:val="007E2714"/>
    <w:rsid w:val="007F0755"/>
    <w:rsid w:val="007F235B"/>
    <w:rsid w:val="007F37C0"/>
    <w:rsid w:val="0080193F"/>
    <w:rsid w:val="00804823"/>
    <w:rsid w:val="0080598C"/>
    <w:rsid w:val="00807ABE"/>
    <w:rsid w:val="00807AE1"/>
    <w:rsid w:val="008125E8"/>
    <w:rsid w:val="00816EEF"/>
    <w:rsid w:val="008229A7"/>
    <w:rsid w:val="008239AB"/>
    <w:rsid w:val="00824964"/>
    <w:rsid w:val="00831625"/>
    <w:rsid w:val="008338BE"/>
    <w:rsid w:val="008349FF"/>
    <w:rsid w:val="00834AB0"/>
    <w:rsid w:val="00834C90"/>
    <w:rsid w:val="00835A8B"/>
    <w:rsid w:val="008404E5"/>
    <w:rsid w:val="00841C92"/>
    <w:rsid w:val="0084370F"/>
    <w:rsid w:val="00844FF1"/>
    <w:rsid w:val="00847E20"/>
    <w:rsid w:val="00850B3C"/>
    <w:rsid w:val="0085337A"/>
    <w:rsid w:val="008661CB"/>
    <w:rsid w:val="0086746A"/>
    <w:rsid w:val="00873458"/>
    <w:rsid w:val="008735E0"/>
    <w:rsid w:val="00873EAF"/>
    <w:rsid w:val="00874000"/>
    <w:rsid w:val="00874866"/>
    <w:rsid w:val="00875C16"/>
    <w:rsid w:val="00880DF2"/>
    <w:rsid w:val="00881EBF"/>
    <w:rsid w:val="00883947"/>
    <w:rsid w:val="00890D19"/>
    <w:rsid w:val="0089372B"/>
    <w:rsid w:val="00893B26"/>
    <w:rsid w:val="008967E9"/>
    <w:rsid w:val="008A0B7C"/>
    <w:rsid w:val="008A1AFD"/>
    <w:rsid w:val="008A750B"/>
    <w:rsid w:val="008B2EA7"/>
    <w:rsid w:val="008B5450"/>
    <w:rsid w:val="008C3171"/>
    <w:rsid w:val="008C3870"/>
    <w:rsid w:val="008C63A8"/>
    <w:rsid w:val="008C7902"/>
    <w:rsid w:val="008D0168"/>
    <w:rsid w:val="008D01A6"/>
    <w:rsid w:val="008D1ACE"/>
    <w:rsid w:val="008D7646"/>
    <w:rsid w:val="008E00AB"/>
    <w:rsid w:val="008E33B5"/>
    <w:rsid w:val="008E436E"/>
    <w:rsid w:val="008F338E"/>
    <w:rsid w:val="008F483B"/>
    <w:rsid w:val="008F6DD1"/>
    <w:rsid w:val="008F72D4"/>
    <w:rsid w:val="009016C7"/>
    <w:rsid w:val="00907960"/>
    <w:rsid w:val="009104E8"/>
    <w:rsid w:val="00914273"/>
    <w:rsid w:val="0091698E"/>
    <w:rsid w:val="009226CC"/>
    <w:rsid w:val="0092583B"/>
    <w:rsid w:val="00934ADE"/>
    <w:rsid w:val="0094024E"/>
    <w:rsid w:val="00940618"/>
    <w:rsid w:val="009409CE"/>
    <w:rsid w:val="0094343E"/>
    <w:rsid w:val="00947C08"/>
    <w:rsid w:val="00951727"/>
    <w:rsid w:val="00951AF5"/>
    <w:rsid w:val="009523D1"/>
    <w:rsid w:val="00955950"/>
    <w:rsid w:val="00955B87"/>
    <w:rsid w:val="00956779"/>
    <w:rsid w:val="00956B9A"/>
    <w:rsid w:val="0096160B"/>
    <w:rsid w:val="00963B31"/>
    <w:rsid w:val="009654F3"/>
    <w:rsid w:val="00980D02"/>
    <w:rsid w:val="00986E09"/>
    <w:rsid w:val="0099089B"/>
    <w:rsid w:val="00997411"/>
    <w:rsid w:val="00997D78"/>
    <w:rsid w:val="009A0FA2"/>
    <w:rsid w:val="009A14A8"/>
    <w:rsid w:val="009A4948"/>
    <w:rsid w:val="009A5E86"/>
    <w:rsid w:val="009A69C3"/>
    <w:rsid w:val="009A7C13"/>
    <w:rsid w:val="009B19ED"/>
    <w:rsid w:val="009B1B96"/>
    <w:rsid w:val="009B553C"/>
    <w:rsid w:val="009C00DE"/>
    <w:rsid w:val="009C6BB9"/>
    <w:rsid w:val="009C7082"/>
    <w:rsid w:val="009D1FCA"/>
    <w:rsid w:val="009E0C13"/>
    <w:rsid w:val="009E1751"/>
    <w:rsid w:val="009E1819"/>
    <w:rsid w:val="009E5A16"/>
    <w:rsid w:val="009E71A1"/>
    <w:rsid w:val="009F36C0"/>
    <w:rsid w:val="009F68A2"/>
    <w:rsid w:val="00A022CF"/>
    <w:rsid w:val="00A03E7D"/>
    <w:rsid w:val="00A0490F"/>
    <w:rsid w:val="00A05917"/>
    <w:rsid w:val="00A06E3E"/>
    <w:rsid w:val="00A07FC4"/>
    <w:rsid w:val="00A170F7"/>
    <w:rsid w:val="00A17910"/>
    <w:rsid w:val="00A20B7A"/>
    <w:rsid w:val="00A23126"/>
    <w:rsid w:val="00A26DE9"/>
    <w:rsid w:val="00A341D5"/>
    <w:rsid w:val="00A3479D"/>
    <w:rsid w:val="00A4084B"/>
    <w:rsid w:val="00A40B25"/>
    <w:rsid w:val="00A41E33"/>
    <w:rsid w:val="00A42F7A"/>
    <w:rsid w:val="00A51A43"/>
    <w:rsid w:val="00A52423"/>
    <w:rsid w:val="00A549BC"/>
    <w:rsid w:val="00A575C7"/>
    <w:rsid w:val="00A60C02"/>
    <w:rsid w:val="00A615A4"/>
    <w:rsid w:val="00A64701"/>
    <w:rsid w:val="00A663FC"/>
    <w:rsid w:val="00A729B1"/>
    <w:rsid w:val="00A73E71"/>
    <w:rsid w:val="00A75CEA"/>
    <w:rsid w:val="00A7678E"/>
    <w:rsid w:val="00A81400"/>
    <w:rsid w:val="00A83E1A"/>
    <w:rsid w:val="00A9235B"/>
    <w:rsid w:val="00A94DC0"/>
    <w:rsid w:val="00AA016D"/>
    <w:rsid w:val="00AA068F"/>
    <w:rsid w:val="00AA0AB0"/>
    <w:rsid w:val="00AA285C"/>
    <w:rsid w:val="00AA2B52"/>
    <w:rsid w:val="00AA7B27"/>
    <w:rsid w:val="00AB02A2"/>
    <w:rsid w:val="00AB063B"/>
    <w:rsid w:val="00AB2FA4"/>
    <w:rsid w:val="00AC1CAA"/>
    <w:rsid w:val="00AC21EB"/>
    <w:rsid w:val="00AC589A"/>
    <w:rsid w:val="00AC6F93"/>
    <w:rsid w:val="00AD5870"/>
    <w:rsid w:val="00AD7615"/>
    <w:rsid w:val="00AE67FF"/>
    <w:rsid w:val="00AF058C"/>
    <w:rsid w:val="00AF38B1"/>
    <w:rsid w:val="00B027ED"/>
    <w:rsid w:val="00B05176"/>
    <w:rsid w:val="00B13EC4"/>
    <w:rsid w:val="00B1430A"/>
    <w:rsid w:val="00B17B8E"/>
    <w:rsid w:val="00B218E2"/>
    <w:rsid w:val="00B22459"/>
    <w:rsid w:val="00B23CAE"/>
    <w:rsid w:val="00B240DF"/>
    <w:rsid w:val="00B24F80"/>
    <w:rsid w:val="00B30B1C"/>
    <w:rsid w:val="00B31305"/>
    <w:rsid w:val="00B325E6"/>
    <w:rsid w:val="00B33FDF"/>
    <w:rsid w:val="00B3580A"/>
    <w:rsid w:val="00B35EE9"/>
    <w:rsid w:val="00B40E2C"/>
    <w:rsid w:val="00B44A3C"/>
    <w:rsid w:val="00B4616A"/>
    <w:rsid w:val="00B46725"/>
    <w:rsid w:val="00B55A8C"/>
    <w:rsid w:val="00B60F7C"/>
    <w:rsid w:val="00B6401F"/>
    <w:rsid w:val="00B65A80"/>
    <w:rsid w:val="00B65E38"/>
    <w:rsid w:val="00B665C6"/>
    <w:rsid w:val="00B66E09"/>
    <w:rsid w:val="00B67C20"/>
    <w:rsid w:val="00B67EF3"/>
    <w:rsid w:val="00B7006D"/>
    <w:rsid w:val="00B71692"/>
    <w:rsid w:val="00B7214A"/>
    <w:rsid w:val="00B75316"/>
    <w:rsid w:val="00B754B0"/>
    <w:rsid w:val="00B75E9C"/>
    <w:rsid w:val="00B84C09"/>
    <w:rsid w:val="00B8622C"/>
    <w:rsid w:val="00B9222D"/>
    <w:rsid w:val="00B96F95"/>
    <w:rsid w:val="00B97855"/>
    <w:rsid w:val="00BA0C81"/>
    <w:rsid w:val="00BA19A9"/>
    <w:rsid w:val="00BA7CA8"/>
    <w:rsid w:val="00BB17EA"/>
    <w:rsid w:val="00BB549E"/>
    <w:rsid w:val="00BB585D"/>
    <w:rsid w:val="00BB7DA4"/>
    <w:rsid w:val="00BC04E6"/>
    <w:rsid w:val="00BC7BA4"/>
    <w:rsid w:val="00BD6B50"/>
    <w:rsid w:val="00BD7093"/>
    <w:rsid w:val="00BE0519"/>
    <w:rsid w:val="00BE2B9F"/>
    <w:rsid w:val="00BE35B7"/>
    <w:rsid w:val="00BE6F65"/>
    <w:rsid w:val="00BF024B"/>
    <w:rsid w:val="00BF1614"/>
    <w:rsid w:val="00BF3658"/>
    <w:rsid w:val="00BF6638"/>
    <w:rsid w:val="00C00941"/>
    <w:rsid w:val="00C0268A"/>
    <w:rsid w:val="00C02B1F"/>
    <w:rsid w:val="00C02DC9"/>
    <w:rsid w:val="00C06AFC"/>
    <w:rsid w:val="00C07FE1"/>
    <w:rsid w:val="00C162D1"/>
    <w:rsid w:val="00C17765"/>
    <w:rsid w:val="00C17EB2"/>
    <w:rsid w:val="00C22E6C"/>
    <w:rsid w:val="00C30627"/>
    <w:rsid w:val="00C30CA7"/>
    <w:rsid w:val="00C35030"/>
    <w:rsid w:val="00C43BF1"/>
    <w:rsid w:val="00C43FF4"/>
    <w:rsid w:val="00C44736"/>
    <w:rsid w:val="00C448A7"/>
    <w:rsid w:val="00C453B8"/>
    <w:rsid w:val="00C50040"/>
    <w:rsid w:val="00C51437"/>
    <w:rsid w:val="00C55042"/>
    <w:rsid w:val="00C557B7"/>
    <w:rsid w:val="00C56336"/>
    <w:rsid w:val="00C577E6"/>
    <w:rsid w:val="00C6265D"/>
    <w:rsid w:val="00C62DAF"/>
    <w:rsid w:val="00C71B20"/>
    <w:rsid w:val="00C72295"/>
    <w:rsid w:val="00C80719"/>
    <w:rsid w:val="00C80883"/>
    <w:rsid w:val="00C85AB8"/>
    <w:rsid w:val="00C96455"/>
    <w:rsid w:val="00C96886"/>
    <w:rsid w:val="00C96F6D"/>
    <w:rsid w:val="00CA4F93"/>
    <w:rsid w:val="00CA5417"/>
    <w:rsid w:val="00CB291B"/>
    <w:rsid w:val="00CB363B"/>
    <w:rsid w:val="00CB4733"/>
    <w:rsid w:val="00CC0B55"/>
    <w:rsid w:val="00CC226E"/>
    <w:rsid w:val="00CC2EC1"/>
    <w:rsid w:val="00CC2F22"/>
    <w:rsid w:val="00CC309F"/>
    <w:rsid w:val="00CD2B3B"/>
    <w:rsid w:val="00CD5328"/>
    <w:rsid w:val="00CD648A"/>
    <w:rsid w:val="00CE0E05"/>
    <w:rsid w:val="00CE125B"/>
    <w:rsid w:val="00CE5404"/>
    <w:rsid w:val="00CE6E28"/>
    <w:rsid w:val="00CE7D43"/>
    <w:rsid w:val="00CF1528"/>
    <w:rsid w:val="00CF53C2"/>
    <w:rsid w:val="00D0379B"/>
    <w:rsid w:val="00D03B8F"/>
    <w:rsid w:val="00D06488"/>
    <w:rsid w:val="00D1385A"/>
    <w:rsid w:val="00D14E0C"/>
    <w:rsid w:val="00D16E1E"/>
    <w:rsid w:val="00D24B16"/>
    <w:rsid w:val="00D2733F"/>
    <w:rsid w:val="00D31E0E"/>
    <w:rsid w:val="00D37AF2"/>
    <w:rsid w:val="00D42643"/>
    <w:rsid w:val="00D431EC"/>
    <w:rsid w:val="00D4428D"/>
    <w:rsid w:val="00D45CBB"/>
    <w:rsid w:val="00D460FF"/>
    <w:rsid w:val="00D503EA"/>
    <w:rsid w:val="00D5671C"/>
    <w:rsid w:val="00D632A7"/>
    <w:rsid w:val="00D64B99"/>
    <w:rsid w:val="00D64FA1"/>
    <w:rsid w:val="00D6683F"/>
    <w:rsid w:val="00D709E2"/>
    <w:rsid w:val="00D75DD2"/>
    <w:rsid w:val="00D81008"/>
    <w:rsid w:val="00D837B4"/>
    <w:rsid w:val="00D848BB"/>
    <w:rsid w:val="00D85ED1"/>
    <w:rsid w:val="00D864FB"/>
    <w:rsid w:val="00D87B9A"/>
    <w:rsid w:val="00D963B4"/>
    <w:rsid w:val="00DA42AD"/>
    <w:rsid w:val="00DB0A28"/>
    <w:rsid w:val="00DB2AD6"/>
    <w:rsid w:val="00DB3525"/>
    <w:rsid w:val="00DC5B67"/>
    <w:rsid w:val="00DC6C13"/>
    <w:rsid w:val="00DC759A"/>
    <w:rsid w:val="00DD0409"/>
    <w:rsid w:val="00DD351C"/>
    <w:rsid w:val="00DD4BD5"/>
    <w:rsid w:val="00DD6C0F"/>
    <w:rsid w:val="00DE5475"/>
    <w:rsid w:val="00DF7C67"/>
    <w:rsid w:val="00DF7E65"/>
    <w:rsid w:val="00E00143"/>
    <w:rsid w:val="00E001DC"/>
    <w:rsid w:val="00E02CCF"/>
    <w:rsid w:val="00E03A53"/>
    <w:rsid w:val="00E0663C"/>
    <w:rsid w:val="00E143E7"/>
    <w:rsid w:val="00E1514A"/>
    <w:rsid w:val="00E171D9"/>
    <w:rsid w:val="00E20876"/>
    <w:rsid w:val="00E20C43"/>
    <w:rsid w:val="00E21CDB"/>
    <w:rsid w:val="00E22DD9"/>
    <w:rsid w:val="00E23668"/>
    <w:rsid w:val="00E27F6D"/>
    <w:rsid w:val="00E30527"/>
    <w:rsid w:val="00E3586F"/>
    <w:rsid w:val="00E364ED"/>
    <w:rsid w:val="00E4094C"/>
    <w:rsid w:val="00E46BC7"/>
    <w:rsid w:val="00E515FB"/>
    <w:rsid w:val="00E52183"/>
    <w:rsid w:val="00E553C7"/>
    <w:rsid w:val="00E56D28"/>
    <w:rsid w:val="00E62223"/>
    <w:rsid w:val="00E630C7"/>
    <w:rsid w:val="00E70E28"/>
    <w:rsid w:val="00E71A0C"/>
    <w:rsid w:val="00E7216D"/>
    <w:rsid w:val="00E721CF"/>
    <w:rsid w:val="00E75259"/>
    <w:rsid w:val="00E753CF"/>
    <w:rsid w:val="00E7547F"/>
    <w:rsid w:val="00E76DCC"/>
    <w:rsid w:val="00E770FF"/>
    <w:rsid w:val="00E800DF"/>
    <w:rsid w:val="00E81067"/>
    <w:rsid w:val="00E8533E"/>
    <w:rsid w:val="00E85FCA"/>
    <w:rsid w:val="00E9194F"/>
    <w:rsid w:val="00E93B25"/>
    <w:rsid w:val="00E96793"/>
    <w:rsid w:val="00EA26E0"/>
    <w:rsid w:val="00EA2C77"/>
    <w:rsid w:val="00EA2D08"/>
    <w:rsid w:val="00EA43F4"/>
    <w:rsid w:val="00EA4981"/>
    <w:rsid w:val="00EA5FDC"/>
    <w:rsid w:val="00EB1CCF"/>
    <w:rsid w:val="00EB1ED3"/>
    <w:rsid w:val="00EB40CF"/>
    <w:rsid w:val="00EC0D8B"/>
    <w:rsid w:val="00EC52D7"/>
    <w:rsid w:val="00EC65F1"/>
    <w:rsid w:val="00ED2F95"/>
    <w:rsid w:val="00EE3479"/>
    <w:rsid w:val="00EE6C66"/>
    <w:rsid w:val="00EE7795"/>
    <w:rsid w:val="00EF1841"/>
    <w:rsid w:val="00EF1A88"/>
    <w:rsid w:val="00EF2082"/>
    <w:rsid w:val="00EF3701"/>
    <w:rsid w:val="00EF524F"/>
    <w:rsid w:val="00EF5891"/>
    <w:rsid w:val="00EF6821"/>
    <w:rsid w:val="00F005D9"/>
    <w:rsid w:val="00F020DB"/>
    <w:rsid w:val="00F02BF1"/>
    <w:rsid w:val="00F04EFE"/>
    <w:rsid w:val="00F16E96"/>
    <w:rsid w:val="00F229B2"/>
    <w:rsid w:val="00F23FD9"/>
    <w:rsid w:val="00F24295"/>
    <w:rsid w:val="00F2444B"/>
    <w:rsid w:val="00F26D0B"/>
    <w:rsid w:val="00F27C22"/>
    <w:rsid w:val="00F322F2"/>
    <w:rsid w:val="00F36ED5"/>
    <w:rsid w:val="00F37D34"/>
    <w:rsid w:val="00F41277"/>
    <w:rsid w:val="00F4252F"/>
    <w:rsid w:val="00F4507C"/>
    <w:rsid w:val="00F4548C"/>
    <w:rsid w:val="00F45B4B"/>
    <w:rsid w:val="00F463AB"/>
    <w:rsid w:val="00F47AE1"/>
    <w:rsid w:val="00F50D81"/>
    <w:rsid w:val="00F53AFD"/>
    <w:rsid w:val="00F54086"/>
    <w:rsid w:val="00F70B78"/>
    <w:rsid w:val="00F71D22"/>
    <w:rsid w:val="00F7235F"/>
    <w:rsid w:val="00F74376"/>
    <w:rsid w:val="00F75573"/>
    <w:rsid w:val="00F766D3"/>
    <w:rsid w:val="00F76E4B"/>
    <w:rsid w:val="00F77621"/>
    <w:rsid w:val="00F77715"/>
    <w:rsid w:val="00F815A4"/>
    <w:rsid w:val="00F8259A"/>
    <w:rsid w:val="00F85FFA"/>
    <w:rsid w:val="00F902F9"/>
    <w:rsid w:val="00F90976"/>
    <w:rsid w:val="00F90E4A"/>
    <w:rsid w:val="00F96FE6"/>
    <w:rsid w:val="00F97F72"/>
    <w:rsid w:val="00FA59A3"/>
    <w:rsid w:val="00FA737A"/>
    <w:rsid w:val="00FB2A5B"/>
    <w:rsid w:val="00FB3144"/>
    <w:rsid w:val="00FB59B5"/>
    <w:rsid w:val="00FB7216"/>
    <w:rsid w:val="00FC2594"/>
    <w:rsid w:val="00FC33D3"/>
    <w:rsid w:val="00FC34EE"/>
    <w:rsid w:val="00FC35C9"/>
    <w:rsid w:val="00FD31DC"/>
    <w:rsid w:val="00FD6424"/>
    <w:rsid w:val="00FD70FD"/>
    <w:rsid w:val="00FE08AF"/>
    <w:rsid w:val="00FE10EB"/>
    <w:rsid w:val="00FE3C35"/>
    <w:rsid w:val="00FE583C"/>
    <w:rsid w:val="00FE71B1"/>
    <w:rsid w:val="00FE795F"/>
    <w:rsid w:val="00FF392B"/>
    <w:rsid w:val="00FF5413"/>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4F7B23"/>
  <w15:chartTrackingRefBased/>
  <w15:docId w15:val="{9474B3F9-8766-490E-95C4-8D3B68DE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footnote text" w:uiPriority="99"/>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List 3" w:uiPriority="99"/>
    <w:lsdException w:name="Title" w:uiPriority="1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95"/>
    <w:rPr>
      <w:sz w:val="24"/>
      <w:szCs w:val="24"/>
    </w:rPr>
  </w:style>
  <w:style w:type="paragraph" w:styleId="1">
    <w:name w:val="heading 1"/>
    <w:basedOn w:val="a"/>
    <w:next w:val="a"/>
    <w:link w:val="10"/>
    <w:uiPriority w:val="99"/>
    <w:qFormat/>
    <w:rsid w:val="00C30CA7"/>
    <w:pPr>
      <w:keepNext/>
      <w:autoSpaceDE w:val="0"/>
      <w:autoSpaceDN w:val="0"/>
      <w:jc w:val="both"/>
      <w:outlineLvl w:val="0"/>
    </w:pPr>
    <w:rPr>
      <w:sz w:val="28"/>
      <w:szCs w:val="28"/>
      <w:lang w:val="x-none" w:eastAsia="x-none"/>
    </w:rPr>
  </w:style>
  <w:style w:type="paragraph" w:styleId="2">
    <w:name w:val="heading 2"/>
    <w:basedOn w:val="a"/>
    <w:next w:val="a"/>
    <w:link w:val="20"/>
    <w:uiPriority w:val="99"/>
    <w:qFormat/>
    <w:rsid w:val="00C30CA7"/>
    <w:pPr>
      <w:keepNext/>
      <w:ind w:left="5664" w:firstLine="708"/>
      <w:outlineLvl w:val="1"/>
    </w:pPr>
    <w:rPr>
      <w:sz w:val="28"/>
      <w:szCs w:val="28"/>
      <w:lang w:val="x-none" w:eastAsia="x-none"/>
    </w:rPr>
  </w:style>
  <w:style w:type="paragraph" w:styleId="3">
    <w:name w:val="heading 3"/>
    <w:basedOn w:val="a"/>
    <w:next w:val="a"/>
    <w:link w:val="30"/>
    <w:uiPriority w:val="99"/>
    <w:qFormat/>
    <w:rsid w:val="00C30CA7"/>
    <w:pPr>
      <w:keepNext/>
      <w:jc w:val="center"/>
      <w:outlineLvl w:val="2"/>
    </w:pPr>
    <w:rPr>
      <w:sz w:val="28"/>
      <w:szCs w:val="28"/>
      <w:lang w:val="x-none" w:eastAsia="x-none"/>
    </w:rPr>
  </w:style>
  <w:style w:type="paragraph" w:styleId="4">
    <w:name w:val="heading 4"/>
    <w:basedOn w:val="a"/>
    <w:next w:val="a"/>
    <w:link w:val="40"/>
    <w:uiPriority w:val="99"/>
    <w:qFormat/>
    <w:rsid w:val="00C30CA7"/>
    <w:pPr>
      <w:keepNext/>
      <w:widowControl w:val="0"/>
      <w:tabs>
        <w:tab w:val="left" w:pos="907"/>
      </w:tabs>
      <w:adjustRightInd w:val="0"/>
      <w:spacing w:before="240" w:after="200" w:line="276" w:lineRule="auto"/>
      <w:ind w:left="907" w:hanging="907"/>
      <w:textAlignment w:val="baseline"/>
      <w:outlineLvl w:val="3"/>
    </w:pPr>
    <w:rPr>
      <w:rFonts w:ascii="Calibri" w:hAnsi="Calibri"/>
      <w:sz w:val="28"/>
      <w:szCs w:val="28"/>
      <w:lang w:val="x-none" w:eastAsia="en-US"/>
    </w:rPr>
  </w:style>
  <w:style w:type="paragraph" w:styleId="5">
    <w:name w:val="heading 5"/>
    <w:basedOn w:val="a"/>
    <w:next w:val="a"/>
    <w:link w:val="50"/>
    <w:uiPriority w:val="99"/>
    <w:qFormat/>
    <w:rsid w:val="00C30CA7"/>
    <w:pPr>
      <w:widowControl w:val="0"/>
      <w:tabs>
        <w:tab w:val="left" w:pos="1134"/>
      </w:tabs>
      <w:adjustRightInd w:val="0"/>
      <w:spacing w:before="240" w:after="200" w:line="276" w:lineRule="auto"/>
      <w:ind w:left="1134" w:hanging="1134"/>
      <w:textAlignment w:val="baseline"/>
      <w:outlineLvl w:val="4"/>
    </w:pPr>
    <w:rPr>
      <w:rFonts w:ascii="Calibri" w:hAnsi="Calibri"/>
      <w:sz w:val="26"/>
      <w:szCs w:val="26"/>
      <w:lang w:val="x-none" w:eastAsia="en-US"/>
    </w:rPr>
  </w:style>
  <w:style w:type="paragraph" w:styleId="6">
    <w:name w:val="heading 6"/>
    <w:basedOn w:val="a"/>
    <w:next w:val="a"/>
    <w:link w:val="60"/>
    <w:uiPriority w:val="99"/>
    <w:qFormat/>
    <w:rsid w:val="00C30CA7"/>
    <w:pPr>
      <w:keepNext/>
      <w:autoSpaceDE w:val="0"/>
      <w:autoSpaceDN w:val="0"/>
      <w:outlineLvl w:val="5"/>
    </w:pPr>
    <w:rPr>
      <w:lang w:val="x-none" w:eastAsia="x-none"/>
    </w:rPr>
  </w:style>
  <w:style w:type="paragraph" w:styleId="7">
    <w:name w:val="heading 7"/>
    <w:basedOn w:val="a"/>
    <w:next w:val="a"/>
    <w:link w:val="70"/>
    <w:uiPriority w:val="99"/>
    <w:qFormat/>
    <w:rsid w:val="00C30CA7"/>
    <w:pPr>
      <w:tabs>
        <w:tab w:val="left" w:pos="1474"/>
      </w:tabs>
      <w:spacing w:before="60" w:after="200" w:line="276" w:lineRule="auto"/>
      <w:ind w:left="1474" w:hanging="1474"/>
      <w:outlineLvl w:val="6"/>
    </w:pPr>
    <w:rPr>
      <w:rFonts w:ascii="Arial" w:hAnsi="Arial"/>
      <w:i/>
      <w:iCs/>
      <w:sz w:val="22"/>
      <w:szCs w:val="22"/>
      <w:lang w:val="x-none" w:eastAsia="en-US"/>
    </w:rPr>
  </w:style>
  <w:style w:type="paragraph" w:styleId="8">
    <w:name w:val="heading 8"/>
    <w:basedOn w:val="a"/>
    <w:next w:val="a"/>
    <w:link w:val="80"/>
    <w:uiPriority w:val="99"/>
    <w:qFormat/>
    <w:rsid w:val="00C30CA7"/>
    <w:pPr>
      <w:tabs>
        <w:tab w:val="left" w:pos="1701"/>
      </w:tabs>
      <w:spacing w:before="60" w:after="200" w:line="276" w:lineRule="auto"/>
      <w:ind w:left="1701" w:hanging="1701"/>
      <w:outlineLvl w:val="7"/>
    </w:pPr>
    <w:rPr>
      <w:rFonts w:ascii="Arial" w:hAnsi="Arial"/>
      <w:i/>
      <w:iCs/>
      <w:sz w:val="22"/>
      <w:szCs w:val="22"/>
      <w:lang w:val="x-none" w:eastAsia="en-US"/>
    </w:rPr>
  </w:style>
  <w:style w:type="paragraph" w:styleId="9">
    <w:name w:val="heading 9"/>
    <w:basedOn w:val="a"/>
    <w:next w:val="a"/>
    <w:link w:val="90"/>
    <w:uiPriority w:val="99"/>
    <w:qFormat/>
    <w:rsid w:val="00C30CA7"/>
    <w:pPr>
      <w:tabs>
        <w:tab w:val="left" w:pos="1928"/>
      </w:tabs>
      <w:spacing w:before="60" w:after="200" w:line="276" w:lineRule="auto"/>
      <w:ind w:left="1928" w:hanging="1928"/>
      <w:outlineLvl w:val="8"/>
    </w:pPr>
    <w:rPr>
      <w:rFonts w:ascii="Arial" w:hAnsi="Arial"/>
      <w:i/>
      <w:iCs/>
      <w:sz w:val="22"/>
      <w:szCs w:val="22"/>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Основной текст Знак"/>
    <w:link w:val="a4"/>
    <w:uiPriority w:val="99"/>
    <w:locked/>
    <w:rsid w:val="00B71692"/>
    <w:rPr>
      <w:sz w:val="24"/>
      <w:szCs w:val="24"/>
      <w:lang w:val="ru-RU" w:eastAsia="ru-RU" w:bidi="ar-SA"/>
    </w:rPr>
  </w:style>
  <w:style w:type="paragraph" w:styleId="a4">
    <w:name w:val="Body Text"/>
    <w:basedOn w:val="a"/>
    <w:link w:val="a3"/>
    <w:uiPriority w:val="99"/>
    <w:rsid w:val="00B71692"/>
    <w:pPr>
      <w:spacing w:after="120"/>
    </w:pPr>
  </w:style>
  <w:style w:type="paragraph" w:customStyle="1" w:styleId="ConsPlusNormal">
    <w:name w:val="ConsPlusNormal"/>
    <w:link w:val="ConsPlusNormal0"/>
    <w:uiPriority w:val="99"/>
    <w:rsid w:val="00B71692"/>
    <w:pPr>
      <w:widowControl w:val="0"/>
      <w:autoSpaceDE w:val="0"/>
      <w:autoSpaceDN w:val="0"/>
      <w:adjustRightInd w:val="0"/>
      <w:ind w:firstLine="720"/>
    </w:pPr>
    <w:rPr>
      <w:rFonts w:ascii="Arial" w:hAnsi="Arial" w:cs="Arial"/>
    </w:rPr>
  </w:style>
  <w:style w:type="paragraph" w:styleId="a5">
    <w:name w:val="Обычный (Интернет)"/>
    <w:basedOn w:val="a"/>
    <w:uiPriority w:val="99"/>
    <w:rsid w:val="00B71692"/>
    <w:pPr>
      <w:suppressAutoHyphens/>
      <w:spacing w:before="100" w:after="119"/>
    </w:pPr>
    <w:rPr>
      <w:rFonts w:cs="Calibri"/>
      <w:lang w:eastAsia="ar-SA"/>
    </w:rPr>
  </w:style>
  <w:style w:type="paragraph" w:customStyle="1" w:styleId="Web">
    <w:name w:val="Обычный (Web)"/>
    <w:basedOn w:val="a"/>
    <w:link w:val="Web0"/>
    <w:rsid w:val="00B71692"/>
  </w:style>
  <w:style w:type="character" w:customStyle="1" w:styleId="Web0">
    <w:name w:val="Обычный (Web) Знак"/>
    <w:link w:val="Web"/>
    <w:rsid w:val="00B71692"/>
    <w:rPr>
      <w:sz w:val="24"/>
      <w:szCs w:val="24"/>
      <w:lang w:val="ru-RU" w:eastAsia="ru-RU" w:bidi="ar-SA"/>
    </w:rPr>
  </w:style>
  <w:style w:type="paragraph" w:customStyle="1" w:styleId="ConsNormal">
    <w:name w:val="ConsNormal"/>
    <w:uiPriority w:val="99"/>
    <w:rsid w:val="00B71692"/>
    <w:pPr>
      <w:suppressAutoHyphens/>
      <w:ind w:right="19772" w:firstLine="720"/>
    </w:pPr>
    <w:rPr>
      <w:sz w:val="24"/>
      <w:szCs w:val="24"/>
      <w:lang w:eastAsia="ar-SA"/>
    </w:rPr>
  </w:style>
  <w:style w:type="paragraph" w:customStyle="1" w:styleId="ConsPlusCell">
    <w:name w:val="ConsPlusCell"/>
    <w:uiPriority w:val="99"/>
    <w:rsid w:val="00B71692"/>
    <w:pPr>
      <w:autoSpaceDE w:val="0"/>
      <w:autoSpaceDN w:val="0"/>
      <w:adjustRightInd w:val="0"/>
    </w:pPr>
    <w:rPr>
      <w:sz w:val="28"/>
      <w:szCs w:val="28"/>
    </w:rPr>
  </w:style>
  <w:style w:type="paragraph" w:styleId="a6">
    <w:name w:val="Balloon Text"/>
    <w:basedOn w:val="a"/>
    <w:link w:val="a7"/>
    <w:uiPriority w:val="99"/>
    <w:semiHidden/>
    <w:rsid w:val="00E93B25"/>
    <w:rPr>
      <w:rFonts w:ascii="Tahoma" w:hAnsi="Tahoma"/>
      <w:sz w:val="16"/>
      <w:szCs w:val="16"/>
      <w:lang w:val="x-none" w:eastAsia="x-none"/>
    </w:rPr>
  </w:style>
  <w:style w:type="character" w:customStyle="1" w:styleId="10">
    <w:name w:val="Заголовок 1 Знак"/>
    <w:link w:val="1"/>
    <w:uiPriority w:val="99"/>
    <w:rsid w:val="00C30CA7"/>
    <w:rPr>
      <w:sz w:val="28"/>
      <w:szCs w:val="28"/>
    </w:rPr>
  </w:style>
  <w:style w:type="character" w:customStyle="1" w:styleId="20">
    <w:name w:val="Заголовок 2 Знак"/>
    <w:link w:val="2"/>
    <w:uiPriority w:val="99"/>
    <w:rsid w:val="00C30CA7"/>
    <w:rPr>
      <w:sz w:val="28"/>
      <w:szCs w:val="28"/>
    </w:rPr>
  </w:style>
  <w:style w:type="character" w:customStyle="1" w:styleId="30">
    <w:name w:val="Заголовок 3 Знак"/>
    <w:link w:val="3"/>
    <w:uiPriority w:val="99"/>
    <w:rsid w:val="00C30CA7"/>
    <w:rPr>
      <w:sz w:val="28"/>
      <w:szCs w:val="28"/>
    </w:rPr>
  </w:style>
  <w:style w:type="character" w:customStyle="1" w:styleId="40">
    <w:name w:val="Заголовок 4 Знак"/>
    <w:link w:val="4"/>
    <w:uiPriority w:val="99"/>
    <w:rsid w:val="00C30CA7"/>
    <w:rPr>
      <w:rFonts w:ascii="Calibri" w:hAnsi="Calibri"/>
      <w:sz w:val="28"/>
      <w:szCs w:val="28"/>
      <w:lang w:eastAsia="en-US"/>
    </w:rPr>
  </w:style>
  <w:style w:type="character" w:customStyle="1" w:styleId="50">
    <w:name w:val="Заголовок 5 Знак"/>
    <w:link w:val="5"/>
    <w:uiPriority w:val="99"/>
    <w:rsid w:val="00C30CA7"/>
    <w:rPr>
      <w:rFonts w:ascii="Calibri" w:hAnsi="Calibri"/>
      <w:sz w:val="26"/>
      <w:szCs w:val="26"/>
      <w:lang w:eastAsia="en-US"/>
    </w:rPr>
  </w:style>
  <w:style w:type="character" w:customStyle="1" w:styleId="60">
    <w:name w:val="Заголовок 6 Знак"/>
    <w:link w:val="6"/>
    <w:uiPriority w:val="99"/>
    <w:rsid w:val="00C30CA7"/>
    <w:rPr>
      <w:sz w:val="24"/>
      <w:szCs w:val="24"/>
    </w:rPr>
  </w:style>
  <w:style w:type="character" w:customStyle="1" w:styleId="70">
    <w:name w:val="Заголовок 7 Знак"/>
    <w:link w:val="7"/>
    <w:uiPriority w:val="99"/>
    <w:rsid w:val="00C30CA7"/>
    <w:rPr>
      <w:rFonts w:ascii="Arial" w:hAnsi="Arial"/>
      <w:i/>
      <w:iCs/>
      <w:sz w:val="22"/>
      <w:szCs w:val="22"/>
      <w:lang w:eastAsia="en-US"/>
    </w:rPr>
  </w:style>
  <w:style w:type="character" w:customStyle="1" w:styleId="80">
    <w:name w:val="Заголовок 8 Знак"/>
    <w:link w:val="8"/>
    <w:uiPriority w:val="99"/>
    <w:rsid w:val="00C30CA7"/>
    <w:rPr>
      <w:rFonts w:ascii="Arial" w:hAnsi="Arial"/>
      <w:i/>
      <w:iCs/>
      <w:sz w:val="22"/>
      <w:szCs w:val="22"/>
      <w:lang w:eastAsia="en-US"/>
    </w:rPr>
  </w:style>
  <w:style w:type="character" w:customStyle="1" w:styleId="90">
    <w:name w:val="Заголовок 9 Знак"/>
    <w:link w:val="9"/>
    <w:uiPriority w:val="99"/>
    <w:rsid w:val="00C30CA7"/>
    <w:rPr>
      <w:rFonts w:ascii="Arial" w:hAnsi="Arial"/>
      <w:i/>
      <w:iCs/>
      <w:sz w:val="22"/>
      <w:szCs w:val="22"/>
      <w:lang w:eastAsia="en-US"/>
    </w:rPr>
  </w:style>
  <w:style w:type="paragraph" w:styleId="a8">
    <w:name w:val="Body Text Indent"/>
    <w:basedOn w:val="a"/>
    <w:link w:val="a9"/>
    <w:uiPriority w:val="99"/>
    <w:rsid w:val="00C30CA7"/>
    <w:pPr>
      <w:autoSpaceDE w:val="0"/>
      <w:autoSpaceDN w:val="0"/>
      <w:jc w:val="both"/>
    </w:pPr>
    <w:rPr>
      <w:lang w:val="x-none" w:eastAsia="x-none"/>
    </w:rPr>
  </w:style>
  <w:style w:type="character" w:customStyle="1" w:styleId="a9">
    <w:name w:val="Основной текст с отступом Знак"/>
    <w:link w:val="a8"/>
    <w:uiPriority w:val="99"/>
    <w:rsid w:val="00C30CA7"/>
    <w:rPr>
      <w:sz w:val="24"/>
      <w:szCs w:val="24"/>
      <w:lang w:val="x-none" w:eastAsia="x-none"/>
    </w:rPr>
  </w:style>
  <w:style w:type="paragraph" w:styleId="21">
    <w:name w:val="Body Text 2"/>
    <w:basedOn w:val="a"/>
    <w:link w:val="22"/>
    <w:uiPriority w:val="99"/>
    <w:rsid w:val="00C30CA7"/>
    <w:rPr>
      <w:lang w:val="x-none" w:eastAsia="x-none"/>
    </w:rPr>
  </w:style>
  <w:style w:type="character" w:customStyle="1" w:styleId="22">
    <w:name w:val="Основной текст 2 Знак"/>
    <w:link w:val="21"/>
    <w:uiPriority w:val="99"/>
    <w:rsid w:val="00C30CA7"/>
    <w:rPr>
      <w:sz w:val="24"/>
      <w:szCs w:val="24"/>
      <w:lang w:val="x-none" w:eastAsia="x-none"/>
    </w:rPr>
  </w:style>
  <w:style w:type="paragraph" w:styleId="31">
    <w:name w:val="Body Text 3"/>
    <w:basedOn w:val="a"/>
    <w:link w:val="32"/>
    <w:uiPriority w:val="99"/>
    <w:rsid w:val="00C30CA7"/>
    <w:pPr>
      <w:jc w:val="both"/>
    </w:pPr>
    <w:rPr>
      <w:sz w:val="16"/>
      <w:szCs w:val="16"/>
      <w:lang w:val="x-none" w:eastAsia="x-none"/>
    </w:rPr>
  </w:style>
  <w:style w:type="character" w:customStyle="1" w:styleId="32">
    <w:name w:val="Основной текст 3 Знак"/>
    <w:link w:val="31"/>
    <w:uiPriority w:val="99"/>
    <w:rsid w:val="00C30CA7"/>
    <w:rPr>
      <w:sz w:val="16"/>
      <w:szCs w:val="16"/>
      <w:lang w:val="x-none" w:eastAsia="x-none"/>
    </w:rPr>
  </w:style>
  <w:style w:type="paragraph" w:styleId="aa">
    <w:name w:val="Block Text"/>
    <w:basedOn w:val="a"/>
    <w:uiPriority w:val="99"/>
    <w:rsid w:val="00C30CA7"/>
    <w:pPr>
      <w:ind w:left="709" w:right="4536"/>
    </w:pPr>
    <w:rPr>
      <w:sz w:val="28"/>
      <w:szCs w:val="28"/>
    </w:rPr>
  </w:style>
  <w:style w:type="paragraph" w:styleId="23">
    <w:name w:val="Body Text Indent 2"/>
    <w:basedOn w:val="a"/>
    <w:link w:val="24"/>
    <w:uiPriority w:val="99"/>
    <w:rsid w:val="00C30CA7"/>
    <w:pPr>
      <w:ind w:left="709"/>
      <w:jc w:val="both"/>
    </w:pPr>
    <w:rPr>
      <w:lang w:val="x-none" w:eastAsia="x-none"/>
    </w:rPr>
  </w:style>
  <w:style w:type="character" w:customStyle="1" w:styleId="24">
    <w:name w:val="Основной текст с отступом 2 Знак"/>
    <w:link w:val="23"/>
    <w:uiPriority w:val="99"/>
    <w:rsid w:val="00C30CA7"/>
    <w:rPr>
      <w:sz w:val="24"/>
      <w:szCs w:val="24"/>
      <w:lang w:val="x-none" w:eastAsia="x-none"/>
    </w:rPr>
  </w:style>
  <w:style w:type="paragraph" w:styleId="ab">
    <w:name w:val="caption"/>
    <w:basedOn w:val="a"/>
    <w:next w:val="a"/>
    <w:uiPriority w:val="99"/>
    <w:qFormat/>
    <w:rsid w:val="00C30CA7"/>
    <w:pPr>
      <w:autoSpaceDE w:val="0"/>
      <w:autoSpaceDN w:val="0"/>
      <w:jc w:val="center"/>
    </w:pPr>
  </w:style>
  <w:style w:type="character" w:customStyle="1" w:styleId="a7">
    <w:name w:val="Текст выноски Знак"/>
    <w:link w:val="a6"/>
    <w:uiPriority w:val="99"/>
    <w:semiHidden/>
    <w:rsid w:val="00C30CA7"/>
    <w:rPr>
      <w:rFonts w:ascii="Tahoma" w:hAnsi="Tahoma" w:cs="Tahoma"/>
      <w:sz w:val="16"/>
      <w:szCs w:val="16"/>
    </w:rPr>
  </w:style>
  <w:style w:type="table" w:styleId="ac">
    <w:name w:val="Table Grid"/>
    <w:basedOn w:val="a1"/>
    <w:uiPriority w:val="99"/>
    <w:rsid w:val="00C3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30CA7"/>
    <w:pPr>
      <w:tabs>
        <w:tab w:val="center" w:pos="4677"/>
        <w:tab w:val="right" w:pos="9355"/>
      </w:tabs>
    </w:pPr>
    <w:rPr>
      <w:lang w:val="x-none" w:eastAsia="x-none"/>
    </w:rPr>
  </w:style>
  <w:style w:type="character" w:customStyle="1" w:styleId="ae">
    <w:name w:val="Верхний колонтитул Знак"/>
    <w:link w:val="ad"/>
    <w:uiPriority w:val="99"/>
    <w:rsid w:val="00C30CA7"/>
    <w:rPr>
      <w:sz w:val="24"/>
      <w:szCs w:val="24"/>
    </w:rPr>
  </w:style>
  <w:style w:type="character" w:styleId="af">
    <w:name w:val="page number"/>
    <w:uiPriority w:val="99"/>
    <w:rsid w:val="00C30CA7"/>
  </w:style>
  <w:style w:type="paragraph" w:styleId="af0">
    <w:name w:val="footer"/>
    <w:basedOn w:val="a"/>
    <w:link w:val="af1"/>
    <w:uiPriority w:val="99"/>
    <w:rsid w:val="00C30CA7"/>
    <w:pPr>
      <w:tabs>
        <w:tab w:val="center" w:pos="4677"/>
        <w:tab w:val="right" w:pos="9355"/>
      </w:tabs>
      <w:spacing w:after="200" w:line="276" w:lineRule="auto"/>
    </w:pPr>
    <w:rPr>
      <w:rFonts w:ascii="Calibri" w:hAnsi="Calibri"/>
      <w:sz w:val="22"/>
      <w:szCs w:val="22"/>
      <w:lang w:val="x-none" w:eastAsia="x-none"/>
    </w:rPr>
  </w:style>
  <w:style w:type="character" w:customStyle="1" w:styleId="af1">
    <w:name w:val="Нижний колонтитул Знак"/>
    <w:link w:val="af0"/>
    <w:uiPriority w:val="99"/>
    <w:rsid w:val="00C30CA7"/>
    <w:rPr>
      <w:rFonts w:ascii="Calibri" w:hAnsi="Calibri"/>
      <w:sz w:val="22"/>
      <w:szCs w:val="22"/>
    </w:rPr>
  </w:style>
  <w:style w:type="paragraph" w:customStyle="1" w:styleId="ConsPlusTitle">
    <w:name w:val="ConsPlusTitle"/>
    <w:uiPriority w:val="99"/>
    <w:rsid w:val="00C30CA7"/>
    <w:pPr>
      <w:autoSpaceDE w:val="0"/>
      <w:autoSpaceDN w:val="0"/>
      <w:adjustRightInd w:val="0"/>
    </w:pPr>
    <w:rPr>
      <w:b/>
      <w:bCs/>
      <w:sz w:val="28"/>
      <w:szCs w:val="28"/>
    </w:rPr>
  </w:style>
  <w:style w:type="character" w:customStyle="1" w:styleId="13">
    <w:name w:val="Знак Знак13"/>
    <w:uiPriority w:val="99"/>
    <w:rsid w:val="00C30CA7"/>
    <w:rPr>
      <w:rFonts w:ascii="Tahoma" w:hAnsi="Tahoma" w:cs="Tahoma"/>
      <w:kern w:val="32"/>
      <w:sz w:val="22"/>
      <w:szCs w:val="22"/>
      <w:lang w:val="ru-RU" w:eastAsia="en-US"/>
    </w:rPr>
  </w:style>
  <w:style w:type="paragraph" w:customStyle="1" w:styleId="af2">
    <w:name w:val="Буллеты (заголовок)"/>
    <w:basedOn w:val="a"/>
    <w:uiPriority w:val="99"/>
    <w:rsid w:val="00C30CA7"/>
    <w:pPr>
      <w:tabs>
        <w:tab w:val="left" w:pos="397"/>
        <w:tab w:val="num" w:pos="454"/>
      </w:tabs>
      <w:spacing w:before="60" w:after="200" w:line="276" w:lineRule="auto"/>
      <w:ind w:left="357" w:hanging="357"/>
    </w:pPr>
    <w:rPr>
      <w:rFonts w:ascii="Tahoma" w:hAnsi="Tahoma" w:cs="Tahoma"/>
      <w:sz w:val="20"/>
      <w:szCs w:val="20"/>
      <w:lang w:eastAsia="en-US"/>
    </w:rPr>
  </w:style>
  <w:style w:type="paragraph" w:customStyle="1" w:styleId="11">
    <w:name w:val="Заголовок 1 (центровка)"/>
    <w:basedOn w:val="12"/>
    <w:uiPriority w:val="99"/>
    <w:rsid w:val="00C30CA7"/>
    <w:pPr>
      <w:jc w:val="center"/>
    </w:pPr>
  </w:style>
  <w:style w:type="paragraph" w:customStyle="1" w:styleId="12">
    <w:name w:val="Заголовок 1 чистый"/>
    <w:basedOn w:val="a"/>
    <w:next w:val="a"/>
    <w:link w:val="14"/>
    <w:uiPriority w:val="99"/>
    <w:rsid w:val="00C30CA7"/>
    <w:pPr>
      <w:spacing w:before="480" w:after="480" w:line="276" w:lineRule="auto"/>
    </w:pPr>
    <w:rPr>
      <w:rFonts w:ascii="Calibri" w:hAnsi="Calibri"/>
      <w:sz w:val="22"/>
      <w:szCs w:val="22"/>
      <w:lang w:val="x-none" w:eastAsia="en-US"/>
    </w:rPr>
  </w:style>
  <w:style w:type="character" w:customStyle="1" w:styleId="14">
    <w:name w:val="Заголовок 1 чистый Знак Знак"/>
    <w:link w:val="12"/>
    <w:uiPriority w:val="99"/>
    <w:locked/>
    <w:rsid w:val="00C30CA7"/>
    <w:rPr>
      <w:rFonts w:ascii="Calibri" w:hAnsi="Calibri"/>
      <w:sz w:val="22"/>
      <w:szCs w:val="22"/>
      <w:lang w:eastAsia="en-US"/>
    </w:rPr>
  </w:style>
  <w:style w:type="character" w:styleId="af3">
    <w:name w:val="Hyperlink"/>
    <w:uiPriority w:val="99"/>
    <w:rsid w:val="00C30CA7"/>
    <w:rPr>
      <w:rFonts w:ascii="Tahoma" w:hAnsi="Tahoma" w:cs="Tahoma"/>
      <w:color w:val="0000FF"/>
      <w:sz w:val="20"/>
      <w:szCs w:val="20"/>
      <w:u w:val="single"/>
    </w:rPr>
  </w:style>
  <w:style w:type="paragraph" w:customStyle="1" w:styleId="-1">
    <w:name w:val="Маркированный список - 1"/>
    <w:basedOn w:val="a"/>
    <w:uiPriority w:val="99"/>
    <w:rsid w:val="00C30CA7"/>
    <w:pPr>
      <w:tabs>
        <w:tab w:val="left" w:pos="414"/>
        <w:tab w:val="num" w:pos="530"/>
      </w:tabs>
      <w:spacing w:before="60" w:after="200" w:line="276" w:lineRule="auto"/>
      <w:ind w:left="414" w:hanging="357"/>
    </w:pPr>
    <w:rPr>
      <w:rFonts w:ascii="Tahoma" w:hAnsi="Tahoma" w:cs="Tahoma"/>
      <w:sz w:val="20"/>
      <w:szCs w:val="20"/>
      <w:lang w:eastAsia="en-US"/>
    </w:rPr>
  </w:style>
  <w:style w:type="paragraph" w:customStyle="1" w:styleId="-2">
    <w:name w:val="Маркированный список - 2"/>
    <w:basedOn w:val="a"/>
    <w:link w:val="-20"/>
    <w:uiPriority w:val="99"/>
    <w:rsid w:val="00C30CA7"/>
    <w:pPr>
      <w:tabs>
        <w:tab w:val="left" w:pos="737"/>
        <w:tab w:val="num" w:pos="851"/>
      </w:tabs>
      <w:spacing w:before="60" w:after="200" w:line="276" w:lineRule="auto"/>
      <w:ind w:left="754" w:hanging="357"/>
    </w:pPr>
    <w:rPr>
      <w:rFonts w:ascii="Tahoma" w:hAnsi="Tahoma"/>
      <w:sz w:val="22"/>
      <w:szCs w:val="22"/>
      <w:lang w:val="x-none" w:eastAsia="en-US"/>
    </w:rPr>
  </w:style>
  <w:style w:type="character" w:customStyle="1" w:styleId="-20">
    <w:name w:val="Маркированный список - 2 Знак"/>
    <w:link w:val="-2"/>
    <w:uiPriority w:val="99"/>
    <w:locked/>
    <w:rsid w:val="00C30CA7"/>
    <w:rPr>
      <w:rFonts w:ascii="Tahoma" w:hAnsi="Tahoma"/>
      <w:sz w:val="22"/>
      <w:szCs w:val="22"/>
      <w:lang w:val="x-none" w:eastAsia="en-US"/>
    </w:rPr>
  </w:style>
  <w:style w:type="paragraph" w:customStyle="1" w:styleId="-10">
    <w:name w:val="Маркированный список (для нумерованного) - 1"/>
    <w:basedOn w:val="-2"/>
    <w:link w:val="-11"/>
    <w:uiPriority w:val="99"/>
    <w:rsid w:val="00C30CA7"/>
    <w:pPr>
      <w:tabs>
        <w:tab w:val="clear" w:pos="737"/>
        <w:tab w:val="clear" w:pos="851"/>
        <w:tab w:val="num" w:pos="720"/>
      </w:tabs>
      <w:ind w:left="720" w:hanging="360"/>
    </w:pPr>
  </w:style>
  <w:style w:type="character" w:customStyle="1" w:styleId="-11">
    <w:name w:val="Маркированный список (для нумерованного) - 1 Знак"/>
    <w:link w:val="-10"/>
    <w:uiPriority w:val="99"/>
    <w:locked/>
    <w:rsid w:val="00C30CA7"/>
    <w:rPr>
      <w:rFonts w:ascii="Tahoma" w:hAnsi="Tahoma"/>
      <w:sz w:val="22"/>
      <w:szCs w:val="22"/>
      <w:lang w:val="x-none" w:eastAsia="en-US"/>
    </w:rPr>
  </w:style>
  <w:style w:type="paragraph" w:customStyle="1" w:styleId="-21">
    <w:name w:val="Маркированный список (для нумерованного) - 2"/>
    <w:basedOn w:val="-10"/>
    <w:link w:val="-22"/>
    <w:autoRedefine/>
    <w:uiPriority w:val="99"/>
    <w:rsid w:val="00C30CA7"/>
    <w:pPr>
      <w:tabs>
        <w:tab w:val="clear" w:pos="720"/>
        <w:tab w:val="num" w:pos="908"/>
        <w:tab w:val="left" w:pos="1134"/>
      </w:tabs>
      <w:ind w:left="1134" w:hanging="340"/>
    </w:pPr>
  </w:style>
  <w:style w:type="character" w:customStyle="1" w:styleId="-22">
    <w:name w:val="Маркированный список (для нумерованного) - 2 Знак"/>
    <w:link w:val="-21"/>
    <w:uiPriority w:val="99"/>
    <w:locked/>
    <w:rsid w:val="00C30CA7"/>
    <w:rPr>
      <w:rFonts w:ascii="Tahoma" w:hAnsi="Tahoma"/>
      <w:sz w:val="22"/>
      <w:szCs w:val="22"/>
      <w:lang w:val="x-none" w:eastAsia="en-US"/>
    </w:rPr>
  </w:style>
  <w:style w:type="paragraph" w:customStyle="1" w:styleId="af4">
    <w:name w:val="Название рис/табл"/>
    <w:basedOn w:val="a"/>
    <w:next w:val="a"/>
    <w:uiPriority w:val="99"/>
    <w:rsid w:val="00C30CA7"/>
    <w:pPr>
      <w:keepNext/>
      <w:spacing w:before="360" w:after="240" w:line="276" w:lineRule="auto"/>
    </w:pPr>
    <w:rPr>
      <w:rFonts w:ascii="Tahoma" w:hAnsi="Tahoma" w:cs="Tahoma"/>
      <w:b/>
      <w:bCs/>
      <w:sz w:val="20"/>
      <w:szCs w:val="20"/>
      <w:lang w:eastAsia="en-US"/>
    </w:rPr>
  </w:style>
  <w:style w:type="paragraph" w:customStyle="1" w:styleId="25">
    <w:name w:val="Заголовок 2 чистый"/>
    <w:basedOn w:val="2"/>
    <w:uiPriority w:val="99"/>
    <w:rsid w:val="00C30CA7"/>
    <w:pPr>
      <w:widowControl w:val="0"/>
      <w:adjustRightInd w:val="0"/>
      <w:snapToGrid w:val="0"/>
      <w:spacing w:before="360" w:after="360" w:line="276" w:lineRule="auto"/>
      <w:ind w:left="0" w:firstLine="0"/>
      <w:textAlignment w:val="baseline"/>
    </w:pPr>
    <w:rPr>
      <w:rFonts w:ascii="Tahoma" w:hAnsi="Tahoma" w:cs="Tahoma"/>
      <w:lang w:eastAsia="en-US"/>
    </w:rPr>
  </w:style>
  <w:style w:type="paragraph" w:customStyle="1" w:styleId="af5">
    <w:name w:val="Нумерованный список (буллеты)"/>
    <w:basedOn w:val="a"/>
    <w:uiPriority w:val="99"/>
    <w:rsid w:val="00C30CA7"/>
    <w:pPr>
      <w:tabs>
        <w:tab w:val="num" w:pos="417"/>
        <w:tab w:val="left" w:pos="527"/>
      </w:tabs>
      <w:spacing w:before="60" w:after="200" w:line="276" w:lineRule="auto"/>
      <w:ind w:left="414" w:hanging="357"/>
    </w:pPr>
    <w:rPr>
      <w:rFonts w:ascii="Tahoma" w:hAnsi="Tahoma" w:cs="Tahoma"/>
      <w:sz w:val="20"/>
      <w:szCs w:val="20"/>
      <w:lang w:eastAsia="en-US"/>
    </w:rPr>
  </w:style>
  <w:style w:type="paragraph" w:styleId="15">
    <w:name w:val="toc 1"/>
    <w:basedOn w:val="a"/>
    <w:next w:val="a"/>
    <w:autoRedefine/>
    <w:uiPriority w:val="99"/>
    <w:rsid w:val="00C30CA7"/>
    <w:pPr>
      <w:spacing w:before="360" w:line="276" w:lineRule="auto"/>
    </w:pPr>
    <w:rPr>
      <w:rFonts w:ascii="Arial" w:hAnsi="Arial" w:cs="Arial"/>
      <w:b/>
      <w:bCs/>
      <w:caps/>
      <w:sz w:val="22"/>
      <w:szCs w:val="22"/>
      <w:lang w:eastAsia="en-US"/>
    </w:rPr>
  </w:style>
  <w:style w:type="paragraph" w:customStyle="1" w:styleId="af6">
    <w:name w:val="Подпись под рис/табл"/>
    <w:basedOn w:val="a"/>
    <w:next w:val="a"/>
    <w:link w:val="af7"/>
    <w:uiPriority w:val="99"/>
    <w:rsid w:val="00C30CA7"/>
    <w:pPr>
      <w:spacing w:before="60" w:after="200" w:line="276" w:lineRule="auto"/>
    </w:pPr>
    <w:rPr>
      <w:rFonts w:ascii="Calibri" w:hAnsi="Calibri"/>
      <w:b/>
      <w:bCs/>
      <w:sz w:val="22"/>
      <w:szCs w:val="22"/>
      <w:lang w:val="x-none" w:eastAsia="en-US"/>
    </w:rPr>
  </w:style>
  <w:style w:type="character" w:customStyle="1" w:styleId="af7">
    <w:name w:val="Подпись под рис/табл Знак"/>
    <w:link w:val="af6"/>
    <w:uiPriority w:val="99"/>
    <w:locked/>
    <w:rsid w:val="00C30CA7"/>
    <w:rPr>
      <w:rFonts w:ascii="Calibri" w:hAnsi="Calibri"/>
      <w:b/>
      <w:bCs/>
      <w:sz w:val="22"/>
      <w:szCs w:val="22"/>
      <w:lang w:eastAsia="en-US"/>
    </w:rPr>
  </w:style>
  <w:style w:type="paragraph" w:customStyle="1" w:styleId="af8">
    <w:name w:val="Сноска"/>
    <w:basedOn w:val="a"/>
    <w:uiPriority w:val="99"/>
    <w:rsid w:val="00C30CA7"/>
    <w:pPr>
      <w:tabs>
        <w:tab w:val="left" w:pos="227"/>
      </w:tabs>
      <w:spacing w:before="60" w:after="200" w:line="276" w:lineRule="auto"/>
      <w:ind w:left="170" w:hanging="170"/>
    </w:pPr>
    <w:rPr>
      <w:rFonts w:ascii="Calibri" w:hAnsi="Calibri" w:cs="Calibri"/>
      <w:color w:val="000000"/>
      <w:sz w:val="20"/>
      <w:szCs w:val="20"/>
      <w:lang w:eastAsia="en-US"/>
    </w:rPr>
  </w:style>
  <w:style w:type="paragraph" w:styleId="af9">
    <w:name w:val="footnote text"/>
    <w:basedOn w:val="a"/>
    <w:link w:val="afa"/>
    <w:uiPriority w:val="99"/>
    <w:rsid w:val="00C30CA7"/>
    <w:pPr>
      <w:spacing w:before="60" w:after="60" w:line="276" w:lineRule="auto"/>
    </w:pPr>
    <w:rPr>
      <w:sz w:val="20"/>
      <w:szCs w:val="20"/>
      <w:lang w:val="x-none" w:eastAsia="x-none"/>
    </w:rPr>
  </w:style>
  <w:style w:type="character" w:customStyle="1" w:styleId="afa">
    <w:name w:val="Текст сноски Знак"/>
    <w:link w:val="af9"/>
    <w:uiPriority w:val="99"/>
    <w:rsid w:val="00C30CA7"/>
    <w:rPr>
      <w:lang w:val="x-none" w:eastAsia="x-none"/>
    </w:rPr>
  </w:style>
  <w:style w:type="paragraph" w:customStyle="1" w:styleId="26">
    <w:name w:val="Заголовок 2 (центровка)"/>
    <w:basedOn w:val="2"/>
    <w:uiPriority w:val="99"/>
    <w:rsid w:val="00C30CA7"/>
    <w:pPr>
      <w:widowControl w:val="0"/>
      <w:adjustRightInd w:val="0"/>
      <w:snapToGrid w:val="0"/>
      <w:spacing w:before="360" w:after="360" w:line="276" w:lineRule="auto"/>
      <w:ind w:left="0" w:firstLine="0"/>
      <w:jc w:val="center"/>
      <w:textAlignment w:val="baseline"/>
    </w:pPr>
    <w:rPr>
      <w:rFonts w:ascii="Tahoma" w:hAnsi="Tahoma" w:cs="Tahoma"/>
      <w:lang w:eastAsia="en-US"/>
    </w:rPr>
  </w:style>
  <w:style w:type="paragraph" w:customStyle="1" w:styleId="33">
    <w:name w:val="Заголовок 3 чистый"/>
    <w:basedOn w:val="3"/>
    <w:uiPriority w:val="99"/>
    <w:rsid w:val="00C30CA7"/>
    <w:pPr>
      <w:widowControl w:val="0"/>
      <w:adjustRightInd w:val="0"/>
      <w:spacing w:before="360" w:after="360" w:line="276" w:lineRule="auto"/>
      <w:jc w:val="left"/>
      <w:textAlignment w:val="baseline"/>
    </w:pPr>
    <w:rPr>
      <w:rFonts w:ascii="Calibri" w:hAnsi="Calibri" w:cs="Calibri"/>
      <w:sz w:val="24"/>
      <w:szCs w:val="24"/>
      <w:lang w:val="en-US" w:eastAsia="en-US"/>
    </w:rPr>
  </w:style>
  <w:style w:type="paragraph" w:customStyle="1" w:styleId="34">
    <w:name w:val="Заголовок 3 (центровка)"/>
    <w:basedOn w:val="33"/>
    <w:uiPriority w:val="99"/>
    <w:rsid w:val="00C30CA7"/>
    <w:pPr>
      <w:jc w:val="center"/>
    </w:pPr>
  </w:style>
  <w:style w:type="paragraph" w:customStyle="1" w:styleId="35">
    <w:name w:val="Заголовок 3 жирн."/>
    <w:basedOn w:val="34"/>
    <w:uiPriority w:val="99"/>
    <w:rsid w:val="00C30CA7"/>
    <w:pPr>
      <w:jc w:val="left"/>
    </w:pPr>
    <w:rPr>
      <w:b/>
      <w:bCs/>
    </w:rPr>
  </w:style>
  <w:style w:type="paragraph" w:customStyle="1" w:styleId="36">
    <w:name w:val="Заголовок 3 жирн. + центр."/>
    <w:basedOn w:val="34"/>
    <w:uiPriority w:val="99"/>
    <w:rsid w:val="00C30CA7"/>
    <w:rPr>
      <w:b/>
      <w:bCs/>
    </w:rPr>
  </w:style>
  <w:style w:type="character" w:customStyle="1" w:styleId="210">
    <w:name w:val="Знак Знак21"/>
    <w:uiPriority w:val="99"/>
    <w:rsid w:val="00C30CA7"/>
    <w:rPr>
      <w:rFonts w:ascii="Calibri" w:hAnsi="Calibri" w:cs="Calibri"/>
      <w:sz w:val="22"/>
      <w:szCs w:val="22"/>
      <w:lang w:val="ru-RU" w:eastAsia="en-US"/>
    </w:rPr>
  </w:style>
  <w:style w:type="paragraph" w:customStyle="1" w:styleId="ConsPlusNonformat">
    <w:name w:val="ConsPlusNonformat"/>
    <w:uiPriority w:val="99"/>
    <w:rsid w:val="00C30CA7"/>
    <w:pPr>
      <w:widowControl w:val="0"/>
      <w:autoSpaceDE w:val="0"/>
      <w:autoSpaceDN w:val="0"/>
      <w:adjustRightInd w:val="0"/>
      <w:spacing w:before="60"/>
    </w:pPr>
    <w:rPr>
      <w:rFonts w:ascii="Courier New" w:hAnsi="Courier New" w:cs="Courier New"/>
    </w:rPr>
  </w:style>
  <w:style w:type="paragraph" w:customStyle="1" w:styleId="1271">
    <w:name w:val="Стиль Основной текст + По ширине Первая строка:  127 см1"/>
    <w:basedOn w:val="a4"/>
    <w:uiPriority w:val="99"/>
    <w:rsid w:val="00C30CA7"/>
    <w:pPr>
      <w:spacing w:before="60"/>
      <w:ind w:firstLine="720"/>
      <w:jc w:val="both"/>
    </w:pPr>
    <w:rPr>
      <w:lang w:val="x-none" w:eastAsia="en-US"/>
    </w:rPr>
  </w:style>
  <w:style w:type="paragraph" w:customStyle="1" w:styleId="text">
    <w:name w:val="text"/>
    <w:basedOn w:val="37"/>
    <w:uiPriority w:val="99"/>
    <w:rsid w:val="00C30CA7"/>
    <w:pPr>
      <w:spacing w:after="0" w:line="228" w:lineRule="auto"/>
      <w:ind w:left="0" w:firstLine="567"/>
      <w:jc w:val="both"/>
    </w:pPr>
    <w:rPr>
      <w:rFonts w:ascii="PetersburgC" w:hAnsi="PetersburgC" w:cs="PetersburgC"/>
      <w:color w:val="000000"/>
      <w:sz w:val="22"/>
      <w:szCs w:val="22"/>
      <w:lang w:eastAsia="ru-RU"/>
    </w:rPr>
  </w:style>
  <w:style w:type="paragraph" w:styleId="37">
    <w:name w:val="Body Text Indent 3"/>
    <w:basedOn w:val="a"/>
    <w:link w:val="38"/>
    <w:uiPriority w:val="99"/>
    <w:rsid w:val="00C30CA7"/>
    <w:pPr>
      <w:spacing w:before="60" w:after="120" w:line="276" w:lineRule="auto"/>
      <w:ind w:left="283"/>
    </w:pPr>
    <w:rPr>
      <w:sz w:val="16"/>
      <w:szCs w:val="16"/>
      <w:lang w:val="x-none" w:eastAsia="x-none"/>
    </w:rPr>
  </w:style>
  <w:style w:type="character" w:customStyle="1" w:styleId="38">
    <w:name w:val="Основной текст с отступом 3 Знак"/>
    <w:link w:val="37"/>
    <w:uiPriority w:val="99"/>
    <w:rsid w:val="00C30CA7"/>
    <w:rPr>
      <w:sz w:val="16"/>
      <w:szCs w:val="16"/>
      <w:lang w:val="x-none" w:eastAsia="x-none"/>
    </w:rPr>
  </w:style>
  <w:style w:type="character" w:customStyle="1" w:styleId="afb">
    <w:name w:val="Цветовое выделение"/>
    <w:uiPriority w:val="99"/>
    <w:rsid w:val="00C30CA7"/>
    <w:rPr>
      <w:b/>
      <w:bCs/>
      <w:color w:val="000080"/>
      <w:sz w:val="18"/>
      <w:szCs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C3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rsid w:val="00C30CA7"/>
    <w:rPr>
      <w:rFonts w:ascii="Courier New" w:eastAsia="SimSun" w:hAnsi="Courier New"/>
      <w:lang w:eastAsia="zh-CN"/>
    </w:rPr>
  </w:style>
  <w:style w:type="paragraph" w:styleId="afc">
    <w:name w:val="Document Map"/>
    <w:basedOn w:val="a"/>
    <w:link w:val="afd"/>
    <w:uiPriority w:val="99"/>
    <w:rsid w:val="00C30CA7"/>
    <w:pPr>
      <w:ind w:firstLine="709"/>
      <w:jc w:val="both"/>
    </w:pPr>
    <w:rPr>
      <w:rFonts w:ascii="Tahoma" w:hAnsi="Tahoma"/>
      <w:sz w:val="16"/>
      <w:szCs w:val="16"/>
      <w:lang w:val="x-none" w:eastAsia="en-US"/>
    </w:rPr>
  </w:style>
  <w:style w:type="character" w:customStyle="1" w:styleId="afd">
    <w:name w:val="Схема документа Знак"/>
    <w:link w:val="afc"/>
    <w:uiPriority w:val="99"/>
    <w:rsid w:val="00C30CA7"/>
    <w:rPr>
      <w:rFonts w:ascii="Tahoma" w:hAnsi="Tahoma"/>
      <w:sz w:val="16"/>
      <w:szCs w:val="16"/>
      <w:lang w:eastAsia="en-US"/>
    </w:rPr>
  </w:style>
  <w:style w:type="character" w:customStyle="1" w:styleId="afe">
    <w:name w:val="Гипертекстовая ссылка"/>
    <w:uiPriority w:val="99"/>
    <w:rsid w:val="00C30CA7"/>
    <w:rPr>
      <w:b/>
      <w:bCs/>
      <w:color w:val="008000"/>
      <w:sz w:val="18"/>
      <w:szCs w:val="18"/>
    </w:rPr>
  </w:style>
  <w:style w:type="paragraph" w:customStyle="1" w:styleId="16">
    <w:name w:val="Знак Знак1 Знак"/>
    <w:basedOn w:val="a"/>
    <w:uiPriority w:val="99"/>
    <w:rsid w:val="00C30CA7"/>
    <w:pPr>
      <w:widowControl w:val="0"/>
      <w:adjustRightInd w:val="0"/>
      <w:spacing w:after="160" w:line="240" w:lineRule="exact"/>
      <w:jc w:val="right"/>
    </w:pPr>
    <w:rPr>
      <w:sz w:val="20"/>
      <w:szCs w:val="20"/>
      <w:lang w:val="en-GB" w:eastAsia="en-US"/>
    </w:rPr>
  </w:style>
  <w:style w:type="paragraph" w:customStyle="1" w:styleId="Postan">
    <w:name w:val="Postan"/>
    <w:basedOn w:val="a"/>
    <w:rsid w:val="00C30CA7"/>
    <w:pPr>
      <w:jc w:val="center"/>
    </w:pPr>
    <w:rPr>
      <w:sz w:val="28"/>
      <w:szCs w:val="28"/>
    </w:rPr>
  </w:style>
  <w:style w:type="paragraph" w:customStyle="1" w:styleId="ConsTitle">
    <w:name w:val="ConsTitle"/>
    <w:uiPriority w:val="99"/>
    <w:rsid w:val="00C30CA7"/>
    <w:pPr>
      <w:widowControl w:val="0"/>
      <w:autoSpaceDE w:val="0"/>
      <w:autoSpaceDN w:val="0"/>
      <w:adjustRightInd w:val="0"/>
      <w:ind w:right="19772"/>
    </w:pPr>
    <w:rPr>
      <w:rFonts w:ascii="Arial" w:hAnsi="Arial" w:cs="Arial"/>
      <w:b/>
      <w:bCs/>
    </w:rPr>
  </w:style>
  <w:style w:type="paragraph" w:customStyle="1" w:styleId="ConsNonformat">
    <w:name w:val="ConsNonformat"/>
    <w:uiPriority w:val="99"/>
    <w:rsid w:val="00C30CA7"/>
    <w:pPr>
      <w:widowControl w:val="0"/>
      <w:autoSpaceDE w:val="0"/>
      <w:autoSpaceDN w:val="0"/>
      <w:adjustRightInd w:val="0"/>
      <w:ind w:right="19772"/>
    </w:pPr>
    <w:rPr>
      <w:rFonts w:ascii="Courier New" w:hAnsi="Courier New" w:cs="Courier New"/>
      <w:sz w:val="22"/>
      <w:szCs w:val="22"/>
    </w:rPr>
  </w:style>
  <w:style w:type="paragraph" w:customStyle="1" w:styleId="aff">
    <w:basedOn w:val="a"/>
    <w:next w:val="a5"/>
    <w:link w:val="aff0"/>
    <w:uiPriority w:val="99"/>
    <w:rsid w:val="00C30CA7"/>
    <w:pPr>
      <w:spacing w:before="63" w:after="63"/>
    </w:pPr>
    <w:rPr>
      <w:rFonts w:ascii="Cambria" w:hAnsi="Cambria" w:cs="Cambria"/>
      <w:b/>
      <w:bCs/>
      <w:kern w:val="28"/>
      <w:sz w:val="32"/>
      <w:szCs w:val="32"/>
    </w:rPr>
  </w:style>
  <w:style w:type="character" w:customStyle="1" w:styleId="aff0">
    <w:name w:val="Название Знак"/>
    <w:uiPriority w:val="99"/>
    <w:locked/>
    <w:rsid w:val="00C30CA7"/>
    <w:rPr>
      <w:rFonts w:ascii="Cambria" w:hAnsi="Cambria" w:cs="Cambria"/>
      <w:b/>
      <w:bCs/>
      <w:kern w:val="28"/>
      <w:sz w:val="32"/>
      <w:szCs w:val="32"/>
    </w:rPr>
  </w:style>
  <w:style w:type="paragraph" w:customStyle="1" w:styleId="aff1">
    <w:name w:val="СтильМой"/>
    <w:basedOn w:val="a"/>
    <w:uiPriority w:val="99"/>
    <w:rsid w:val="00C30CA7"/>
    <w:pPr>
      <w:ind w:firstLine="709"/>
      <w:jc w:val="both"/>
    </w:pPr>
    <w:rPr>
      <w:sz w:val="28"/>
      <w:szCs w:val="28"/>
    </w:rPr>
  </w:style>
  <w:style w:type="paragraph" w:customStyle="1" w:styleId="caaieiaie5">
    <w:name w:val="caaieiaie 5"/>
    <w:basedOn w:val="a"/>
    <w:next w:val="a"/>
    <w:uiPriority w:val="99"/>
    <w:rsid w:val="00C30CA7"/>
    <w:pPr>
      <w:keepNext/>
      <w:jc w:val="right"/>
    </w:pPr>
    <w:rPr>
      <w:b/>
      <w:bCs/>
      <w:sz w:val="28"/>
      <w:szCs w:val="28"/>
    </w:rPr>
  </w:style>
  <w:style w:type="paragraph" w:styleId="aff2">
    <w:name w:val="Plain Text"/>
    <w:basedOn w:val="a"/>
    <w:link w:val="aff3"/>
    <w:uiPriority w:val="99"/>
    <w:rsid w:val="00C30CA7"/>
    <w:rPr>
      <w:rFonts w:ascii="Consolas" w:hAnsi="Consolas"/>
      <w:sz w:val="21"/>
      <w:szCs w:val="21"/>
      <w:lang w:val="x-none" w:eastAsia="en-US"/>
    </w:rPr>
  </w:style>
  <w:style w:type="character" w:customStyle="1" w:styleId="aff3">
    <w:name w:val="Текст Знак"/>
    <w:link w:val="aff2"/>
    <w:uiPriority w:val="99"/>
    <w:rsid w:val="00C30CA7"/>
    <w:rPr>
      <w:rFonts w:ascii="Consolas" w:hAnsi="Consolas"/>
      <w:sz w:val="21"/>
      <w:szCs w:val="21"/>
      <w:lang w:eastAsia="en-US"/>
    </w:rPr>
  </w:style>
  <w:style w:type="paragraph" w:styleId="aff4">
    <w:name w:val="List Paragraph"/>
    <w:basedOn w:val="a"/>
    <w:uiPriority w:val="99"/>
    <w:qFormat/>
    <w:rsid w:val="00C30CA7"/>
    <w:pPr>
      <w:ind w:left="720"/>
    </w:pPr>
  </w:style>
  <w:style w:type="paragraph" w:customStyle="1" w:styleId="ConsPlusDocList">
    <w:name w:val="ConsPlusDocList"/>
    <w:uiPriority w:val="99"/>
    <w:rsid w:val="00C30CA7"/>
    <w:pPr>
      <w:widowControl w:val="0"/>
      <w:autoSpaceDE w:val="0"/>
      <w:autoSpaceDN w:val="0"/>
      <w:adjustRightInd w:val="0"/>
    </w:pPr>
    <w:rPr>
      <w:rFonts w:ascii="Courier New" w:hAnsi="Courier New" w:cs="Courier New"/>
    </w:rPr>
  </w:style>
  <w:style w:type="paragraph" w:customStyle="1" w:styleId="contentheader2cols">
    <w:name w:val="contentheader2cols"/>
    <w:basedOn w:val="a"/>
    <w:uiPriority w:val="99"/>
    <w:rsid w:val="00C30CA7"/>
    <w:pPr>
      <w:spacing w:before="50"/>
      <w:ind w:left="250"/>
    </w:pPr>
    <w:rPr>
      <w:rFonts w:eastAsia="Batang"/>
      <w:b/>
      <w:bCs/>
      <w:color w:val="3560A7"/>
      <w:sz w:val="21"/>
      <w:szCs w:val="21"/>
      <w:lang w:eastAsia="ko-KR"/>
    </w:rPr>
  </w:style>
  <w:style w:type="paragraph" w:customStyle="1" w:styleId="subheader">
    <w:name w:val="subheader"/>
    <w:basedOn w:val="a"/>
    <w:uiPriority w:val="99"/>
    <w:rsid w:val="00C30CA7"/>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
    <w:uiPriority w:val="99"/>
    <w:rsid w:val="00C30CA7"/>
    <w:pPr>
      <w:spacing w:before="63" w:after="63"/>
    </w:pPr>
    <w:rPr>
      <w:rFonts w:ascii="Arial" w:eastAsia="Batang" w:hAnsi="Arial" w:cs="Arial"/>
      <w:color w:val="000000"/>
      <w:sz w:val="20"/>
      <w:szCs w:val="20"/>
      <w:lang w:eastAsia="ko-KR"/>
    </w:rPr>
  </w:style>
  <w:style w:type="paragraph" w:customStyle="1" w:styleId="consnormal0">
    <w:name w:val="consnormal"/>
    <w:basedOn w:val="a"/>
    <w:uiPriority w:val="99"/>
    <w:rsid w:val="00C30CA7"/>
    <w:pPr>
      <w:spacing w:before="63" w:after="63"/>
    </w:pPr>
    <w:rPr>
      <w:rFonts w:ascii="Arial" w:eastAsia="Batang" w:hAnsi="Arial" w:cs="Arial"/>
      <w:color w:val="000000"/>
      <w:sz w:val="20"/>
      <w:szCs w:val="20"/>
      <w:lang w:eastAsia="ko-KR"/>
    </w:rPr>
  </w:style>
  <w:style w:type="paragraph" w:customStyle="1" w:styleId="consnonformat0">
    <w:name w:val="consnonformat"/>
    <w:basedOn w:val="a"/>
    <w:uiPriority w:val="99"/>
    <w:rsid w:val="00C30CA7"/>
    <w:pPr>
      <w:spacing w:before="63" w:after="63"/>
    </w:pPr>
    <w:rPr>
      <w:rFonts w:ascii="Arial" w:eastAsia="Batang" w:hAnsi="Arial" w:cs="Arial"/>
      <w:color w:val="000000"/>
      <w:sz w:val="20"/>
      <w:szCs w:val="20"/>
      <w:lang w:eastAsia="ko-KR"/>
    </w:rPr>
  </w:style>
  <w:style w:type="paragraph" w:customStyle="1" w:styleId="aff5">
    <w:name w:val="Знак"/>
    <w:basedOn w:val="a"/>
    <w:uiPriority w:val="99"/>
    <w:rsid w:val="00C30CA7"/>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
    <w:uiPriority w:val="99"/>
    <w:rsid w:val="00C30CA7"/>
    <w:pPr>
      <w:spacing w:after="160" w:line="240" w:lineRule="exact"/>
    </w:pPr>
    <w:rPr>
      <w:rFonts w:ascii="Verdana" w:hAnsi="Verdana" w:cs="Verdana"/>
      <w:sz w:val="20"/>
      <w:szCs w:val="20"/>
      <w:lang w:val="en-US" w:eastAsia="en-US"/>
    </w:rPr>
  </w:style>
  <w:style w:type="paragraph" w:customStyle="1" w:styleId="27">
    <w:name w:val="Знак2"/>
    <w:basedOn w:val="a"/>
    <w:uiPriority w:val="99"/>
    <w:rsid w:val="00C30CA7"/>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C30CA7"/>
    <w:rPr>
      <w:rFonts w:ascii="Times New Roman" w:hAnsi="Times New Roman" w:cs="Times New Roman"/>
      <w:sz w:val="26"/>
      <w:szCs w:val="26"/>
    </w:rPr>
  </w:style>
  <w:style w:type="paragraph" w:customStyle="1" w:styleId="Style4">
    <w:name w:val="Style4"/>
    <w:basedOn w:val="a"/>
    <w:uiPriority w:val="99"/>
    <w:rsid w:val="00C30CA7"/>
    <w:pPr>
      <w:widowControl w:val="0"/>
      <w:autoSpaceDE w:val="0"/>
      <w:autoSpaceDN w:val="0"/>
      <w:adjustRightInd w:val="0"/>
      <w:spacing w:line="324" w:lineRule="exact"/>
      <w:ind w:firstLine="552"/>
      <w:jc w:val="both"/>
    </w:pPr>
  </w:style>
  <w:style w:type="paragraph" w:customStyle="1" w:styleId="aff6">
    <w:name w:val="Знак Знак Знак Знак"/>
    <w:basedOn w:val="a"/>
    <w:uiPriority w:val="99"/>
    <w:rsid w:val="00C30CA7"/>
    <w:pPr>
      <w:widowControl w:val="0"/>
      <w:adjustRightInd w:val="0"/>
      <w:spacing w:after="160" w:line="240" w:lineRule="exact"/>
      <w:jc w:val="right"/>
    </w:pPr>
    <w:rPr>
      <w:sz w:val="20"/>
      <w:szCs w:val="20"/>
      <w:lang w:val="en-GB"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C30CA7"/>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30CA7"/>
    <w:pPr>
      <w:widowControl w:val="0"/>
      <w:autoSpaceDE w:val="0"/>
      <w:autoSpaceDN w:val="0"/>
      <w:adjustRightInd w:val="0"/>
    </w:pPr>
  </w:style>
  <w:style w:type="paragraph" w:customStyle="1" w:styleId="CharChar1CharChar1CharChar">
    <w:name w:val="Char Char Знак Знак1 Char Char1 Знак Знак Char Char"/>
    <w:basedOn w:val="a"/>
    <w:uiPriority w:val="99"/>
    <w:rsid w:val="00C30CA7"/>
    <w:pPr>
      <w:spacing w:before="100" w:beforeAutospacing="1" w:after="100" w:afterAutospacing="1"/>
    </w:pPr>
    <w:rPr>
      <w:rFonts w:ascii="Tahoma" w:hAnsi="Tahoma" w:cs="Tahoma"/>
      <w:sz w:val="20"/>
      <w:szCs w:val="20"/>
      <w:lang w:val="en-US" w:eastAsia="en-US"/>
    </w:rPr>
  </w:style>
  <w:style w:type="paragraph" w:styleId="aff7">
    <w:name w:val="List"/>
    <w:basedOn w:val="a"/>
    <w:uiPriority w:val="99"/>
    <w:rsid w:val="00C30CA7"/>
    <w:pPr>
      <w:ind w:left="283" w:hanging="283"/>
    </w:pPr>
    <w:rPr>
      <w:sz w:val="20"/>
      <w:szCs w:val="20"/>
    </w:rPr>
  </w:style>
  <w:style w:type="paragraph" w:styleId="28">
    <w:name w:val="List 2"/>
    <w:basedOn w:val="a"/>
    <w:uiPriority w:val="99"/>
    <w:rsid w:val="00C30CA7"/>
    <w:pPr>
      <w:ind w:left="566" w:hanging="283"/>
    </w:pPr>
    <w:rPr>
      <w:sz w:val="20"/>
      <w:szCs w:val="20"/>
    </w:rPr>
  </w:style>
  <w:style w:type="paragraph" w:styleId="39">
    <w:name w:val="List 3"/>
    <w:basedOn w:val="a"/>
    <w:uiPriority w:val="99"/>
    <w:rsid w:val="00C30CA7"/>
    <w:pPr>
      <w:ind w:left="849" w:hanging="283"/>
    </w:pPr>
    <w:rPr>
      <w:sz w:val="20"/>
      <w:szCs w:val="20"/>
    </w:rPr>
  </w:style>
  <w:style w:type="paragraph" w:styleId="aff8">
    <w:name w:val="Salutation"/>
    <w:basedOn w:val="a"/>
    <w:next w:val="a"/>
    <w:link w:val="aff9"/>
    <w:uiPriority w:val="99"/>
    <w:rsid w:val="00C30CA7"/>
    <w:rPr>
      <w:lang w:val="x-none" w:eastAsia="x-none"/>
    </w:rPr>
  </w:style>
  <w:style w:type="character" w:customStyle="1" w:styleId="aff9">
    <w:name w:val="Приветствие Знак"/>
    <w:link w:val="aff8"/>
    <w:uiPriority w:val="99"/>
    <w:rsid w:val="00C30CA7"/>
    <w:rPr>
      <w:sz w:val="24"/>
      <w:szCs w:val="24"/>
      <w:lang w:val="x-none" w:eastAsia="x-none"/>
    </w:rPr>
  </w:style>
  <w:style w:type="paragraph" w:styleId="affa">
    <w:name w:val="Closing"/>
    <w:basedOn w:val="a"/>
    <w:link w:val="affb"/>
    <w:uiPriority w:val="99"/>
    <w:rsid w:val="00C30CA7"/>
    <w:pPr>
      <w:ind w:left="4252"/>
    </w:pPr>
    <w:rPr>
      <w:lang w:val="x-none" w:eastAsia="x-none"/>
    </w:rPr>
  </w:style>
  <w:style w:type="character" w:customStyle="1" w:styleId="affb">
    <w:name w:val="Прощание Знак"/>
    <w:link w:val="affa"/>
    <w:uiPriority w:val="99"/>
    <w:rsid w:val="00C30CA7"/>
    <w:rPr>
      <w:sz w:val="24"/>
      <w:szCs w:val="24"/>
      <w:lang w:val="x-none" w:eastAsia="x-none"/>
    </w:rPr>
  </w:style>
  <w:style w:type="paragraph" w:styleId="affc">
    <w:name w:val="List Continue"/>
    <w:basedOn w:val="a"/>
    <w:uiPriority w:val="99"/>
    <w:rsid w:val="00C30CA7"/>
    <w:pPr>
      <w:spacing w:after="120"/>
      <w:ind w:left="283"/>
    </w:pPr>
    <w:rPr>
      <w:sz w:val="20"/>
      <w:szCs w:val="20"/>
    </w:rPr>
  </w:style>
  <w:style w:type="paragraph" w:styleId="29">
    <w:name w:val="List Continue 2"/>
    <w:basedOn w:val="a"/>
    <w:uiPriority w:val="99"/>
    <w:rsid w:val="00C30CA7"/>
    <w:pPr>
      <w:spacing w:after="120"/>
      <w:ind w:left="566"/>
    </w:pPr>
    <w:rPr>
      <w:sz w:val="20"/>
      <w:szCs w:val="20"/>
    </w:rPr>
  </w:style>
  <w:style w:type="paragraph" w:styleId="3a">
    <w:name w:val="List Continue 3"/>
    <w:basedOn w:val="a"/>
    <w:uiPriority w:val="99"/>
    <w:rsid w:val="00C30CA7"/>
    <w:pPr>
      <w:spacing w:after="120"/>
      <w:ind w:left="849"/>
    </w:pPr>
    <w:rPr>
      <w:sz w:val="20"/>
      <w:szCs w:val="20"/>
    </w:rPr>
  </w:style>
  <w:style w:type="paragraph" w:customStyle="1" w:styleId="affd">
    <w:name w:val="Внутренний адрес"/>
    <w:basedOn w:val="a"/>
    <w:uiPriority w:val="99"/>
    <w:rsid w:val="00C30CA7"/>
    <w:rPr>
      <w:sz w:val="20"/>
      <w:szCs w:val="20"/>
    </w:rPr>
  </w:style>
  <w:style w:type="paragraph" w:customStyle="1" w:styleId="affe">
    <w:name w:val="Строка ссылки"/>
    <w:basedOn w:val="a4"/>
    <w:uiPriority w:val="99"/>
    <w:rsid w:val="00C30CA7"/>
    <w:pPr>
      <w:spacing w:after="0"/>
    </w:pPr>
    <w:rPr>
      <w:lang w:val="x-none" w:eastAsia="x-none"/>
    </w:rPr>
  </w:style>
  <w:style w:type="paragraph" w:styleId="afff">
    <w:name w:val="Body Text First Indent"/>
    <w:basedOn w:val="a4"/>
    <w:link w:val="afff0"/>
    <w:uiPriority w:val="99"/>
    <w:rsid w:val="00C30CA7"/>
    <w:pPr>
      <w:ind w:firstLine="210"/>
    </w:pPr>
    <w:rPr>
      <w:lang w:val="x-none" w:eastAsia="x-none"/>
    </w:rPr>
  </w:style>
  <w:style w:type="character" w:customStyle="1" w:styleId="afff0">
    <w:name w:val="Красная строка Знак"/>
    <w:link w:val="afff"/>
    <w:uiPriority w:val="99"/>
    <w:rsid w:val="00C30CA7"/>
    <w:rPr>
      <w:sz w:val="24"/>
      <w:szCs w:val="24"/>
      <w:lang w:val="x-none" w:eastAsia="x-none" w:bidi="ar-SA"/>
    </w:rPr>
  </w:style>
  <w:style w:type="paragraph" w:styleId="2a">
    <w:name w:val="Body Text First Indent 2"/>
    <w:basedOn w:val="a8"/>
    <w:link w:val="2b"/>
    <w:uiPriority w:val="99"/>
    <w:rsid w:val="00C30CA7"/>
    <w:pPr>
      <w:autoSpaceDE/>
      <w:autoSpaceDN/>
      <w:spacing w:after="120"/>
      <w:ind w:left="283" w:firstLine="210"/>
      <w:jc w:val="left"/>
    </w:pPr>
    <w:rPr>
      <w:sz w:val="20"/>
      <w:szCs w:val="20"/>
    </w:rPr>
  </w:style>
  <w:style w:type="character" w:customStyle="1" w:styleId="2b">
    <w:name w:val="Красная строка 2 Знак"/>
    <w:basedOn w:val="a9"/>
    <w:link w:val="2a"/>
    <w:uiPriority w:val="99"/>
    <w:rsid w:val="00C30CA7"/>
    <w:rPr>
      <w:sz w:val="24"/>
      <w:szCs w:val="24"/>
      <w:lang w:val="x-none" w:eastAsia="x-none"/>
    </w:rPr>
  </w:style>
  <w:style w:type="paragraph" w:styleId="afff1">
    <w:name w:val="No Spacing"/>
    <w:uiPriority w:val="99"/>
    <w:qFormat/>
    <w:rsid w:val="00C30CA7"/>
    <w:rPr>
      <w:rFonts w:ascii="Calibri" w:hAnsi="Calibri" w:cs="Calibri"/>
      <w:sz w:val="22"/>
      <w:szCs w:val="22"/>
      <w:lang w:eastAsia="en-US"/>
    </w:rPr>
  </w:style>
  <w:style w:type="paragraph" w:customStyle="1" w:styleId="17">
    <w:name w:val="Стиль1"/>
    <w:basedOn w:val="a"/>
    <w:next w:val="HTML"/>
    <w:uiPriority w:val="99"/>
    <w:rsid w:val="00C30CA7"/>
    <w:pPr>
      <w:jc w:val="both"/>
    </w:pPr>
    <w:rPr>
      <w:sz w:val="28"/>
      <w:szCs w:val="28"/>
      <w:lang w:eastAsia="en-US"/>
    </w:rPr>
  </w:style>
  <w:style w:type="paragraph" w:customStyle="1" w:styleId="18">
    <w:name w:val="Знак Знак Знак Знак1"/>
    <w:basedOn w:val="a"/>
    <w:uiPriority w:val="99"/>
    <w:rsid w:val="00C30CA7"/>
    <w:pPr>
      <w:widowControl w:val="0"/>
      <w:adjustRightInd w:val="0"/>
      <w:spacing w:after="160" w:line="240" w:lineRule="exact"/>
      <w:jc w:val="right"/>
    </w:pPr>
    <w:rPr>
      <w:sz w:val="20"/>
      <w:szCs w:val="20"/>
      <w:lang w:val="en-GB" w:eastAsia="en-US"/>
    </w:rPr>
  </w:style>
  <w:style w:type="paragraph" w:customStyle="1" w:styleId="19">
    <w:name w:val="Знак1"/>
    <w:basedOn w:val="a"/>
    <w:uiPriority w:val="99"/>
    <w:rsid w:val="00C30CA7"/>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C30CA7"/>
    <w:pPr>
      <w:autoSpaceDE w:val="0"/>
      <w:autoSpaceDN w:val="0"/>
      <w:adjustRightInd w:val="0"/>
    </w:pPr>
    <w:rPr>
      <w:color w:val="000000"/>
      <w:sz w:val="24"/>
      <w:szCs w:val="24"/>
    </w:rPr>
  </w:style>
  <w:style w:type="paragraph" w:customStyle="1" w:styleId="afff2">
    <w:name w:val="Нормальный (таблица)"/>
    <w:basedOn w:val="a"/>
    <w:next w:val="a"/>
    <w:uiPriority w:val="99"/>
    <w:rsid w:val="00C30CA7"/>
    <w:pPr>
      <w:widowControl w:val="0"/>
      <w:autoSpaceDE w:val="0"/>
      <w:autoSpaceDN w:val="0"/>
      <w:adjustRightInd w:val="0"/>
      <w:jc w:val="both"/>
    </w:pPr>
    <w:rPr>
      <w:rFonts w:ascii="Arial" w:hAnsi="Arial" w:cs="Arial"/>
    </w:rPr>
  </w:style>
  <w:style w:type="paragraph" w:styleId="afff3">
    <w:name w:val="Intense Quote"/>
    <w:basedOn w:val="a"/>
    <w:next w:val="a"/>
    <w:link w:val="afff4"/>
    <w:uiPriority w:val="99"/>
    <w:qFormat/>
    <w:rsid w:val="00C30CA7"/>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4">
    <w:name w:val="Выделенная цитата Знак"/>
    <w:link w:val="afff3"/>
    <w:uiPriority w:val="99"/>
    <w:rsid w:val="00C30CA7"/>
    <w:rPr>
      <w:rFonts w:ascii="Calibri" w:hAnsi="Calibri"/>
      <w:b/>
      <w:bCs/>
      <w:i/>
      <w:iCs/>
      <w:color w:val="4F81BD"/>
      <w:sz w:val="22"/>
      <w:szCs w:val="22"/>
    </w:rPr>
  </w:style>
  <w:style w:type="paragraph" w:customStyle="1" w:styleId="font5">
    <w:name w:val="font5"/>
    <w:basedOn w:val="a"/>
    <w:uiPriority w:val="99"/>
    <w:rsid w:val="00C30CA7"/>
    <w:pPr>
      <w:spacing w:before="100" w:beforeAutospacing="1" w:after="100" w:afterAutospacing="1"/>
    </w:pPr>
    <w:rPr>
      <w:sz w:val="22"/>
      <w:szCs w:val="22"/>
    </w:rPr>
  </w:style>
  <w:style w:type="paragraph" w:customStyle="1" w:styleId="xl66">
    <w:name w:val="xl66"/>
    <w:basedOn w:val="a"/>
    <w:uiPriority w:val="99"/>
    <w:rsid w:val="00C30CA7"/>
    <w:pPr>
      <w:spacing w:before="100" w:beforeAutospacing="1" w:after="100" w:afterAutospacing="1"/>
    </w:pPr>
    <w:rPr>
      <w:rFonts w:ascii="Arial" w:hAnsi="Arial" w:cs="Arial"/>
      <w:sz w:val="22"/>
      <w:szCs w:val="22"/>
    </w:rPr>
  </w:style>
  <w:style w:type="paragraph" w:customStyle="1" w:styleId="xl67">
    <w:name w:val="xl67"/>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
    <w:uiPriority w:val="99"/>
    <w:rsid w:val="00C30CA7"/>
    <w:pPr>
      <w:spacing w:before="100" w:beforeAutospacing="1" w:after="100" w:afterAutospacing="1"/>
      <w:textAlignment w:val="top"/>
    </w:pPr>
    <w:rPr>
      <w:sz w:val="22"/>
      <w:szCs w:val="22"/>
    </w:rPr>
  </w:style>
  <w:style w:type="paragraph" w:customStyle="1" w:styleId="xl69">
    <w:name w:val="xl69"/>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71">
    <w:name w:val="xl71"/>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73">
    <w:name w:val="xl7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4">
    <w:name w:val="xl74"/>
    <w:basedOn w:val="a"/>
    <w:uiPriority w:val="99"/>
    <w:rsid w:val="00C30CA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6">
    <w:name w:val="xl76"/>
    <w:basedOn w:val="a"/>
    <w:uiPriority w:val="99"/>
    <w:rsid w:val="00C30CA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7">
    <w:name w:val="xl77"/>
    <w:basedOn w:val="a"/>
    <w:uiPriority w:val="99"/>
    <w:rsid w:val="00C30CA7"/>
    <w:pPr>
      <w:shd w:val="clear" w:color="000000" w:fill="FFFF00"/>
      <w:spacing w:before="100" w:beforeAutospacing="1" w:after="100" w:afterAutospacing="1"/>
    </w:pPr>
    <w:rPr>
      <w:rFonts w:ascii="Arial" w:hAnsi="Arial" w:cs="Arial"/>
      <w:sz w:val="22"/>
      <w:szCs w:val="22"/>
    </w:rPr>
  </w:style>
  <w:style w:type="paragraph" w:customStyle="1" w:styleId="xl78">
    <w:name w:val="xl78"/>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1">
    <w:name w:val="xl81"/>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3">
    <w:name w:val="xl8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5">
    <w:name w:val="xl85"/>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6">
    <w:name w:val="xl86"/>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
    <w:uiPriority w:val="99"/>
    <w:rsid w:val="00C30C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88">
    <w:name w:val="xl88"/>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rPr>
  </w:style>
  <w:style w:type="paragraph" w:customStyle="1" w:styleId="xl89">
    <w:name w:val="xl89"/>
    <w:basedOn w:val="a"/>
    <w:uiPriority w:val="99"/>
    <w:rsid w:val="00C30CA7"/>
    <w:pPr>
      <w:spacing w:before="100" w:beforeAutospacing="1" w:after="100" w:afterAutospacing="1"/>
    </w:pPr>
    <w:rPr>
      <w:rFonts w:ascii="Arial" w:hAnsi="Arial" w:cs="Arial"/>
      <w:b/>
      <w:bCs/>
      <w:sz w:val="22"/>
      <w:szCs w:val="22"/>
    </w:rPr>
  </w:style>
  <w:style w:type="paragraph" w:customStyle="1" w:styleId="xl90">
    <w:name w:val="xl90"/>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91">
    <w:name w:val="xl91"/>
    <w:basedOn w:val="a"/>
    <w:uiPriority w:val="99"/>
    <w:rsid w:val="00C30CA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2">
    <w:name w:val="xl92"/>
    <w:basedOn w:val="a"/>
    <w:uiPriority w:val="99"/>
    <w:rsid w:val="00C30CA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3">
    <w:name w:val="xl93"/>
    <w:basedOn w:val="a"/>
    <w:uiPriority w:val="99"/>
    <w:rsid w:val="00C30CA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4">
    <w:name w:val="xl94"/>
    <w:basedOn w:val="a"/>
    <w:uiPriority w:val="99"/>
    <w:rsid w:val="00C30CA7"/>
    <w:pPr>
      <w:pBdr>
        <w:right w:val="single" w:sz="4" w:space="0" w:color="auto"/>
      </w:pBdr>
      <w:spacing w:before="100" w:beforeAutospacing="1" w:after="100" w:afterAutospacing="1"/>
      <w:textAlignment w:val="top"/>
    </w:pPr>
    <w:rPr>
      <w:b/>
      <w:bCs/>
      <w:sz w:val="22"/>
      <w:szCs w:val="22"/>
    </w:rPr>
  </w:style>
  <w:style w:type="paragraph" w:customStyle="1" w:styleId="xl95">
    <w:name w:val="xl95"/>
    <w:basedOn w:val="a"/>
    <w:uiPriority w:val="99"/>
    <w:rsid w:val="00C30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96">
    <w:name w:val="xl96"/>
    <w:basedOn w:val="a"/>
    <w:uiPriority w:val="99"/>
    <w:rsid w:val="00C30CA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97">
    <w:name w:val="xl97"/>
    <w:basedOn w:val="a"/>
    <w:uiPriority w:val="99"/>
    <w:rsid w:val="00C30CA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98">
    <w:name w:val="xl98"/>
    <w:basedOn w:val="a"/>
    <w:uiPriority w:val="99"/>
    <w:rsid w:val="00C30CA7"/>
    <w:pPr>
      <w:pBdr>
        <w:right w:val="single" w:sz="4" w:space="0" w:color="auto"/>
      </w:pBdr>
      <w:spacing w:before="100" w:beforeAutospacing="1" w:after="100" w:afterAutospacing="1"/>
      <w:textAlignment w:val="top"/>
    </w:pPr>
    <w:rPr>
      <w:sz w:val="22"/>
      <w:szCs w:val="22"/>
    </w:rPr>
  </w:style>
  <w:style w:type="paragraph" w:customStyle="1" w:styleId="xl99">
    <w:name w:val="xl99"/>
    <w:basedOn w:val="a"/>
    <w:uiPriority w:val="99"/>
    <w:rsid w:val="00C30CA7"/>
    <w:pPr>
      <w:pBdr>
        <w:right w:val="single" w:sz="4" w:space="0" w:color="auto"/>
      </w:pBdr>
      <w:spacing w:before="100" w:beforeAutospacing="1" w:after="100" w:afterAutospacing="1"/>
      <w:textAlignment w:val="top"/>
    </w:pPr>
    <w:rPr>
      <w:i/>
      <w:iCs/>
      <w:sz w:val="22"/>
      <w:szCs w:val="22"/>
    </w:rPr>
  </w:style>
  <w:style w:type="paragraph" w:customStyle="1" w:styleId="xl100">
    <w:name w:val="xl100"/>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1">
    <w:name w:val="xl101"/>
    <w:basedOn w:val="a"/>
    <w:uiPriority w:val="99"/>
    <w:rsid w:val="00C30CA7"/>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2">
    <w:name w:val="xl102"/>
    <w:basedOn w:val="a"/>
    <w:uiPriority w:val="99"/>
    <w:rsid w:val="00C30CA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
    <w:uiPriority w:val="99"/>
    <w:rsid w:val="00C30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8">
    <w:name w:val="xl108"/>
    <w:basedOn w:val="a"/>
    <w:uiPriority w:val="99"/>
    <w:rsid w:val="00C30CA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09">
    <w:name w:val="xl109"/>
    <w:basedOn w:val="a"/>
    <w:uiPriority w:val="99"/>
    <w:rsid w:val="00C30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1">
    <w:name w:val="xl111"/>
    <w:basedOn w:val="a"/>
    <w:uiPriority w:val="99"/>
    <w:rsid w:val="00C30CA7"/>
    <w:pPr>
      <w:pBdr>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2">
    <w:name w:val="xl112"/>
    <w:basedOn w:val="a"/>
    <w:uiPriority w:val="99"/>
    <w:rsid w:val="00C30CA7"/>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3">
    <w:name w:val="xl11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
    <w:uiPriority w:val="99"/>
    <w:rsid w:val="00C30CA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
    <w:uiPriority w:val="99"/>
    <w:rsid w:val="00C30CA7"/>
    <w:pPr>
      <w:pBdr>
        <w:right w:val="single" w:sz="4" w:space="0" w:color="auto"/>
      </w:pBdr>
      <w:spacing w:before="100" w:beforeAutospacing="1" w:after="100" w:afterAutospacing="1"/>
      <w:textAlignment w:val="top"/>
    </w:pPr>
    <w:rPr>
      <w:sz w:val="22"/>
      <w:szCs w:val="22"/>
    </w:rPr>
  </w:style>
  <w:style w:type="paragraph" w:customStyle="1" w:styleId="xl117">
    <w:name w:val="xl117"/>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8">
    <w:name w:val="xl118"/>
    <w:basedOn w:val="a"/>
    <w:uiPriority w:val="99"/>
    <w:rsid w:val="00C30CA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9">
    <w:name w:val="xl119"/>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0">
    <w:name w:val="xl120"/>
    <w:basedOn w:val="a"/>
    <w:uiPriority w:val="99"/>
    <w:rsid w:val="00C30CA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21">
    <w:name w:val="xl121"/>
    <w:basedOn w:val="a"/>
    <w:uiPriority w:val="99"/>
    <w:rsid w:val="00C30CA7"/>
    <w:pPr>
      <w:pBdr>
        <w:top w:val="single" w:sz="4" w:space="0" w:color="auto"/>
        <w:right w:val="single" w:sz="4" w:space="0" w:color="auto"/>
      </w:pBdr>
      <w:spacing w:before="100" w:beforeAutospacing="1" w:after="100" w:afterAutospacing="1"/>
      <w:textAlignment w:val="top"/>
    </w:pPr>
    <w:rPr>
      <w:i/>
      <w:iCs/>
      <w:sz w:val="22"/>
      <w:szCs w:val="22"/>
    </w:rPr>
  </w:style>
  <w:style w:type="paragraph" w:customStyle="1" w:styleId="xl122">
    <w:name w:val="xl122"/>
    <w:basedOn w:val="a"/>
    <w:uiPriority w:val="99"/>
    <w:rsid w:val="00C30CA7"/>
    <w:pPr>
      <w:pBdr>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23">
    <w:name w:val="xl123"/>
    <w:basedOn w:val="a"/>
    <w:uiPriority w:val="99"/>
    <w:rsid w:val="00C30CA7"/>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
    <w:uiPriority w:val="99"/>
    <w:rsid w:val="00C30CA7"/>
    <w:pPr>
      <w:pBdr>
        <w:top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5">
    <w:name w:val="xl125"/>
    <w:basedOn w:val="a"/>
    <w:uiPriority w:val="99"/>
    <w:rsid w:val="00C30CA7"/>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
    <w:uiPriority w:val="99"/>
    <w:rsid w:val="00C30CA7"/>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
    <w:uiPriority w:val="99"/>
    <w:rsid w:val="00C30CA7"/>
    <w:pPr>
      <w:pBdr>
        <w:top w:val="single" w:sz="4" w:space="0" w:color="auto"/>
        <w:right w:val="single" w:sz="4" w:space="0" w:color="auto"/>
      </w:pBdr>
      <w:spacing w:before="100" w:beforeAutospacing="1" w:after="100" w:afterAutospacing="1"/>
      <w:jc w:val="both"/>
      <w:textAlignment w:val="top"/>
    </w:pPr>
    <w:rPr>
      <w:i/>
      <w:iCs/>
      <w:sz w:val="22"/>
      <w:szCs w:val="22"/>
    </w:rPr>
  </w:style>
  <w:style w:type="paragraph" w:customStyle="1" w:styleId="xl128">
    <w:name w:val="xl128"/>
    <w:basedOn w:val="a"/>
    <w:uiPriority w:val="99"/>
    <w:rsid w:val="00C30CA7"/>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
    <w:uiPriority w:val="99"/>
    <w:rsid w:val="00C30CA7"/>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
    <w:uiPriority w:val="99"/>
    <w:rsid w:val="00C30C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31">
    <w:name w:val="xl131"/>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
    <w:uiPriority w:val="99"/>
    <w:rsid w:val="00C30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3">
    <w:name w:val="xl133"/>
    <w:basedOn w:val="a"/>
    <w:uiPriority w:val="99"/>
    <w:rsid w:val="00C30CA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
    <w:uiPriority w:val="99"/>
    <w:rsid w:val="00C30CA7"/>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5">
    <w:name w:val="xl135"/>
    <w:basedOn w:val="a"/>
    <w:uiPriority w:val="99"/>
    <w:rsid w:val="00C30CA7"/>
    <w:pPr>
      <w:pBdr>
        <w:right w:val="single" w:sz="4" w:space="0" w:color="auto"/>
      </w:pBdr>
      <w:spacing w:before="100" w:beforeAutospacing="1" w:after="100" w:afterAutospacing="1"/>
      <w:textAlignment w:val="top"/>
    </w:pPr>
    <w:rPr>
      <w:b/>
      <w:bCs/>
      <w:sz w:val="22"/>
      <w:szCs w:val="22"/>
    </w:rPr>
  </w:style>
  <w:style w:type="paragraph" w:customStyle="1" w:styleId="xl136">
    <w:name w:val="xl136"/>
    <w:basedOn w:val="a"/>
    <w:uiPriority w:val="99"/>
    <w:rsid w:val="00C30CA7"/>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
    <w:uiPriority w:val="99"/>
    <w:rsid w:val="00C30CA7"/>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38">
    <w:name w:val="xl138"/>
    <w:basedOn w:val="a"/>
    <w:uiPriority w:val="99"/>
    <w:rsid w:val="00C30CA7"/>
    <w:pPr>
      <w:pBdr>
        <w:bottom w:val="single" w:sz="4" w:space="0" w:color="auto"/>
      </w:pBdr>
      <w:spacing w:before="100" w:beforeAutospacing="1" w:after="100" w:afterAutospacing="1"/>
      <w:jc w:val="center"/>
      <w:textAlignment w:val="top"/>
    </w:pPr>
    <w:rPr>
      <w:sz w:val="22"/>
      <w:szCs w:val="22"/>
    </w:rPr>
  </w:style>
  <w:style w:type="paragraph" w:customStyle="1" w:styleId="xl139">
    <w:name w:val="xl139"/>
    <w:basedOn w:val="a"/>
    <w:uiPriority w:val="99"/>
    <w:rsid w:val="00C30CA7"/>
    <w:pPr>
      <w:pBdr>
        <w:bottom w:val="single" w:sz="4" w:space="0" w:color="auto"/>
      </w:pBdr>
      <w:spacing w:before="100" w:beforeAutospacing="1" w:after="100" w:afterAutospacing="1"/>
      <w:jc w:val="center"/>
      <w:textAlignment w:val="top"/>
    </w:pPr>
    <w:rPr>
      <w:color w:val="FF0000"/>
      <w:sz w:val="22"/>
      <w:szCs w:val="22"/>
    </w:rPr>
  </w:style>
  <w:style w:type="paragraph" w:customStyle="1" w:styleId="xl140">
    <w:name w:val="xl140"/>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
    <w:name w:val="xl141"/>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
    <w:name w:val="xl143"/>
    <w:basedOn w:val="a"/>
    <w:uiPriority w:val="99"/>
    <w:rsid w:val="00C30CA7"/>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
    <w:uiPriority w:val="99"/>
    <w:rsid w:val="00C30CA7"/>
    <w:pPr>
      <w:pBdr>
        <w:left w:val="single" w:sz="4" w:space="0" w:color="auto"/>
      </w:pBdr>
      <w:spacing w:before="100" w:beforeAutospacing="1" w:after="100" w:afterAutospacing="1"/>
      <w:jc w:val="center"/>
      <w:textAlignment w:val="top"/>
    </w:pPr>
    <w:rPr>
      <w:sz w:val="22"/>
      <w:szCs w:val="22"/>
    </w:rPr>
  </w:style>
  <w:style w:type="paragraph" w:customStyle="1" w:styleId="xl145">
    <w:name w:val="xl145"/>
    <w:basedOn w:val="a"/>
    <w:uiPriority w:val="99"/>
    <w:rsid w:val="00C30CA7"/>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6">
    <w:name w:val="xl146"/>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47">
    <w:name w:val="xl147"/>
    <w:basedOn w:val="a"/>
    <w:uiPriority w:val="99"/>
    <w:rsid w:val="00C30CA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character" w:styleId="afff5">
    <w:name w:val="Emphasis"/>
    <w:uiPriority w:val="20"/>
    <w:qFormat/>
    <w:rsid w:val="00C30CA7"/>
    <w:rPr>
      <w:i/>
      <w:iCs/>
    </w:rPr>
  </w:style>
  <w:style w:type="paragraph" w:customStyle="1" w:styleId="ListParagraph">
    <w:name w:val="List Paragraph"/>
    <w:aliases w:val="ПАРАГРАФ,Абзац списка для документа"/>
    <w:basedOn w:val="a"/>
    <w:link w:val="ListParagraphChar"/>
    <w:rsid w:val="00C30CA7"/>
    <w:pPr>
      <w:ind w:left="720"/>
      <w:contextualSpacing/>
    </w:pPr>
    <w:rPr>
      <w:lang w:val="x-none" w:eastAsia="x-none"/>
    </w:rPr>
  </w:style>
  <w:style w:type="character" w:customStyle="1" w:styleId="ListParagraphChar">
    <w:name w:val="List Paragraph Char"/>
    <w:aliases w:val="ПАРАГРАФ Char,Абзац списка для документа Char"/>
    <w:link w:val="ListParagraph"/>
    <w:locked/>
    <w:rsid w:val="00C30CA7"/>
    <w:rPr>
      <w:sz w:val="24"/>
      <w:szCs w:val="24"/>
    </w:rPr>
  </w:style>
  <w:style w:type="paragraph" w:customStyle="1" w:styleId="formattext">
    <w:name w:val="formattext"/>
    <w:basedOn w:val="a"/>
    <w:rsid w:val="00C30CA7"/>
    <w:pPr>
      <w:spacing w:before="100" w:beforeAutospacing="1" w:after="100" w:afterAutospacing="1"/>
    </w:pPr>
  </w:style>
  <w:style w:type="character" w:customStyle="1" w:styleId="ConsPlusNormal0">
    <w:name w:val="ConsPlusNormal Знак"/>
    <w:link w:val="ConsPlusNormal"/>
    <w:uiPriority w:val="99"/>
    <w:locked/>
    <w:rsid w:val="00C30CA7"/>
    <w:rPr>
      <w:rFonts w:ascii="Arial" w:hAnsi="Arial" w:cs="Arial"/>
      <w:lang w:val="ru-RU" w:eastAsia="ru-RU" w:bidi="ar-SA"/>
    </w:rPr>
  </w:style>
  <w:style w:type="character" w:customStyle="1" w:styleId="FooterChar">
    <w:name w:val="Footer Char"/>
    <w:locked/>
    <w:rsid w:val="00C30CA7"/>
    <w:rPr>
      <w:rFonts w:ascii="Times New Roman" w:hAnsi="Times New Roman" w:cs="Times New Roman"/>
    </w:rPr>
  </w:style>
  <w:style w:type="paragraph" w:customStyle="1" w:styleId="BodyText2">
    <w:name w:val="Body Text 2"/>
    <w:basedOn w:val="a"/>
    <w:rsid w:val="00C30CA7"/>
    <w:pPr>
      <w:widowControl w:val="0"/>
      <w:overflowPunct w:val="0"/>
      <w:autoSpaceDE w:val="0"/>
      <w:autoSpaceDN w:val="0"/>
      <w:adjustRightInd w:val="0"/>
      <w:spacing w:line="230" w:lineRule="auto"/>
      <w:ind w:firstLine="540"/>
      <w:jc w:val="both"/>
    </w:pPr>
    <w:rPr>
      <w:sz w:val="28"/>
      <w:szCs w:val="20"/>
    </w:rPr>
  </w:style>
  <w:style w:type="paragraph" w:styleId="afff6">
    <w:name w:val="Title"/>
    <w:basedOn w:val="a"/>
    <w:next w:val="a"/>
    <w:link w:val="afff7"/>
    <w:uiPriority w:val="10"/>
    <w:qFormat/>
    <w:rsid w:val="00C30CA7"/>
    <w:pPr>
      <w:contextualSpacing/>
    </w:pPr>
    <w:rPr>
      <w:rFonts w:ascii="Calibri Light" w:hAnsi="Calibri Light"/>
      <w:spacing w:val="-10"/>
      <w:kern w:val="28"/>
      <w:sz w:val="56"/>
      <w:szCs w:val="56"/>
      <w:lang w:val="x-none" w:eastAsia="x-none"/>
    </w:rPr>
  </w:style>
  <w:style w:type="character" w:customStyle="1" w:styleId="afff7">
    <w:name w:val="Заголовок Знак"/>
    <w:link w:val="afff6"/>
    <w:uiPriority w:val="10"/>
    <w:rsid w:val="00C30CA7"/>
    <w:rPr>
      <w:rFonts w:ascii="Calibri Light" w:hAnsi="Calibri Light"/>
      <w:spacing w:val="-10"/>
      <w:kern w:val="28"/>
      <w:sz w:val="56"/>
      <w:szCs w:val="56"/>
    </w:rPr>
  </w:style>
  <w:style w:type="character" w:styleId="afff8">
    <w:name w:val="FollowedHyperlink"/>
    <w:uiPriority w:val="99"/>
    <w:unhideWhenUsed/>
    <w:rsid w:val="00C30C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BAF0-2654-4310-A30A-BE1C19C6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9884</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Zver</dc:creator>
  <cp:keywords/>
  <dc:description/>
  <cp:lastModifiedBy>Пользователь</cp:lastModifiedBy>
  <cp:revision>2</cp:revision>
  <cp:lastPrinted>2023-12-21T12:01:00Z</cp:lastPrinted>
  <dcterms:created xsi:type="dcterms:W3CDTF">2023-12-21T12:33:00Z</dcterms:created>
  <dcterms:modified xsi:type="dcterms:W3CDTF">2023-12-21T12:33:00Z</dcterms:modified>
</cp:coreProperties>
</file>