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95" w:rsidRDefault="00ED2F95" w:rsidP="00B509C2">
      <w:pPr>
        <w:rPr>
          <w:sz w:val="28"/>
          <w:szCs w:val="28"/>
        </w:rPr>
      </w:pPr>
    </w:p>
    <w:p w:rsidR="00B71692" w:rsidRDefault="00AD42D3" w:rsidP="00AD42D3">
      <w:pPr>
        <w:ind w:left="426"/>
        <w:rPr>
          <w:sz w:val="28"/>
          <w:szCs w:val="28"/>
        </w:rPr>
      </w:pPr>
      <w:r>
        <w:rPr>
          <w:sz w:val="28"/>
          <w:szCs w:val="28"/>
        </w:rPr>
        <w:t xml:space="preserve">                               </w:t>
      </w:r>
      <w:r w:rsidR="00B71692">
        <w:rPr>
          <w:sz w:val="28"/>
          <w:szCs w:val="28"/>
        </w:rPr>
        <w:t>РОССИЙСКАЯ ФЕДЕРАЦИЯ</w:t>
      </w:r>
    </w:p>
    <w:p w:rsidR="00B71692" w:rsidRDefault="00B71692" w:rsidP="00B71692">
      <w:pPr>
        <w:jc w:val="center"/>
        <w:rPr>
          <w:sz w:val="28"/>
          <w:szCs w:val="28"/>
        </w:rPr>
      </w:pPr>
      <w:r>
        <w:rPr>
          <w:sz w:val="28"/>
          <w:szCs w:val="28"/>
        </w:rPr>
        <w:t>РОСТОВСКАЯ ОБЛАСТЬ</w:t>
      </w:r>
    </w:p>
    <w:p w:rsidR="00B71692" w:rsidRDefault="00B71692" w:rsidP="00B71692">
      <w:pPr>
        <w:jc w:val="center"/>
        <w:rPr>
          <w:sz w:val="28"/>
          <w:szCs w:val="28"/>
        </w:rPr>
      </w:pPr>
      <w:r>
        <w:rPr>
          <w:sz w:val="28"/>
          <w:szCs w:val="28"/>
        </w:rPr>
        <w:t>ЗИМОВНИКОВСКИЙ РАЙОН</w:t>
      </w:r>
    </w:p>
    <w:p w:rsidR="00B71692" w:rsidRDefault="00B71692" w:rsidP="00B71692">
      <w:pPr>
        <w:jc w:val="center"/>
        <w:rPr>
          <w:sz w:val="28"/>
          <w:szCs w:val="28"/>
        </w:rPr>
      </w:pPr>
      <w:r>
        <w:rPr>
          <w:sz w:val="28"/>
          <w:szCs w:val="28"/>
        </w:rPr>
        <w:t>АДМИНИСТРАЦИЯ КУТЕЙНИКОВСКОГО</w:t>
      </w:r>
    </w:p>
    <w:p w:rsidR="00B71692" w:rsidRDefault="00B71692" w:rsidP="00B71692">
      <w:pPr>
        <w:jc w:val="center"/>
        <w:rPr>
          <w:sz w:val="28"/>
          <w:szCs w:val="28"/>
        </w:rPr>
      </w:pPr>
      <w:r>
        <w:rPr>
          <w:sz w:val="28"/>
          <w:szCs w:val="28"/>
        </w:rPr>
        <w:t xml:space="preserve"> СЕЛЬСКОГО ПОСЕЛЕНИЯ</w:t>
      </w:r>
    </w:p>
    <w:p w:rsidR="00ED2F95" w:rsidRDefault="00ED2F95" w:rsidP="00B509C2">
      <w:pPr>
        <w:rPr>
          <w:sz w:val="28"/>
          <w:szCs w:val="28"/>
        </w:rPr>
      </w:pPr>
    </w:p>
    <w:p w:rsidR="00CF5A63" w:rsidRPr="006B79ED" w:rsidRDefault="00B71692" w:rsidP="006B79ED">
      <w:pPr>
        <w:jc w:val="center"/>
        <w:rPr>
          <w:sz w:val="32"/>
          <w:szCs w:val="32"/>
        </w:rPr>
      </w:pPr>
      <w:r w:rsidRPr="006B79ED">
        <w:rPr>
          <w:sz w:val="32"/>
          <w:szCs w:val="32"/>
        </w:rPr>
        <w:t xml:space="preserve">ПОСТАНОВЛЕНИЕ   </w:t>
      </w:r>
    </w:p>
    <w:p w:rsidR="00B71692" w:rsidRDefault="00ED2F95" w:rsidP="00B509C2">
      <w:pPr>
        <w:jc w:val="center"/>
        <w:rPr>
          <w:sz w:val="28"/>
          <w:szCs w:val="28"/>
        </w:rPr>
      </w:pPr>
      <w:r>
        <w:rPr>
          <w:sz w:val="28"/>
          <w:szCs w:val="28"/>
        </w:rPr>
        <w:t>№</w:t>
      </w:r>
      <w:r w:rsidR="00AE1CA1">
        <w:rPr>
          <w:sz w:val="28"/>
          <w:szCs w:val="28"/>
        </w:rPr>
        <w:t xml:space="preserve"> </w:t>
      </w:r>
      <w:r w:rsidR="006B79ED">
        <w:rPr>
          <w:sz w:val="28"/>
          <w:szCs w:val="28"/>
        </w:rPr>
        <w:t>120</w:t>
      </w:r>
      <w:r w:rsidR="00BF0B37">
        <w:rPr>
          <w:sz w:val="28"/>
          <w:szCs w:val="28"/>
        </w:rPr>
        <w:t xml:space="preserve"> </w:t>
      </w:r>
      <w:r w:rsidR="00271851">
        <w:rPr>
          <w:sz w:val="28"/>
          <w:szCs w:val="28"/>
        </w:rPr>
        <w:t xml:space="preserve"> </w:t>
      </w:r>
      <w:r w:rsidR="00820D81">
        <w:rPr>
          <w:sz w:val="28"/>
          <w:szCs w:val="28"/>
        </w:rPr>
        <w:t xml:space="preserve"> </w:t>
      </w:r>
      <w:r>
        <w:rPr>
          <w:sz w:val="28"/>
          <w:szCs w:val="28"/>
        </w:rPr>
        <w:t xml:space="preserve"> </w:t>
      </w:r>
      <w:r w:rsidR="001A4C63">
        <w:rPr>
          <w:sz w:val="28"/>
          <w:szCs w:val="28"/>
        </w:rPr>
        <w:t xml:space="preserve"> </w:t>
      </w:r>
      <w:r w:rsidR="00B71692">
        <w:rPr>
          <w:sz w:val="28"/>
          <w:szCs w:val="28"/>
        </w:rPr>
        <w:t xml:space="preserve"> </w:t>
      </w:r>
    </w:p>
    <w:p w:rsidR="00B71692" w:rsidRDefault="001A4C63" w:rsidP="00B71692">
      <w:pPr>
        <w:rPr>
          <w:sz w:val="28"/>
          <w:szCs w:val="28"/>
        </w:rPr>
      </w:pPr>
      <w:bookmarkStart w:id="0" w:name="_Hlk29886557"/>
      <w:r>
        <w:rPr>
          <w:sz w:val="28"/>
          <w:szCs w:val="28"/>
        </w:rPr>
        <w:t xml:space="preserve"> </w:t>
      </w:r>
      <w:r w:rsidR="00BF0B37">
        <w:rPr>
          <w:sz w:val="28"/>
          <w:szCs w:val="28"/>
        </w:rPr>
        <w:t xml:space="preserve"> </w:t>
      </w:r>
      <w:r w:rsidR="006B79ED">
        <w:rPr>
          <w:sz w:val="28"/>
          <w:szCs w:val="28"/>
        </w:rPr>
        <w:t>21</w:t>
      </w:r>
      <w:r w:rsidR="00ED2F95">
        <w:rPr>
          <w:sz w:val="28"/>
          <w:szCs w:val="28"/>
        </w:rPr>
        <w:t>.</w:t>
      </w:r>
      <w:r w:rsidR="004874BB">
        <w:rPr>
          <w:sz w:val="28"/>
          <w:szCs w:val="28"/>
        </w:rPr>
        <w:t>1</w:t>
      </w:r>
      <w:r w:rsidR="00932403">
        <w:rPr>
          <w:sz w:val="28"/>
          <w:szCs w:val="28"/>
        </w:rPr>
        <w:t>2</w:t>
      </w:r>
      <w:r w:rsidR="00ED2F95">
        <w:rPr>
          <w:sz w:val="28"/>
          <w:szCs w:val="28"/>
        </w:rPr>
        <w:t>.20</w:t>
      </w:r>
      <w:bookmarkEnd w:id="0"/>
      <w:r w:rsidR="00247366">
        <w:rPr>
          <w:sz w:val="28"/>
          <w:szCs w:val="28"/>
        </w:rPr>
        <w:t>2</w:t>
      </w:r>
      <w:r w:rsidR="00BF0B37">
        <w:rPr>
          <w:sz w:val="28"/>
          <w:szCs w:val="28"/>
        </w:rPr>
        <w:t>3</w:t>
      </w:r>
      <w:r w:rsidR="00B71692">
        <w:rPr>
          <w:sz w:val="28"/>
          <w:szCs w:val="28"/>
        </w:rPr>
        <w:t xml:space="preserve">                 </w:t>
      </w:r>
      <w:r w:rsidR="002C0949">
        <w:rPr>
          <w:sz w:val="28"/>
          <w:szCs w:val="28"/>
        </w:rPr>
        <w:t xml:space="preserve">                            </w:t>
      </w:r>
      <w:r w:rsidR="00B71692">
        <w:rPr>
          <w:sz w:val="28"/>
          <w:szCs w:val="28"/>
        </w:rPr>
        <w:t xml:space="preserve">        </w:t>
      </w:r>
      <w:r w:rsidR="00932403">
        <w:rPr>
          <w:sz w:val="28"/>
          <w:szCs w:val="28"/>
        </w:rPr>
        <w:t xml:space="preserve">    </w:t>
      </w:r>
      <w:r w:rsidR="00B71692">
        <w:rPr>
          <w:sz w:val="28"/>
          <w:szCs w:val="28"/>
        </w:rPr>
        <w:t xml:space="preserve">                   ст. Кутейниковская </w:t>
      </w:r>
    </w:p>
    <w:p w:rsidR="00B71692" w:rsidRDefault="00B71692" w:rsidP="00B71692"/>
    <w:p w:rsidR="00B71692" w:rsidRDefault="00B71692" w:rsidP="00B71692">
      <w:pPr>
        <w:rPr>
          <w:b/>
          <w:szCs w:val="20"/>
        </w:rPr>
      </w:pPr>
    </w:p>
    <w:p w:rsidR="00B71692" w:rsidRDefault="00B71692" w:rsidP="00ED2F95">
      <w:pPr>
        <w:jc w:val="both"/>
        <w:rPr>
          <w:sz w:val="28"/>
          <w:szCs w:val="28"/>
        </w:rPr>
      </w:pPr>
      <w:r>
        <w:rPr>
          <w:sz w:val="28"/>
          <w:szCs w:val="28"/>
        </w:rPr>
        <w:t>О внесении изменений</w:t>
      </w:r>
      <w:r w:rsidR="00A05449">
        <w:rPr>
          <w:sz w:val="28"/>
          <w:szCs w:val="28"/>
        </w:rPr>
        <w:t xml:space="preserve"> </w:t>
      </w:r>
      <w:r>
        <w:rPr>
          <w:sz w:val="28"/>
          <w:szCs w:val="28"/>
        </w:rPr>
        <w:t xml:space="preserve">в </w:t>
      </w:r>
      <w:r w:rsidR="00A05449">
        <w:rPr>
          <w:sz w:val="28"/>
          <w:szCs w:val="28"/>
        </w:rPr>
        <w:t>п</w:t>
      </w:r>
      <w:r>
        <w:rPr>
          <w:sz w:val="28"/>
          <w:szCs w:val="28"/>
        </w:rPr>
        <w:t xml:space="preserve">остановление </w:t>
      </w:r>
      <w:r w:rsidR="00A05449">
        <w:rPr>
          <w:sz w:val="28"/>
          <w:szCs w:val="28"/>
        </w:rPr>
        <w:t>а</w:t>
      </w:r>
      <w:r>
        <w:rPr>
          <w:sz w:val="28"/>
          <w:szCs w:val="28"/>
        </w:rPr>
        <w:t xml:space="preserve">дминистрации </w:t>
      </w:r>
    </w:p>
    <w:p w:rsidR="00B71692" w:rsidRDefault="00B71692" w:rsidP="00ED2F95">
      <w:pPr>
        <w:jc w:val="both"/>
        <w:rPr>
          <w:sz w:val="28"/>
          <w:szCs w:val="28"/>
        </w:rPr>
      </w:pPr>
      <w:r>
        <w:rPr>
          <w:sz w:val="28"/>
          <w:szCs w:val="28"/>
        </w:rPr>
        <w:t xml:space="preserve">Кутейниковского сельского поселения </w:t>
      </w:r>
    </w:p>
    <w:p w:rsidR="00B71692" w:rsidRDefault="00ED2F95" w:rsidP="008B05D4">
      <w:pPr>
        <w:jc w:val="both"/>
        <w:rPr>
          <w:sz w:val="28"/>
          <w:szCs w:val="28"/>
        </w:rPr>
      </w:pPr>
      <w:r>
        <w:rPr>
          <w:sz w:val="28"/>
          <w:szCs w:val="28"/>
        </w:rPr>
        <w:t>от 17.12.2018г.</w:t>
      </w:r>
      <w:r w:rsidR="00A05449">
        <w:rPr>
          <w:sz w:val="28"/>
          <w:szCs w:val="28"/>
        </w:rPr>
        <w:t xml:space="preserve"> № 130 </w:t>
      </w:r>
    </w:p>
    <w:p w:rsidR="008B05D4" w:rsidRPr="00A05449" w:rsidRDefault="008B05D4" w:rsidP="008B05D4">
      <w:pPr>
        <w:jc w:val="both"/>
        <w:rPr>
          <w:rStyle w:val="a3"/>
          <w:rFonts w:eastAsia="TimesNewRoman"/>
          <w:sz w:val="28"/>
          <w:szCs w:val="28"/>
        </w:rPr>
      </w:pPr>
    </w:p>
    <w:p w:rsidR="00B71692" w:rsidRDefault="00B71692" w:rsidP="00B71692">
      <w:pPr>
        <w:ind w:firstLine="567"/>
        <w:jc w:val="both"/>
        <w:rPr>
          <w:rStyle w:val="a3"/>
          <w:bCs/>
          <w:sz w:val="28"/>
          <w:szCs w:val="28"/>
        </w:rPr>
      </w:pPr>
    </w:p>
    <w:p w:rsidR="00A05449" w:rsidRDefault="00B71692" w:rsidP="00B71692">
      <w:pPr>
        <w:ind w:firstLine="567"/>
        <w:jc w:val="both"/>
        <w:rPr>
          <w:color w:val="000000"/>
          <w:sz w:val="28"/>
          <w:szCs w:val="28"/>
        </w:rPr>
      </w:pPr>
      <w:r w:rsidRPr="00093192">
        <w:rPr>
          <w:rStyle w:val="a3"/>
          <w:bCs/>
          <w:sz w:val="28"/>
          <w:szCs w:val="28"/>
        </w:rPr>
        <w:t xml:space="preserve">   </w:t>
      </w:r>
      <w:r w:rsidRPr="00093192">
        <w:rPr>
          <w:color w:val="000000"/>
          <w:sz w:val="28"/>
          <w:szCs w:val="28"/>
        </w:rPr>
        <w:t xml:space="preserve">В </w:t>
      </w:r>
      <w:r w:rsidR="00ED2F95">
        <w:rPr>
          <w:color w:val="000000"/>
          <w:sz w:val="28"/>
          <w:szCs w:val="28"/>
        </w:rPr>
        <w:t xml:space="preserve">соответствии с постановлением Администрации Кутейниковского сельского поселения от 03.09.2018 № 81 </w:t>
      </w:r>
      <w:bookmarkStart w:id="1" w:name="_Hlk89240432"/>
      <w:r w:rsidR="00ED2F95">
        <w:rPr>
          <w:color w:val="000000"/>
          <w:sz w:val="28"/>
          <w:szCs w:val="28"/>
        </w:rPr>
        <w:t>«Об утверждении Порядка разработки, реализации и оценки эффективности муниципальных программ Кутейниковского сельского поселения»</w:t>
      </w:r>
    </w:p>
    <w:p w:rsidR="00ED2F95" w:rsidRDefault="00ED2F95" w:rsidP="00B71692">
      <w:pPr>
        <w:ind w:firstLine="567"/>
        <w:jc w:val="both"/>
        <w:rPr>
          <w:color w:val="000000"/>
          <w:sz w:val="28"/>
          <w:szCs w:val="28"/>
        </w:rPr>
      </w:pPr>
      <w:r>
        <w:rPr>
          <w:color w:val="000000"/>
          <w:sz w:val="28"/>
          <w:szCs w:val="28"/>
        </w:rPr>
        <w:t xml:space="preserve"> </w:t>
      </w:r>
    </w:p>
    <w:bookmarkEnd w:id="1"/>
    <w:p w:rsidR="00B71692" w:rsidRPr="00ED2F95" w:rsidRDefault="00ED2F95" w:rsidP="00B71692">
      <w:pPr>
        <w:ind w:firstLine="567"/>
        <w:jc w:val="both"/>
        <w:rPr>
          <w:rStyle w:val="a3"/>
          <w:sz w:val="28"/>
          <w:szCs w:val="28"/>
        </w:rPr>
      </w:pPr>
      <w:r>
        <w:rPr>
          <w:color w:val="000000"/>
          <w:sz w:val="28"/>
          <w:szCs w:val="28"/>
        </w:rPr>
        <w:t xml:space="preserve">                                        </w:t>
      </w:r>
      <w:r w:rsidR="00B71692">
        <w:rPr>
          <w:rStyle w:val="a3"/>
          <w:bCs/>
          <w:sz w:val="28"/>
          <w:szCs w:val="28"/>
        </w:rPr>
        <w:t xml:space="preserve"> </w:t>
      </w:r>
      <w:r w:rsidRPr="00ED2F95">
        <w:rPr>
          <w:rStyle w:val="a3"/>
          <w:sz w:val="28"/>
          <w:szCs w:val="28"/>
        </w:rPr>
        <w:t>ПОСТАНОВЛЯЮ</w:t>
      </w:r>
      <w:r>
        <w:rPr>
          <w:rStyle w:val="a3"/>
          <w:sz w:val="28"/>
          <w:szCs w:val="28"/>
        </w:rPr>
        <w:t>:</w:t>
      </w:r>
    </w:p>
    <w:p w:rsidR="00B71692" w:rsidRDefault="00B71692" w:rsidP="00B71692">
      <w:pPr>
        <w:jc w:val="center"/>
        <w:rPr>
          <w:rStyle w:val="a3"/>
          <w:bCs/>
          <w:sz w:val="28"/>
          <w:szCs w:val="28"/>
        </w:rPr>
      </w:pPr>
    </w:p>
    <w:p w:rsidR="00B71692" w:rsidRPr="00D93FFE" w:rsidRDefault="00B71692" w:rsidP="00ED2F95">
      <w:pPr>
        <w:jc w:val="both"/>
        <w:rPr>
          <w:rStyle w:val="a3"/>
          <w:rFonts w:eastAsia="TimesNewRoman"/>
          <w:sz w:val="28"/>
          <w:szCs w:val="28"/>
        </w:rPr>
      </w:pPr>
      <w:r>
        <w:rPr>
          <w:rStyle w:val="a3"/>
          <w:bCs/>
          <w:sz w:val="28"/>
          <w:szCs w:val="28"/>
        </w:rPr>
        <w:tab/>
      </w:r>
      <w:r w:rsidRPr="003F4928">
        <w:rPr>
          <w:rStyle w:val="a3"/>
          <w:bCs/>
          <w:sz w:val="28"/>
          <w:szCs w:val="28"/>
        </w:rPr>
        <w:t xml:space="preserve">1. Внести в </w:t>
      </w:r>
      <w:r>
        <w:rPr>
          <w:rStyle w:val="a3"/>
          <w:bCs/>
          <w:sz w:val="28"/>
          <w:szCs w:val="28"/>
        </w:rPr>
        <w:t>п</w:t>
      </w:r>
      <w:r w:rsidR="00ED2F95">
        <w:rPr>
          <w:rStyle w:val="a3"/>
          <w:bCs/>
          <w:sz w:val="28"/>
          <w:szCs w:val="28"/>
        </w:rPr>
        <w:t>остановление</w:t>
      </w:r>
      <w:r>
        <w:rPr>
          <w:rStyle w:val="a3"/>
          <w:bCs/>
          <w:sz w:val="28"/>
          <w:szCs w:val="28"/>
        </w:rPr>
        <w:t xml:space="preserve"> </w:t>
      </w:r>
      <w:r w:rsidRPr="003F4928">
        <w:rPr>
          <w:sz w:val="28"/>
          <w:szCs w:val="28"/>
        </w:rPr>
        <w:t xml:space="preserve">Администрации </w:t>
      </w:r>
      <w:r>
        <w:rPr>
          <w:sz w:val="28"/>
          <w:szCs w:val="28"/>
        </w:rPr>
        <w:t xml:space="preserve">Кутейниковского сельского поселения </w:t>
      </w:r>
      <w:bookmarkStart w:id="2" w:name="_Hlk29886928"/>
      <w:r>
        <w:rPr>
          <w:sz w:val="28"/>
          <w:szCs w:val="28"/>
        </w:rPr>
        <w:t xml:space="preserve">от </w:t>
      </w:r>
      <w:bookmarkStart w:id="3" w:name="_Hlk29808926"/>
      <w:r w:rsidR="00ED2F95">
        <w:rPr>
          <w:sz w:val="28"/>
          <w:szCs w:val="28"/>
        </w:rPr>
        <w:t>17.12.2018г.</w:t>
      </w:r>
      <w:r w:rsidR="00ED2F95">
        <w:rPr>
          <w:rStyle w:val="a3"/>
          <w:bCs/>
          <w:sz w:val="28"/>
          <w:szCs w:val="28"/>
        </w:rPr>
        <w:t xml:space="preserve"> </w:t>
      </w:r>
      <w:r w:rsidRPr="003F4928">
        <w:rPr>
          <w:sz w:val="28"/>
          <w:szCs w:val="28"/>
        </w:rPr>
        <w:t xml:space="preserve">№ </w:t>
      </w:r>
      <w:r w:rsidR="00ED2F95">
        <w:rPr>
          <w:sz w:val="28"/>
          <w:szCs w:val="28"/>
        </w:rPr>
        <w:t>1</w:t>
      </w:r>
      <w:r w:rsidR="00D93FFE">
        <w:rPr>
          <w:sz w:val="28"/>
          <w:szCs w:val="28"/>
        </w:rPr>
        <w:t>30</w:t>
      </w:r>
      <w:r w:rsidRPr="003F4928">
        <w:rPr>
          <w:sz w:val="28"/>
          <w:szCs w:val="28"/>
        </w:rPr>
        <w:t xml:space="preserve"> </w:t>
      </w:r>
      <w:bookmarkStart w:id="4" w:name="_Hlk89240479"/>
      <w:r>
        <w:rPr>
          <w:sz w:val="28"/>
          <w:szCs w:val="28"/>
        </w:rPr>
        <w:t>«Об утверждении муниципальной</w:t>
      </w:r>
      <w:r>
        <w:rPr>
          <w:rFonts w:eastAsia="TimesNewRoman"/>
          <w:sz w:val="28"/>
          <w:szCs w:val="28"/>
        </w:rPr>
        <w:t xml:space="preserve"> программы Кутейниковского сельского поселения </w:t>
      </w:r>
      <w:bookmarkStart w:id="5" w:name="_Hlk528829624"/>
      <w:bookmarkStart w:id="6" w:name="_Hlk29905795"/>
      <w:bookmarkEnd w:id="2"/>
      <w:bookmarkEnd w:id="3"/>
      <w:r w:rsidR="00D93FFE" w:rsidRPr="00D93FFE">
        <w:rPr>
          <w:rFonts w:eastAsia="TimesNewRoman"/>
          <w:sz w:val="28"/>
          <w:szCs w:val="28"/>
        </w:rPr>
        <w:t>«Управление муниципальным</w:t>
      </w:r>
      <w:r w:rsidR="00932403">
        <w:rPr>
          <w:rFonts w:eastAsia="TimesNewRoman"/>
          <w:sz w:val="28"/>
          <w:szCs w:val="28"/>
        </w:rPr>
        <w:t xml:space="preserve"> </w:t>
      </w:r>
      <w:r w:rsidR="00D93FFE" w:rsidRPr="00D93FFE">
        <w:rPr>
          <w:rFonts w:eastAsia="TimesNewRoman"/>
          <w:sz w:val="28"/>
          <w:szCs w:val="28"/>
        </w:rPr>
        <w:t>имуществом»</w:t>
      </w:r>
      <w:bookmarkEnd w:id="4"/>
      <w:bookmarkEnd w:id="6"/>
      <w:r w:rsidR="00D93FFE" w:rsidRPr="00D93FFE">
        <w:rPr>
          <w:rFonts w:eastAsia="TimesNewRoman"/>
          <w:sz w:val="28"/>
          <w:szCs w:val="28"/>
        </w:rPr>
        <w:t xml:space="preserve">  </w:t>
      </w:r>
      <w:bookmarkEnd w:id="5"/>
      <w:r w:rsidRPr="00093192">
        <w:rPr>
          <w:sz w:val="28"/>
          <w:szCs w:val="28"/>
        </w:rPr>
        <w:t xml:space="preserve">изменения согласно </w:t>
      </w:r>
      <w:hyperlink w:anchor="Par31" w:tooltip="Ссылка на текущий документ" w:history="1">
        <w:r w:rsidRPr="00093192">
          <w:rPr>
            <w:sz w:val="28"/>
            <w:szCs w:val="28"/>
          </w:rPr>
          <w:t>приложению</w:t>
        </w:r>
      </w:hyperlink>
      <w:r w:rsidR="00ED2F95">
        <w:rPr>
          <w:sz w:val="28"/>
          <w:szCs w:val="28"/>
        </w:rPr>
        <w:t>.</w:t>
      </w:r>
    </w:p>
    <w:p w:rsidR="00B71692" w:rsidRDefault="00B71692" w:rsidP="00B71692">
      <w:pPr>
        <w:tabs>
          <w:tab w:val="left" w:pos="567"/>
        </w:tabs>
        <w:jc w:val="both"/>
        <w:rPr>
          <w:sz w:val="28"/>
          <w:szCs w:val="28"/>
        </w:rPr>
      </w:pPr>
      <w:r>
        <w:rPr>
          <w:rStyle w:val="a3"/>
          <w:bCs/>
          <w:sz w:val="28"/>
          <w:szCs w:val="28"/>
        </w:rPr>
        <w:tab/>
        <w:t>2</w:t>
      </w:r>
      <w:r>
        <w:rPr>
          <w:sz w:val="28"/>
          <w:szCs w:val="28"/>
        </w:rPr>
        <w:t>.</w:t>
      </w:r>
      <w:r>
        <w:t xml:space="preserve"> </w:t>
      </w:r>
      <w:r>
        <w:rPr>
          <w:sz w:val="28"/>
          <w:szCs w:val="28"/>
        </w:rPr>
        <w:t>Контроль над исполнением постановления оставляю за собой.</w:t>
      </w:r>
    </w:p>
    <w:p w:rsidR="00B71692" w:rsidRDefault="00B71692" w:rsidP="00B71692">
      <w:pPr>
        <w:jc w:val="center"/>
        <w:rPr>
          <w:rStyle w:val="a3"/>
          <w:bCs/>
          <w:sz w:val="16"/>
          <w:szCs w:val="16"/>
        </w:rPr>
      </w:pPr>
    </w:p>
    <w:p w:rsidR="00ED2F95" w:rsidRDefault="00ED2F95" w:rsidP="00B71692">
      <w:pPr>
        <w:rPr>
          <w:sz w:val="28"/>
        </w:rPr>
      </w:pPr>
    </w:p>
    <w:p w:rsidR="00ED2F95" w:rsidRDefault="00ED2F95" w:rsidP="00B71692">
      <w:pPr>
        <w:rPr>
          <w:sz w:val="28"/>
        </w:rPr>
      </w:pPr>
    </w:p>
    <w:p w:rsidR="000C37F7" w:rsidRDefault="00B71692" w:rsidP="00B71692">
      <w:pPr>
        <w:rPr>
          <w:sz w:val="28"/>
        </w:rPr>
      </w:pPr>
      <w:r>
        <w:rPr>
          <w:sz w:val="28"/>
        </w:rPr>
        <w:t xml:space="preserve">Глава </w:t>
      </w:r>
      <w:r w:rsidR="000C37F7">
        <w:rPr>
          <w:sz w:val="28"/>
        </w:rPr>
        <w:t>Администрации</w:t>
      </w:r>
    </w:p>
    <w:p w:rsidR="00B71692" w:rsidRDefault="00B71692" w:rsidP="00B71692">
      <w:pPr>
        <w:rPr>
          <w:sz w:val="28"/>
        </w:rPr>
      </w:pPr>
      <w:r>
        <w:rPr>
          <w:sz w:val="28"/>
        </w:rPr>
        <w:t>Кутейниковского</w:t>
      </w:r>
      <w:r w:rsidR="000C37F7">
        <w:rPr>
          <w:sz w:val="28"/>
        </w:rPr>
        <w:t xml:space="preserve"> </w:t>
      </w:r>
      <w:r>
        <w:rPr>
          <w:sz w:val="28"/>
        </w:rPr>
        <w:t>сельского поселения                                          А.П. Щука</w:t>
      </w:r>
    </w:p>
    <w:p w:rsidR="00B71692" w:rsidRDefault="00B71692" w:rsidP="00B71692">
      <w:pPr>
        <w:pStyle w:val="ConsNormal"/>
        <w:ind w:right="0" w:firstLine="0"/>
      </w:pPr>
    </w:p>
    <w:p w:rsidR="00C30CA7" w:rsidRDefault="00C30CA7" w:rsidP="00B71692">
      <w:pPr>
        <w:pStyle w:val="ConsNormal"/>
        <w:ind w:right="0" w:firstLine="0"/>
      </w:pPr>
    </w:p>
    <w:p w:rsidR="00B71692" w:rsidRPr="000C37F7" w:rsidRDefault="00B71692" w:rsidP="00B71692">
      <w:pPr>
        <w:pStyle w:val="ConsNormal"/>
        <w:ind w:right="0" w:firstLine="0"/>
        <w:rPr>
          <w:sz w:val="22"/>
          <w:szCs w:val="22"/>
        </w:rPr>
      </w:pPr>
      <w:r w:rsidRPr="000C37F7">
        <w:rPr>
          <w:sz w:val="22"/>
          <w:szCs w:val="22"/>
        </w:rPr>
        <w:t>Постановление вносит</w:t>
      </w:r>
    </w:p>
    <w:p w:rsidR="000C37F7" w:rsidRPr="000C37F7" w:rsidRDefault="00ED2F95" w:rsidP="00ED2F95">
      <w:pPr>
        <w:tabs>
          <w:tab w:val="left" w:pos="0"/>
        </w:tabs>
        <w:jc w:val="both"/>
        <w:rPr>
          <w:sz w:val="22"/>
          <w:szCs w:val="22"/>
        </w:rPr>
      </w:pPr>
      <w:r w:rsidRPr="000C37F7">
        <w:rPr>
          <w:sz w:val="22"/>
          <w:szCs w:val="22"/>
        </w:rPr>
        <w:t>ведущий специалист по земельным</w:t>
      </w:r>
    </w:p>
    <w:p w:rsidR="00ED2F95" w:rsidRPr="000C37F7" w:rsidRDefault="00ED2F95" w:rsidP="00ED2F95">
      <w:pPr>
        <w:tabs>
          <w:tab w:val="left" w:pos="0"/>
        </w:tabs>
        <w:jc w:val="both"/>
        <w:rPr>
          <w:sz w:val="22"/>
          <w:szCs w:val="22"/>
        </w:rPr>
      </w:pPr>
      <w:r w:rsidRPr="000C37F7">
        <w:rPr>
          <w:sz w:val="22"/>
          <w:szCs w:val="22"/>
        </w:rPr>
        <w:t xml:space="preserve"> и имущественным отношениям</w:t>
      </w:r>
    </w:p>
    <w:p w:rsidR="00B71692" w:rsidRPr="00B509C2" w:rsidRDefault="00ED2F95" w:rsidP="00B509C2">
      <w:pPr>
        <w:tabs>
          <w:tab w:val="left" w:pos="0"/>
        </w:tabs>
        <w:jc w:val="both"/>
        <w:rPr>
          <w:rStyle w:val="a3"/>
          <w:sz w:val="22"/>
          <w:szCs w:val="22"/>
        </w:rPr>
      </w:pPr>
      <w:r w:rsidRPr="000C37F7">
        <w:rPr>
          <w:sz w:val="22"/>
          <w:szCs w:val="22"/>
        </w:rPr>
        <w:t xml:space="preserve">                   </w:t>
      </w:r>
    </w:p>
    <w:p w:rsidR="00B71692" w:rsidRDefault="00B71692" w:rsidP="00B71692">
      <w:pPr>
        <w:pStyle w:val="Web"/>
        <w:ind w:firstLine="567"/>
        <w:jc w:val="both"/>
        <w:rPr>
          <w:rStyle w:val="a3"/>
          <w:bCs/>
          <w:sz w:val="28"/>
          <w:szCs w:val="28"/>
        </w:rPr>
      </w:pPr>
    </w:p>
    <w:p w:rsidR="004A4EBF" w:rsidRDefault="004A4EBF" w:rsidP="00B71692">
      <w:pPr>
        <w:pStyle w:val="Web"/>
        <w:ind w:firstLine="567"/>
        <w:jc w:val="both"/>
        <w:rPr>
          <w:rStyle w:val="a3"/>
          <w:bCs/>
          <w:sz w:val="28"/>
          <w:szCs w:val="28"/>
        </w:rPr>
      </w:pPr>
    </w:p>
    <w:p w:rsidR="004A4EBF" w:rsidRDefault="004A4EBF" w:rsidP="00B71692">
      <w:pPr>
        <w:pStyle w:val="Web"/>
        <w:ind w:firstLine="567"/>
        <w:jc w:val="both"/>
        <w:rPr>
          <w:rStyle w:val="a3"/>
          <w:bCs/>
          <w:sz w:val="28"/>
          <w:szCs w:val="28"/>
        </w:rPr>
      </w:pPr>
    </w:p>
    <w:p w:rsidR="008B05D4" w:rsidRDefault="008B05D4" w:rsidP="00B71692">
      <w:pPr>
        <w:pStyle w:val="Web"/>
        <w:ind w:firstLine="567"/>
        <w:jc w:val="both"/>
        <w:rPr>
          <w:rStyle w:val="a3"/>
          <w:bCs/>
          <w:sz w:val="28"/>
          <w:szCs w:val="28"/>
        </w:rPr>
      </w:pPr>
      <w:bookmarkStart w:id="7" w:name="_GoBack"/>
      <w:bookmarkEnd w:id="7"/>
    </w:p>
    <w:p w:rsidR="00B71692" w:rsidRDefault="00B71692" w:rsidP="00C30CA7">
      <w:pPr>
        <w:pStyle w:val="Web"/>
        <w:jc w:val="both"/>
        <w:rPr>
          <w:rStyle w:val="a3"/>
          <w:bCs/>
          <w:sz w:val="28"/>
          <w:szCs w:val="28"/>
        </w:rPr>
      </w:pPr>
    </w:p>
    <w:p w:rsidR="00C30CA7" w:rsidRPr="004A4EBF" w:rsidRDefault="00C30CA7" w:rsidP="00932403">
      <w:pPr>
        <w:jc w:val="right"/>
      </w:pPr>
      <w:r w:rsidRPr="004A4EBF">
        <w:lastRenderedPageBreak/>
        <w:t>Приложение №1</w:t>
      </w:r>
    </w:p>
    <w:p w:rsidR="00C30CA7" w:rsidRPr="004A4EBF" w:rsidRDefault="00C30CA7" w:rsidP="00932403">
      <w:pPr>
        <w:jc w:val="right"/>
      </w:pPr>
      <w:r w:rsidRPr="004A4EBF">
        <w:t>к постановлению</w:t>
      </w:r>
    </w:p>
    <w:p w:rsidR="00C30CA7" w:rsidRPr="004A4EBF" w:rsidRDefault="00C30CA7" w:rsidP="00932403">
      <w:pPr>
        <w:jc w:val="right"/>
      </w:pPr>
      <w:r w:rsidRPr="004A4EBF">
        <w:t xml:space="preserve">Администрации </w:t>
      </w:r>
    </w:p>
    <w:p w:rsidR="00C30CA7" w:rsidRPr="004A4EBF" w:rsidRDefault="00C30CA7" w:rsidP="00932403">
      <w:pPr>
        <w:ind w:left="567" w:hanging="567"/>
        <w:jc w:val="right"/>
      </w:pPr>
      <w:r w:rsidRPr="004A4EBF">
        <w:t>Кутейниковского</w:t>
      </w:r>
    </w:p>
    <w:p w:rsidR="00C30CA7" w:rsidRPr="004A4EBF" w:rsidRDefault="00C30CA7" w:rsidP="00932403">
      <w:pPr>
        <w:jc w:val="right"/>
      </w:pPr>
      <w:r w:rsidRPr="004A4EBF">
        <w:t>сельского поселения</w:t>
      </w:r>
    </w:p>
    <w:p w:rsidR="00C30CA7" w:rsidRPr="004A4EBF" w:rsidRDefault="00C30CA7" w:rsidP="00932403">
      <w:pPr>
        <w:jc w:val="right"/>
      </w:pPr>
      <w:r w:rsidRPr="004A4EBF">
        <w:t xml:space="preserve">                                                                                               </w:t>
      </w:r>
      <w:r w:rsidR="00932403" w:rsidRPr="004A4EBF">
        <w:t>от</w:t>
      </w:r>
      <w:r w:rsidR="00271851" w:rsidRPr="004A4EBF">
        <w:t xml:space="preserve"> </w:t>
      </w:r>
      <w:r w:rsidR="004A4EBF">
        <w:t>21</w:t>
      </w:r>
      <w:r w:rsidRPr="004A4EBF">
        <w:t>.</w:t>
      </w:r>
      <w:r w:rsidR="004874BB" w:rsidRPr="004A4EBF">
        <w:t>1</w:t>
      </w:r>
      <w:r w:rsidR="00932403" w:rsidRPr="004A4EBF">
        <w:t>2</w:t>
      </w:r>
      <w:r w:rsidRPr="004A4EBF">
        <w:t>.20</w:t>
      </w:r>
      <w:r w:rsidR="001A4C63" w:rsidRPr="004A4EBF">
        <w:t>2</w:t>
      </w:r>
      <w:r w:rsidR="00BF0B37" w:rsidRPr="004A4EBF">
        <w:t>3</w:t>
      </w:r>
      <w:r w:rsidR="00B509C2" w:rsidRPr="004A4EBF">
        <w:t xml:space="preserve"> </w:t>
      </w:r>
      <w:r w:rsidRPr="004A4EBF">
        <w:t>№</w:t>
      </w:r>
      <w:r w:rsidR="004A4EBF">
        <w:t>120</w:t>
      </w:r>
      <w:r w:rsidR="004874BB" w:rsidRPr="004A4EBF">
        <w:t xml:space="preserve"> </w:t>
      </w:r>
      <w:r w:rsidR="00BF0B37" w:rsidRPr="004A4EBF">
        <w:t xml:space="preserve"> </w:t>
      </w:r>
      <w:r w:rsidR="00AE1CA1" w:rsidRPr="004A4EBF">
        <w:t xml:space="preserve"> </w:t>
      </w:r>
      <w:r w:rsidR="00271851" w:rsidRPr="004A4EBF">
        <w:t xml:space="preserve"> </w:t>
      </w:r>
      <w:r w:rsidR="001A4C63" w:rsidRPr="004A4EBF">
        <w:t xml:space="preserve"> </w:t>
      </w:r>
    </w:p>
    <w:p w:rsidR="00880DF2" w:rsidRDefault="00880DF2" w:rsidP="00C30CA7">
      <w:pPr>
        <w:jc w:val="center"/>
        <w:rPr>
          <w:sz w:val="28"/>
          <w:szCs w:val="28"/>
        </w:rPr>
      </w:pPr>
    </w:p>
    <w:p w:rsidR="00880DF2" w:rsidRDefault="00880DF2" w:rsidP="00880DF2">
      <w:pPr>
        <w:spacing w:line="264" w:lineRule="auto"/>
        <w:jc w:val="center"/>
      </w:pPr>
      <w:r>
        <w:rPr>
          <w:sz w:val="28"/>
        </w:rPr>
        <w:t>ИЗМЕНЕНИЯ,</w:t>
      </w:r>
    </w:p>
    <w:p w:rsidR="009B35D0" w:rsidRDefault="00880DF2" w:rsidP="00932403">
      <w:pPr>
        <w:spacing w:line="264" w:lineRule="auto"/>
        <w:jc w:val="center"/>
        <w:rPr>
          <w:rFonts w:eastAsia="TimesNewRoman"/>
          <w:sz w:val="28"/>
          <w:szCs w:val="28"/>
        </w:rPr>
      </w:pPr>
      <w:r>
        <w:rPr>
          <w:sz w:val="28"/>
        </w:rPr>
        <w:t xml:space="preserve">вносимые в постановление </w:t>
      </w:r>
      <w:r>
        <w:rPr>
          <w:sz w:val="28"/>
          <w:szCs w:val="28"/>
        </w:rPr>
        <w:t xml:space="preserve">Администрации Кутейниковского сельского поселения </w:t>
      </w:r>
      <w:r w:rsidRPr="00880DF2">
        <w:rPr>
          <w:sz w:val="28"/>
          <w:szCs w:val="28"/>
        </w:rPr>
        <w:t>от 17.12.2018г.</w:t>
      </w:r>
      <w:r w:rsidRPr="00880DF2">
        <w:rPr>
          <w:bCs/>
          <w:sz w:val="28"/>
          <w:szCs w:val="28"/>
        </w:rPr>
        <w:t xml:space="preserve"> </w:t>
      </w:r>
      <w:r w:rsidRPr="00880DF2">
        <w:rPr>
          <w:sz w:val="28"/>
          <w:szCs w:val="28"/>
        </w:rPr>
        <w:t>№ 1</w:t>
      </w:r>
      <w:r w:rsidR="009B35D0">
        <w:rPr>
          <w:sz w:val="28"/>
          <w:szCs w:val="28"/>
        </w:rPr>
        <w:t>30</w:t>
      </w:r>
      <w:r w:rsidRPr="00880DF2">
        <w:rPr>
          <w:sz w:val="28"/>
          <w:szCs w:val="28"/>
        </w:rPr>
        <w:t xml:space="preserve"> «Об утверждении муниципальной</w:t>
      </w:r>
      <w:r w:rsidRPr="00880DF2">
        <w:rPr>
          <w:rFonts w:eastAsia="TimesNewRoman"/>
          <w:sz w:val="28"/>
          <w:szCs w:val="28"/>
        </w:rPr>
        <w:t xml:space="preserve"> программы Кутейниковского сельского поселения </w:t>
      </w:r>
      <w:r w:rsidR="009B35D0" w:rsidRPr="009B35D0">
        <w:rPr>
          <w:rFonts w:eastAsia="TimesNewRoman"/>
          <w:sz w:val="28"/>
          <w:szCs w:val="28"/>
        </w:rPr>
        <w:t>«Управление муниципальным</w:t>
      </w:r>
      <w:r w:rsidR="00932403">
        <w:rPr>
          <w:rFonts w:eastAsia="TimesNewRoman"/>
          <w:sz w:val="28"/>
          <w:szCs w:val="28"/>
        </w:rPr>
        <w:t xml:space="preserve"> </w:t>
      </w:r>
      <w:r w:rsidR="009B35D0" w:rsidRPr="00D93FFE">
        <w:rPr>
          <w:rFonts w:eastAsia="TimesNewRoman"/>
          <w:sz w:val="28"/>
          <w:szCs w:val="28"/>
        </w:rPr>
        <w:t>имуществом»</w:t>
      </w:r>
    </w:p>
    <w:p w:rsidR="00880DF2" w:rsidRDefault="00880DF2" w:rsidP="009B35D0">
      <w:pPr>
        <w:spacing w:line="264" w:lineRule="auto"/>
        <w:rPr>
          <w:sz w:val="28"/>
          <w:szCs w:val="28"/>
        </w:rPr>
      </w:pPr>
      <w:r>
        <w:rPr>
          <w:sz w:val="28"/>
          <w:szCs w:val="28"/>
        </w:rPr>
        <w:t>В приложении №1:</w:t>
      </w:r>
    </w:p>
    <w:p w:rsidR="00880DF2" w:rsidRPr="009B35D0" w:rsidRDefault="004145D9" w:rsidP="00932403">
      <w:pPr>
        <w:ind w:firstLine="426"/>
        <w:jc w:val="both"/>
        <w:rPr>
          <w:rFonts w:eastAsia="TimesNewRoman"/>
          <w:sz w:val="28"/>
          <w:szCs w:val="28"/>
        </w:rPr>
      </w:pPr>
      <w:r>
        <w:rPr>
          <w:sz w:val="28"/>
          <w:szCs w:val="28"/>
        </w:rPr>
        <w:t xml:space="preserve">1. </w:t>
      </w:r>
      <w:r w:rsidR="00880DF2">
        <w:rPr>
          <w:sz w:val="28"/>
          <w:szCs w:val="28"/>
        </w:rPr>
        <w:t xml:space="preserve">Подраздел «Ресурсное обеспечение муниципальной программы» раздела «Паспорт муниципальной программы Кутейниковского сельского поселения </w:t>
      </w:r>
      <w:r w:rsidR="009B35D0" w:rsidRPr="00D93FFE">
        <w:rPr>
          <w:rFonts w:eastAsia="TimesNewRoman"/>
          <w:sz w:val="28"/>
          <w:szCs w:val="28"/>
        </w:rPr>
        <w:t>«</w:t>
      </w:r>
      <w:bookmarkStart w:id="8" w:name="_Hlk29909040"/>
      <w:r w:rsidR="009B35D0" w:rsidRPr="00D93FFE">
        <w:rPr>
          <w:rFonts w:eastAsia="TimesNewRoman"/>
          <w:sz w:val="28"/>
          <w:szCs w:val="28"/>
        </w:rPr>
        <w:t>Управление муниципальным</w:t>
      </w:r>
      <w:r w:rsidR="009B35D0">
        <w:rPr>
          <w:rFonts w:eastAsia="TimesNewRoman"/>
          <w:sz w:val="28"/>
          <w:szCs w:val="28"/>
        </w:rPr>
        <w:t xml:space="preserve"> </w:t>
      </w:r>
      <w:r w:rsidR="009B35D0" w:rsidRPr="00D93FFE">
        <w:rPr>
          <w:rFonts w:eastAsia="TimesNewRoman"/>
          <w:sz w:val="28"/>
          <w:szCs w:val="28"/>
        </w:rPr>
        <w:t>имуществом</w:t>
      </w:r>
      <w:bookmarkEnd w:id="8"/>
      <w:r w:rsidR="009B35D0" w:rsidRPr="00D93FFE">
        <w:rPr>
          <w:rFonts w:eastAsia="TimesNewRoman"/>
          <w:sz w:val="28"/>
          <w:szCs w:val="28"/>
        </w:rPr>
        <w:t>»</w:t>
      </w:r>
      <w:r w:rsidR="009B35D0">
        <w:rPr>
          <w:rFonts w:eastAsia="TimesNewRoman"/>
          <w:sz w:val="28"/>
          <w:szCs w:val="28"/>
        </w:rPr>
        <w:t xml:space="preserve"> </w:t>
      </w:r>
      <w:r w:rsidR="00880DF2">
        <w:rPr>
          <w:sz w:val="28"/>
          <w:szCs w:val="28"/>
        </w:rPr>
        <w:t>изложить в следующей редакции:</w:t>
      </w:r>
    </w:p>
    <w:p w:rsidR="00880DF2" w:rsidRDefault="00880DF2" w:rsidP="00880DF2">
      <w:pPr>
        <w:spacing w:line="264" w:lineRule="auto"/>
        <w:ind w:left="435"/>
      </w:pPr>
    </w:p>
    <w:tbl>
      <w:tblPr>
        <w:tblW w:w="0" w:type="auto"/>
        <w:tblLook w:val="04A0" w:firstRow="1" w:lastRow="0" w:firstColumn="1" w:lastColumn="0" w:noHBand="0" w:noVBand="1"/>
      </w:tblPr>
      <w:tblGrid>
        <w:gridCol w:w="2114"/>
        <w:gridCol w:w="6958"/>
      </w:tblGrid>
      <w:tr w:rsidR="00880DF2" w:rsidTr="007E2714">
        <w:tc>
          <w:tcPr>
            <w:tcW w:w="2093" w:type="dxa"/>
          </w:tcPr>
          <w:p w:rsidR="00880DF2" w:rsidRDefault="00880DF2" w:rsidP="007E2714">
            <w:pPr>
              <w:widowControl w:val="0"/>
              <w:tabs>
                <w:tab w:val="left" w:pos="990"/>
              </w:tabs>
              <w:autoSpaceDE w:val="0"/>
              <w:autoSpaceDN w:val="0"/>
              <w:adjustRightInd w:val="0"/>
              <w:spacing w:after="230"/>
              <w:ind w:right="-31"/>
            </w:pPr>
            <w:r w:rsidRPr="00AD5847">
              <w:rPr>
                <w:sz w:val="28"/>
                <w:szCs w:val="28"/>
              </w:rPr>
              <w:t>«Ресурсное обеспечение муниципальной программы»</w:t>
            </w:r>
          </w:p>
        </w:tc>
        <w:tc>
          <w:tcPr>
            <w:tcW w:w="8221" w:type="dxa"/>
          </w:tcPr>
          <w:p w:rsidR="00880DF2" w:rsidRPr="00AD5847" w:rsidRDefault="00880DF2" w:rsidP="007E2714">
            <w:pPr>
              <w:jc w:val="both"/>
              <w:rPr>
                <w:kern w:val="2"/>
                <w:sz w:val="28"/>
                <w:szCs w:val="28"/>
              </w:rPr>
            </w:pPr>
            <w:r w:rsidRPr="00AD5847">
              <w:rPr>
                <w:color w:val="000000"/>
                <w:kern w:val="2"/>
                <w:sz w:val="28"/>
                <w:szCs w:val="28"/>
              </w:rPr>
              <w:t xml:space="preserve">общий объем финансирования муниципальной программы на 2019-2030 годы составляет </w:t>
            </w:r>
            <w:r w:rsidR="00BF0B37">
              <w:rPr>
                <w:color w:val="000000"/>
                <w:kern w:val="2"/>
                <w:sz w:val="28"/>
                <w:szCs w:val="28"/>
              </w:rPr>
              <w:t>605,7</w:t>
            </w:r>
            <w:r w:rsidRPr="00AD5847">
              <w:rPr>
                <w:color w:val="000000"/>
                <w:kern w:val="2"/>
                <w:sz w:val="28"/>
                <w:szCs w:val="28"/>
              </w:rPr>
              <w:t xml:space="preserve"> </w:t>
            </w:r>
            <w:r w:rsidRPr="00AD5847">
              <w:rPr>
                <w:kern w:val="2"/>
                <w:sz w:val="28"/>
                <w:szCs w:val="28"/>
              </w:rPr>
              <w:t>тыс. рублей, в том числе:</w:t>
            </w:r>
          </w:p>
          <w:p w:rsidR="00880DF2" w:rsidRPr="00AD5847" w:rsidRDefault="004227B4" w:rsidP="004227B4">
            <w:pPr>
              <w:rPr>
                <w:kern w:val="2"/>
                <w:sz w:val="28"/>
                <w:szCs w:val="28"/>
              </w:rPr>
            </w:pPr>
            <w:r>
              <w:rPr>
                <w:kern w:val="2"/>
                <w:sz w:val="28"/>
                <w:szCs w:val="28"/>
              </w:rPr>
              <w:t xml:space="preserve">                              </w:t>
            </w:r>
            <w:r w:rsidR="00880DF2" w:rsidRPr="00AD5847">
              <w:rPr>
                <w:kern w:val="2"/>
                <w:sz w:val="28"/>
                <w:szCs w:val="28"/>
              </w:rPr>
              <w:t xml:space="preserve">2019 год </w:t>
            </w:r>
            <w:r w:rsidR="009B35D0">
              <w:rPr>
                <w:kern w:val="2"/>
                <w:sz w:val="28"/>
                <w:szCs w:val="28"/>
              </w:rPr>
              <w:t>–</w:t>
            </w:r>
            <w:r w:rsidR="00880DF2" w:rsidRPr="00AD5847">
              <w:rPr>
                <w:kern w:val="2"/>
                <w:sz w:val="28"/>
                <w:szCs w:val="28"/>
              </w:rPr>
              <w:t xml:space="preserve"> </w:t>
            </w:r>
            <w:r w:rsidR="009B35D0">
              <w:rPr>
                <w:kern w:val="2"/>
                <w:sz w:val="28"/>
                <w:szCs w:val="28"/>
              </w:rPr>
              <w:t>7</w:t>
            </w:r>
            <w:r w:rsidR="00876D8C">
              <w:rPr>
                <w:kern w:val="2"/>
                <w:sz w:val="28"/>
                <w:szCs w:val="28"/>
              </w:rPr>
              <w:t>4</w:t>
            </w:r>
            <w:r w:rsidR="009B35D0">
              <w:rPr>
                <w:kern w:val="2"/>
                <w:sz w:val="28"/>
                <w:szCs w:val="28"/>
              </w:rPr>
              <w:t>,</w:t>
            </w:r>
            <w:r w:rsidR="00876D8C">
              <w:rPr>
                <w:kern w:val="2"/>
                <w:sz w:val="28"/>
                <w:szCs w:val="28"/>
              </w:rPr>
              <w:t>2</w:t>
            </w:r>
            <w:r w:rsidR="00880DF2" w:rsidRPr="00AD5847">
              <w:rPr>
                <w:kern w:val="2"/>
                <w:sz w:val="28"/>
                <w:szCs w:val="28"/>
              </w:rPr>
              <w:t xml:space="preserve"> тыс. рублей;</w:t>
            </w:r>
          </w:p>
          <w:p w:rsidR="00880DF2" w:rsidRPr="00AD5847" w:rsidRDefault="009B35D0" w:rsidP="009B35D0">
            <w:pPr>
              <w:rPr>
                <w:kern w:val="2"/>
                <w:sz w:val="28"/>
                <w:szCs w:val="28"/>
              </w:rPr>
            </w:pPr>
            <w:r>
              <w:rPr>
                <w:kern w:val="2"/>
                <w:sz w:val="28"/>
                <w:szCs w:val="28"/>
              </w:rPr>
              <w:t xml:space="preserve">                              </w:t>
            </w:r>
            <w:r w:rsidR="00880DF2" w:rsidRPr="00AD5847">
              <w:rPr>
                <w:kern w:val="2"/>
                <w:sz w:val="28"/>
                <w:szCs w:val="28"/>
              </w:rPr>
              <w:t xml:space="preserve">2020 год </w:t>
            </w:r>
            <w:r>
              <w:rPr>
                <w:kern w:val="2"/>
                <w:sz w:val="28"/>
                <w:szCs w:val="28"/>
              </w:rPr>
              <w:t>– 30,0</w:t>
            </w:r>
            <w:r w:rsidR="00880DF2" w:rsidRPr="00AD5847">
              <w:rPr>
                <w:kern w:val="2"/>
                <w:sz w:val="28"/>
                <w:szCs w:val="28"/>
              </w:rPr>
              <w:t xml:space="preserve"> 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2021 год </w:t>
            </w:r>
            <w:r w:rsidR="009B35D0">
              <w:rPr>
                <w:kern w:val="2"/>
                <w:sz w:val="28"/>
                <w:szCs w:val="28"/>
              </w:rPr>
              <w:t>–</w:t>
            </w:r>
            <w:r w:rsidR="00880DF2" w:rsidRPr="00AD5847">
              <w:rPr>
                <w:color w:val="000000"/>
                <w:sz w:val="28"/>
                <w:szCs w:val="28"/>
              </w:rPr>
              <w:t xml:space="preserve"> </w:t>
            </w:r>
            <w:r w:rsidR="00A05449">
              <w:rPr>
                <w:color w:val="000000"/>
                <w:sz w:val="28"/>
                <w:szCs w:val="28"/>
              </w:rPr>
              <w:t>59,3</w:t>
            </w:r>
            <w:r w:rsidR="00880DF2"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2022 год </w:t>
            </w:r>
            <w:r w:rsidR="009B35D0">
              <w:rPr>
                <w:kern w:val="2"/>
                <w:sz w:val="28"/>
                <w:szCs w:val="28"/>
              </w:rPr>
              <w:t>–</w:t>
            </w:r>
            <w:r w:rsidR="00880DF2" w:rsidRPr="00AD5847">
              <w:rPr>
                <w:color w:val="000000"/>
                <w:sz w:val="28"/>
                <w:szCs w:val="28"/>
              </w:rPr>
              <w:t xml:space="preserve"> </w:t>
            </w:r>
            <w:r w:rsidR="00271851">
              <w:rPr>
                <w:color w:val="000000"/>
                <w:sz w:val="28"/>
                <w:szCs w:val="28"/>
              </w:rPr>
              <w:t>84</w:t>
            </w:r>
            <w:r w:rsidR="00050436">
              <w:rPr>
                <w:kern w:val="2"/>
                <w:sz w:val="28"/>
                <w:szCs w:val="28"/>
              </w:rPr>
              <w:t>,</w:t>
            </w:r>
            <w:r w:rsidR="00271851">
              <w:rPr>
                <w:kern w:val="2"/>
                <w:sz w:val="28"/>
                <w:szCs w:val="28"/>
              </w:rPr>
              <w:t>2</w:t>
            </w:r>
            <w:r w:rsidR="00880DF2"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2023 год </w:t>
            </w:r>
            <w:r w:rsidR="009B35D0">
              <w:rPr>
                <w:kern w:val="2"/>
                <w:sz w:val="28"/>
                <w:szCs w:val="28"/>
              </w:rPr>
              <w:t>–</w:t>
            </w:r>
            <w:r w:rsidR="00880DF2" w:rsidRPr="00AD5847">
              <w:rPr>
                <w:color w:val="000000"/>
                <w:sz w:val="28"/>
                <w:szCs w:val="28"/>
              </w:rPr>
              <w:t xml:space="preserve"> </w:t>
            </w:r>
            <w:r w:rsidR="00BA001E">
              <w:rPr>
                <w:color w:val="000000"/>
                <w:sz w:val="28"/>
                <w:szCs w:val="28"/>
              </w:rPr>
              <w:t>3</w:t>
            </w:r>
            <w:r w:rsidR="001A4C63">
              <w:rPr>
                <w:kern w:val="2"/>
                <w:sz w:val="28"/>
                <w:szCs w:val="28"/>
              </w:rPr>
              <w:t>0</w:t>
            </w:r>
            <w:r>
              <w:rPr>
                <w:kern w:val="2"/>
                <w:sz w:val="28"/>
                <w:szCs w:val="28"/>
              </w:rPr>
              <w:t>,0</w:t>
            </w:r>
            <w:r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2024 год </w:t>
            </w:r>
            <w:r w:rsidR="009B35D0">
              <w:rPr>
                <w:kern w:val="2"/>
                <w:sz w:val="28"/>
                <w:szCs w:val="28"/>
              </w:rPr>
              <w:t>–</w:t>
            </w:r>
            <w:r w:rsidR="00880DF2" w:rsidRPr="00AD5847">
              <w:rPr>
                <w:color w:val="000000"/>
                <w:sz w:val="28"/>
                <w:szCs w:val="28"/>
              </w:rPr>
              <w:t xml:space="preserve"> </w:t>
            </w:r>
            <w:r w:rsidR="00BF0B37">
              <w:rPr>
                <w:color w:val="000000"/>
                <w:sz w:val="28"/>
                <w:szCs w:val="28"/>
              </w:rPr>
              <w:t>4</w:t>
            </w:r>
            <w:r w:rsidR="00820D81">
              <w:rPr>
                <w:kern w:val="2"/>
                <w:sz w:val="28"/>
                <w:szCs w:val="28"/>
              </w:rPr>
              <w:t>0</w:t>
            </w:r>
            <w:r>
              <w:rPr>
                <w:kern w:val="2"/>
                <w:sz w:val="28"/>
                <w:szCs w:val="28"/>
              </w:rPr>
              <w:t>,0</w:t>
            </w:r>
            <w:r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2025 год </w:t>
            </w:r>
            <w:r w:rsidR="009B35D0">
              <w:rPr>
                <w:kern w:val="2"/>
                <w:sz w:val="28"/>
                <w:szCs w:val="28"/>
              </w:rPr>
              <w:t>–</w:t>
            </w:r>
            <w:r w:rsidR="00880DF2" w:rsidRPr="00AD5847">
              <w:rPr>
                <w:color w:val="000000"/>
                <w:sz w:val="28"/>
                <w:szCs w:val="28"/>
              </w:rPr>
              <w:t xml:space="preserve"> </w:t>
            </w:r>
            <w:r w:rsidR="00BF0B37">
              <w:rPr>
                <w:color w:val="000000"/>
                <w:sz w:val="28"/>
                <w:szCs w:val="28"/>
              </w:rPr>
              <w:t>3</w:t>
            </w:r>
            <w:r w:rsidR="00BA001E">
              <w:rPr>
                <w:kern w:val="2"/>
                <w:sz w:val="28"/>
                <w:szCs w:val="28"/>
              </w:rPr>
              <w:t>0</w:t>
            </w:r>
            <w:r>
              <w:rPr>
                <w:kern w:val="2"/>
                <w:sz w:val="28"/>
                <w:szCs w:val="28"/>
              </w:rPr>
              <w:t>,0</w:t>
            </w:r>
            <w:r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2026 год </w:t>
            </w:r>
            <w:r w:rsidR="009B35D0">
              <w:rPr>
                <w:kern w:val="2"/>
                <w:sz w:val="28"/>
                <w:szCs w:val="28"/>
              </w:rPr>
              <w:t>–</w:t>
            </w:r>
            <w:r w:rsidR="00880DF2" w:rsidRPr="00AD5847">
              <w:rPr>
                <w:color w:val="000000"/>
                <w:sz w:val="28"/>
                <w:szCs w:val="28"/>
              </w:rPr>
              <w:t xml:space="preserve"> </w:t>
            </w:r>
            <w:r w:rsidR="00BF0B37">
              <w:rPr>
                <w:kern w:val="2"/>
                <w:sz w:val="28"/>
                <w:szCs w:val="28"/>
              </w:rPr>
              <w:t>30</w:t>
            </w:r>
            <w:r>
              <w:rPr>
                <w:kern w:val="2"/>
                <w:sz w:val="28"/>
                <w:szCs w:val="28"/>
              </w:rPr>
              <w:t>,0</w:t>
            </w:r>
            <w:r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2027 год </w:t>
            </w:r>
            <w:r w:rsidR="009B35D0">
              <w:rPr>
                <w:kern w:val="2"/>
                <w:sz w:val="28"/>
                <w:szCs w:val="28"/>
              </w:rPr>
              <w:t>–</w:t>
            </w:r>
            <w:r w:rsidR="00880DF2" w:rsidRPr="00AD5847">
              <w:rPr>
                <w:color w:val="000000"/>
                <w:sz w:val="28"/>
                <w:szCs w:val="28"/>
              </w:rPr>
              <w:t xml:space="preserve"> </w:t>
            </w:r>
            <w:r>
              <w:rPr>
                <w:kern w:val="2"/>
                <w:sz w:val="28"/>
                <w:szCs w:val="28"/>
              </w:rPr>
              <w:t>57,0</w:t>
            </w:r>
            <w:r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2028 год </w:t>
            </w:r>
            <w:r w:rsidR="009B35D0">
              <w:rPr>
                <w:kern w:val="2"/>
                <w:sz w:val="28"/>
                <w:szCs w:val="28"/>
              </w:rPr>
              <w:t>–</w:t>
            </w:r>
            <w:r w:rsidR="00880DF2" w:rsidRPr="00AD5847">
              <w:rPr>
                <w:color w:val="000000"/>
                <w:sz w:val="28"/>
                <w:szCs w:val="28"/>
              </w:rPr>
              <w:t xml:space="preserve"> </w:t>
            </w:r>
            <w:r>
              <w:rPr>
                <w:kern w:val="2"/>
                <w:sz w:val="28"/>
                <w:szCs w:val="28"/>
              </w:rPr>
              <w:t>57,0</w:t>
            </w:r>
            <w:r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2029 год </w:t>
            </w:r>
            <w:r w:rsidR="009B35D0">
              <w:rPr>
                <w:kern w:val="2"/>
                <w:sz w:val="28"/>
                <w:szCs w:val="28"/>
              </w:rPr>
              <w:t>–</w:t>
            </w:r>
            <w:r w:rsidR="00880DF2" w:rsidRPr="00AD5847">
              <w:rPr>
                <w:color w:val="000000"/>
                <w:sz w:val="28"/>
                <w:szCs w:val="28"/>
              </w:rPr>
              <w:t xml:space="preserve"> </w:t>
            </w:r>
            <w:r>
              <w:rPr>
                <w:kern w:val="2"/>
                <w:sz w:val="28"/>
                <w:szCs w:val="28"/>
              </w:rPr>
              <w:t>57,0</w:t>
            </w:r>
            <w:r w:rsidRPr="00AD5847">
              <w:rPr>
                <w:kern w:val="2"/>
                <w:sz w:val="28"/>
                <w:szCs w:val="28"/>
              </w:rPr>
              <w:t xml:space="preserve"> </w:t>
            </w:r>
            <w:r w:rsidR="00880DF2" w:rsidRPr="00AD5847">
              <w:rPr>
                <w:color w:val="000000"/>
                <w:sz w:val="28"/>
                <w:szCs w:val="28"/>
              </w:rPr>
              <w:t>тыс. рублей;</w:t>
            </w:r>
          </w:p>
          <w:p w:rsidR="00880DF2" w:rsidRPr="00AD5847" w:rsidRDefault="000434F2" w:rsidP="000434F2">
            <w:pPr>
              <w:rPr>
                <w:color w:val="000000"/>
                <w:sz w:val="28"/>
                <w:szCs w:val="28"/>
              </w:rPr>
            </w:pPr>
            <w:r>
              <w:rPr>
                <w:color w:val="000000"/>
                <w:sz w:val="28"/>
                <w:szCs w:val="28"/>
              </w:rPr>
              <w:t xml:space="preserve">                              </w:t>
            </w:r>
            <w:r w:rsidR="00880DF2" w:rsidRPr="00AD5847">
              <w:rPr>
                <w:color w:val="000000"/>
                <w:sz w:val="28"/>
                <w:szCs w:val="28"/>
              </w:rPr>
              <w:t xml:space="preserve">2030 год </w:t>
            </w:r>
            <w:r w:rsidR="009B35D0">
              <w:rPr>
                <w:kern w:val="2"/>
                <w:sz w:val="28"/>
                <w:szCs w:val="28"/>
              </w:rPr>
              <w:t>–</w:t>
            </w:r>
            <w:r w:rsidR="00880DF2" w:rsidRPr="00AD5847">
              <w:rPr>
                <w:color w:val="000000"/>
                <w:sz w:val="28"/>
                <w:szCs w:val="28"/>
              </w:rPr>
              <w:t xml:space="preserve"> </w:t>
            </w:r>
            <w:r>
              <w:rPr>
                <w:kern w:val="2"/>
                <w:sz w:val="28"/>
                <w:szCs w:val="28"/>
              </w:rPr>
              <w:t>57,0</w:t>
            </w:r>
            <w:r w:rsidRPr="00AD5847">
              <w:rPr>
                <w:kern w:val="2"/>
                <w:sz w:val="28"/>
                <w:szCs w:val="28"/>
              </w:rPr>
              <w:t xml:space="preserve"> </w:t>
            </w:r>
            <w:r w:rsidR="00880DF2" w:rsidRPr="00AD5847">
              <w:rPr>
                <w:color w:val="000000"/>
                <w:sz w:val="28"/>
                <w:szCs w:val="28"/>
              </w:rPr>
              <w:t>тыс. рублей.</w:t>
            </w:r>
          </w:p>
          <w:p w:rsidR="00880DF2" w:rsidRDefault="00880DF2" w:rsidP="007E2714">
            <w:pPr>
              <w:widowControl w:val="0"/>
              <w:tabs>
                <w:tab w:val="left" w:pos="990"/>
              </w:tabs>
              <w:autoSpaceDE w:val="0"/>
              <w:autoSpaceDN w:val="0"/>
              <w:adjustRightInd w:val="0"/>
              <w:spacing w:after="230"/>
              <w:ind w:right="-31"/>
            </w:pPr>
          </w:p>
        </w:tc>
      </w:tr>
    </w:tbl>
    <w:p w:rsidR="00880DF2" w:rsidRPr="00215A04" w:rsidRDefault="004145D9" w:rsidP="00932403">
      <w:pPr>
        <w:ind w:firstLine="426"/>
        <w:jc w:val="both"/>
        <w:rPr>
          <w:kern w:val="2"/>
          <w:sz w:val="28"/>
          <w:szCs w:val="28"/>
        </w:rPr>
      </w:pPr>
      <w:r>
        <w:rPr>
          <w:sz w:val="28"/>
          <w:szCs w:val="28"/>
        </w:rPr>
        <w:t xml:space="preserve">2. </w:t>
      </w:r>
      <w:r w:rsidR="00880DF2" w:rsidRPr="00D52B5F">
        <w:rPr>
          <w:sz w:val="28"/>
          <w:szCs w:val="28"/>
        </w:rPr>
        <w:t xml:space="preserve">Подраздел </w:t>
      </w:r>
      <w:r w:rsidR="00880DF2">
        <w:rPr>
          <w:sz w:val="28"/>
          <w:szCs w:val="28"/>
        </w:rPr>
        <w:t>«</w:t>
      </w:r>
      <w:r w:rsidR="00880DF2" w:rsidRPr="00DC0A53">
        <w:rPr>
          <w:bCs/>
          <w:kern w:val="2"/>
          <w:sz w:val="28"/>
          <w:szCs w:val="28"/>
        </w:rPr>
        <w:t xml:space="preserve">Ресурсное обеспечение </w:t>
      </w:r>
      <w:r w:rsidR="00880DF2" w:rsidRPr="00DC0A53">
        <w:rPr>
          <w:kern w:val="2"/>
          <w:sz w:val="28"/>
          <w:szCs w:val="28"/>
        </w:rPr>
        <w:t>подпрограммы</w:t>
      </w:r>
      <w:r w:rsidR="00880DF2">
        <w:rPr>
          <w:kern w:val="2"/>
          <w:sz w:val="28"/>
          <w:szCs w:val="28"/>
        </w:rPr>
        <w:t xml:space="preserve"> 1» раздела </w:t>
      </w:r>
      <w:r w:rsidR="00880DF2">
        <w:rPr>
          <w:sz w:val="28"/>
          <w:szCs w:val="28"/>
        </w:rPr>
        <w:t xml:space="preserve">«Паспорт подпрограммы </w:t>
      </w:r>
      <w:r w:rsidR="00F24295" w:rsidRPr="00C30CA7">
        <w:rPr>
          <w:sz w:val="28"/>
          <w:szCs w:val="28"/>
        </w:rPr>
        <w:t>«</w:t>
      </w:r>
      <w:r w:rsidR="000434F2">
        <w:rPr>
          <w:sz w:val="28"/>
          <w:szCs w:val="28"/>
        </w:rPr>
        <w:t>Управление муниципальным имуществом</w:t>
      </w:r>
      <w:r w:rsidR="00F24295" w:rsidRPr="00C30CA7">
        <w:rPr>
          <w:sz w:val="28"/>
          <w:szCs w:val="28"/>
        </w:rPr>
        <w:t>»</w:t>
      </w:r>
      <w:r w:rsidR="00880DF2">
        <w:rPr>
          <w:kern w:val="2"/>
          <w:sz w:val="28"/>
          <w:szCs w:val="28"/>
        </w:rPr>
        <w:t xml:space="preserve"> изложить в следующей редакции:</w:t>
      </w:r>
    </w:p>
    <w:p w:rsidR="00880DF2" w:rsidRPr="00215A04" w:rsidRDefault="00880DF2" w:rsidP="00880DF2">
      <w:pPr>
        <w:autoSpaceDE w:val="0"/>
        <w:autoSpaceDN w:val="0"/>
        <w:adjustRightInd w:val="0"/>
        <w:ind w:left="360"/>
        <w:jc w:val="both"/>
        <w:rPr>
          <w:rFonts w:eastAsia="Calibri"/>
          <w:kern w:val="2"/>
          <w:sz w:val="28"/>
          <w:szCs w:val="28"/>
          <w:lang w:eastAsia="en-US"/>
        </w:rPr>
      </w:pPr>
    </w:p>
    <w:tbl>
      <w:tblPr>
        <w:tblW w:w="0" w:type="auto"/>
        <w:tblInd w:w="108" w:type="dxa"/>
        <w:tblLook w:val="04A0" w:firstRow="1" w:lastRow="0" w:firstColumn="1" w:lastColumn="0" w:noHBand="0" w:noVBand="1"/>
      </w:tblPr>
      <w:tblGrid>
        <w:gridCol w:w="2154"/>
        <w:gridCol w:w="6810"/>
      </w:tblGrid>
      <w:tr w:rsidR="00880DF2" w:rsidRPr="00AD5847" w:rsidTr="007E2714">
        <w:tc>
          <w:tcPr>
            <w:tcW w:w="2158" w:type="dxa"/>
          </w:tcPr>
          <w:p w:rsidR="00880DF2" w:rsidRPr="00AD5847" w:rsidRDefault="00880DF2" w:rsidP="007E2714">
            <w:pPr>
              <w:autoSpaceDE w:val="0"/>
              <w:autoSpaceDN w:val="0"/>
              <w:adjustRightInd w:val="0"/>
              <w:jc w:val="both"/>
              <w:rPr>
                <w:rFonts w:eastAsia="Calibri"/>
                <w:kern w:val="2"/>
                <w:sz w:val="28"/>
                <w:szCs w:val="28"/>
                <w:lang w:eastAsia="en-US"/>
              </w:rPr>
            </w:pPr>
            <w:r w:rsidRPr="00AD5847">
              <w:rPr>
                <w:sz w:val="28"/>
                <w:szCs w:val="28"/>
              </w:rPr>
              <w:t>«Ресурсное обеспечение подпрограммы»</w:t>
            </w:r>
          </w:p>
        </w:tc>
        <w:tc>
          <w:tcPr>
            <w:tcW w:w="8048" w:type="dxa"/>
          </w:tcPr>
          <w:p w:rsidR="00880DF2" w:rsidRPr="000D1B84" w:rsidRDefault="00880DF2" w:rsidP="007E2714">
            <w:pPr>
              <w:autoSpaceDE w:val="0"/>
              <w:autoSpaceDN w:val="0"/>
              <w:adjustRightInd w:val="0"/>
              <w:jc w:val="both"/>
              <w:rPr>
                <w:kern w:val="2"/>
                <w:sz w:val="28"/>
                <w:szCs w:val="28"/>
              </w:rPr>
            </w:pPr>
            <w:r w:rsidRPr="00B9039B">
              <w:rPr>
                <w:spacing w:val="-4"/>
                <w:kern w:val="2"/>
                <w:sz w:val="28"/>
                <w:szCs w:val="28"/>
              </w:rPr>
              <w:t>общий</w:t>
            </w:r>
            <w:r>
              <w:rPr>
                <w:spacing w:val="-4"/>
                <w:kern w:val="2"/>
                <w:sz w:val="28"/>
                <w:szCs w:val="28"/>
              </w:rPr>
              <w:t xml:space="preserve"> </w:t>
            </w:r>
            <w:r w:rsidRPr="00B9039B">
              <w:rPr>
                <w:spacing w:val="-4"/>
                <w:kern w:val="2"/>
                <w:sz w:val="28"/>
                <w:szCs w:val="28"/>
              </w:rPr>
              <w:t>объем</w:t>
            </w:r>
            <w:r>
              <w:rPr>
                <w:spacing w:val="-4"/>
                <w:kern w:val="2"/>
                <w:sz w:val="28"/>
                <w:szCs w:val="28"/>
              </w:rPr>
              <w:t xml:space="preserve"> </w:t>
            </w:r>
            <w:r w:rsidRPr="00B9039B">
              <w:rPr>
                <w:spacing w:val="-4"/>
                <w:kern w:val="2"/>
                <w:sz w:val="28"/>
                <w:szCs w:val="28"/>
              </w:rPr>
              <w:t>финансового</w:t>
            </w:r>
            <w:r>
              <w:rPr>
                <w:spacing w:val="-4"/>
                <w:kern w:val="2"/>
                <w:sz w:val="28"/>
                <w:szCs w:val="28"/>
              </w:rPr>
              <w:t xml:space="preserve"> </w:t>
            </w:r>
            <w:r w:rsidRPr="00B9039B">
              <w:rPr>
                <w:spacing w:val="-4"/>
                <w:kern w:val="2"/>
                <w:sz w:val="28"/>
                <w:szCs w:val="28"/>
              </w:rPr>
              <w:t>обеспечения</w:t>
            </w:r>
            <w:r>
              <w:rPr>
                <w:spacing w:val="-4"/>
                <w:kern w:val="2"/>
                <w:sz w:val="28"/>
                <w:szCs w:val="28"/>
              </w:rPr>
              <w:t xml:space="preserve"> </w:t>
            </w:r>
            <w:r w:rsidRPr="000D1B84">
              <w:rPr>
                <w:spacing w:val="-4"/>
                <w:kern w:val="2"/>
                <w:sz w:val="28"/>
                <w:szCs w:val="28"/>
              </w:rPr>
              <w:t xml:space="preserve">составляет </w:t>
            </w:r>
            <w:r w:rsidR="00BF0B37">
              <w:rPr>
                <w:spacing w:val="-4"/>
                <w:kern w:val="2"/>
                <w:sz w:val="28"/>
                <w:szCs w:val="28"/>
              </w:rPr>
              <w:t>131</w:t>
            </w:r>
            <w:r w:rsidR="00C80883">
              <w:rPr>
                <w:spacing w:val="-4"/>
                <w:kern w:val="2"/>
                <w:sz w:val="28"/>
                <w:szCs w:val="28"/>
              </w:rPr>
              <w:t>,</w:t>
            </w:r>
            <w:r w:rsidR="00A05449">
              <w:rPr>
                <w:spacing w:val="-4"/>
                <w:kern w:val="2"/>
                <w:sz w:val="28"/>
                <w:szCs w:val="28"/>
              </w:rPr>
              <w:t>0</w:t>
            </w:r>
            <w:r w:rsidRPr="000D1B84">
              <w:rPr>
                <w:spacing w:val="-4"/>
                <w:kern w:val="2"/>
                <w:sz w:val="28"/>
                <w:szCs w:val="28"/>
              </w:rPr>
              <w:t xml:space="preserve"> тыс. рублей, в том числе:</w:t>
            </w:r>
          </w:p>
          <w:p w:rsidR="00256C7D" w:rsidRDefault="00256C7D" w:rsidP="007E2714">
            <w:pPr>
              <w:autoSpaceDE w:val="0"/>
              <w:autoSpaceDN w:val="0"/>
              <w:adjustRightInd w:val="0"/>
              <w:jc w:val="center"/>
              <w:rPr>
                <w:kern w:val="2"/>
                <w:sz w:val="28"/>
                <w:szCs w:val="28"/>
              </w:rPr>
            </w:pPr>
          </w:p>
          <w:p w:rsidR="00880DF2" w:rsidRPr="000D1B84" w:rsidRDefault="00256C7D" w:rsidP="00256C7D">
            <w:pPr>
              <w:tabs>
                <w:tab w:val="left" w:pos="1846"/>
              </w:tabs>
              <w:autoSpaceDE w:val="0"/>
              <w:autoSpaceDN w:val="0"/>
              <w:adjustRightInd w:val="0"/>
              <w:rPr>
                <w:kern w:val="2"/>
                <w:sz w:val="28"/>
                <w:szCs w:val="28"/>
              </w:rPr>
            </w:pPr>
            <w:r>
              <w:rPr>
                <w:kern w:val="2"/>
                <w:sz w:val="28"/>
                <w:szCs w:val="28"/>
              </w:rPr>
              <w:t xml:space="preserve">                         </w:t>
            </w:r>
            <w:r w:rsidR="00880DF2" w:rsidRPr="000D1B84">
              <w:rPr>
                <w:kern w:val="2"/>
                <w:sz w:val="28"/>
                <w:szCs w:val="28"/>
              </w:rPr>
              <w:t xml:space="preserve">2019 год </w:t>
            </w:r>
            <w:r w:rsidR="005E79B8">
              <w:rPr>
                <w:kern w:val="2"/>
                <w:sz w:val="28"/>
                <w:szCs w:val="28"/>
              </w:rPr>
              <w:t>-</w:t>
            </w:r>
            <w:r w:rsidR="00880DF2" w:rsidRPr="000D1B84">
              <w:rPr>
                <w:kern w:val="2"/>
                <w:sz w:val="28"/>
                <w:szCs w:val="28"/>
              </w:rPr>
              <w:t xml:space="preserve"> </w:t>
            </w:r>
            <w:r w:rsidR="005B6E30">
              <w:rPr>
                <w:kern w:val="2"/>
                <w:sz w:val="28"/>
                <w:szCs w:val="28"/>
              </w:rPr>
              <w:t xml:space="preserve">  </w:t>
            </w:r>
            <w:r w:rsidR="000434F2">
              <w:rPr>
                <w:kern w:val="2"/>
                <w:sz w:val="28"/>
                <w:szCs w:val="28"/>
              </w:rPr>
              <w:t>21,7</w:t>
            </w:r>
            <w:r w:rsidR="00880DF2" w:rsidRPr="000D1B84">
              <w:rPr>
                <w:kern w:val="2"/>
                <w:sz w:val="28"/>
                <w:szCs w:val="28"/>
              </w:rPr>
              <w:t xml:space="preserve"> тыс. рублей;</w:t>
            </w:r>
          </w:p>
          <w:p w:rsidR="00880DF2" w:rsidRPr="000D1B84" w:rsidRDefault="005E79B8" w:rsidP="005E79B8">
            <w:pPr>
              <w:autoSpaceDE w:val="0"/>
              <w:autoSpaceDN w:val="0"/>
              <w:adjustRightInd w:val="0"/>
              <w:rPr>
                <w:kern w:val="2"/>
                <w:sz w:val="28"/>
                <w:szCs w:val="28"/>
              </w:rPr>
            </w:pPr>
            <w:r>
              <w:rPr>
                <w:kern w:val="2"/>
                <w:sz w:val="28"/>
                <w:szCs w:val="28"/>
              </w:rPr>
              <w:t xml:space="preserve">                         </w:t>
            </w:r>
            <w:r w:rsidR="00880DF2" w:rsidRPr="000D1B84">
              <w:rPr>
                <w:kern w:val="2"/>
                <w:sz w:val="28"/>
                <w:szCs w:val="28"/>
              </w:rPr>
              <w:t xml:space="preserve">2020 год </w:t>
            </w:r>
            <w:r>
              <w:rPr>
                <w:kern w:val="2"/>
                <w:sz w:val="28"/>
                <w:szCs w:val="28"/>
              </w:rPr>
              <w:t>-</w:t>
            </w:r>
            <w:r w:rsidR="00880DF2" w:rsidRPr="000D1B84">
              <w:rPr>
                <w:kern w:val="2"/>
                <w:sz w:val="28"/>
                <w:szCs w:val="28"/>
              </w:rPr>
              <w:t xml:space="preserve"> </w:t>
            </w:r>
            <w:r>
              <w:rPr>
                <w:kern w:val="2"/>
                <w:sz w:val="28"/>
                <w:szCs w:val="28"/>
              </w:rPr>
              <w:t xml:space="preserve">  </w:t>
            </w:r>
            <w:r w:rsidR="000434F2">
              <w:rPr>
                <w:kern w:val="2"/>
                <w:sz w:val="28"/>
                <w:szCs w:val="28"/>
              </w:rPr>
              <w:t>0,0</w:t>
            </w:r>
            <w:r w:rsidR="00880DF2">
              <w:rPr>
                <w:kern w:val="2"/>
                <w:sz w:val="28"/>
                <w:szCs w:val="28"/>
              </w:rPr>
              <w:t xml:space="preserve"> </w:t>
            </w:r>
            <w:r w:rsidR="00880DF2" w:rsidRPr="000D1B84">
              <w:rPr>
                <w:kern w:val="2"/>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2021 год -   </w:t>
            </w:r>
            <w:r w:rsidR="00A05449">
              <w:rPr>
                <w:kern w:val="2"/>
                <w:sz w:val="28"/>
                <w:szCs w:val="28"/>
              </w:rPr>
              <w:t>1,3</w:t>
            </w:r>
            <w:r w:rsidRPr="00AD5847">
              <w:rPr>
                <w:kern w:val="2"/>
                <w:sz w:val="28"/>
                <w:szCs w:val="28"/>
              </w:rPr>
              <w:t xml:space="preserve"> </w:t>
            </w:r>
            <w:r w:rsidRPr="00AD5847">
              <w:rPr>
                <w:color w:val="000000"/>
                <w:sz w:val="28"/>
                <w:szCs w:val="28"/>
              </w:rPr>
              <w:t>тыс. рублей;</w:t>
            </w:r>
          </w:p>
          <w:p w:rsidR="00F24295" w:rsidRPr="00AD5847" w:rsidRDefault="00F2299C" w:rsidP="00256C7D">
            <w:pPr>
              <w:tabs>
                <w:tab w:val="left" w:pos="1846"/>
              </w:tabs>
              <w:jc w:val="center"/>
              <w:rPr>
                <w:color w:val="000000"/>
                <w:sz w:val="28"/>
                <w:szCs w:val="28"/>
              </w:rPr>
            </w:pPr>
            <w:r>
              <w:rPr>
                <w:color w:val="000000"/>
                <w:sz w:val="28"/>
                <w:szCs w:val="28"/>
              </w:rPr>
              <w:lastRenderedPageBreak/>
              <w:t xml:space="preserve"> 2022 год -  </w:t>
            </w:r>
            <w:r w:rsidR="00271851">
              <w:rPr>
                <w:color w:val="000000"/>
                <w:sz w:val="28"/>
                <w:szCs w:val="28"/>
              </w:rPr>
              <w:t>38</w:t>
            </w:r>
            <w:r w:rsidR="005E79B8">
              <w:rPr>
                <w:kern w:val="2"/>
                <w:sz w:val="28"/>
                <w:szCs w:val="28"/>
              </w:rPr>
              <w:t>,0</w:t>
            </w:r>
            <w:r w:rsidR="00F24295" w:rsidRPr="00AD5847">
              <w:rPr>
                <w:kern w:val="2"/>
                <w:sz w:val="28"/>
                <w:szCs w:val="28"/>
              </w:rPr>
              <w:t xml:space="preserve"> </w:t>
            </w:r>
            <w:r w:rsidR="00F24295" w:rsidRPr="00AD5847">
              <w:rPr>
                <w:color w:val="000000"/>
                <w:sz w:val="28"/>
                <w:szCs w:val="28"/>
              </w:rPr>
              <w:t>тыс. рублей;</w:t>
            </w:r>
          </w:p>
          <w:p w:rsidR="00F24295" w:rsidRPr="00AD5847" w:rsidRDefault="00F2299C" w:rsidP="00F24295">
            <w:pPr>
              <w:jc w:val="center"/>
              <w:rPr>
                <w:color w:val="000000"/>
                <w:sz w:val="28"/>
                <w:szCs w:val="28"/>
              </w:rPr>
            </w:pPr>
            <w:r>
              <w:rPr>
                <w:color w:val="000000"/>
                <w:sz w:val="28"/>
                <w:szCs w:val="28"/>
              </w:rPr>
              <w:t xml:space="preserve"> 2023 год -  1</w:t>
            </w:r>
            <w:r w:rsidR="00BF0B37">
              <w:rPr>
                <w:color w:val="000000"/>
                <w:sz w:val="28"/>
                <w:szCs w:val="28"/>
              </w:rPr>
              <w:t>2</w:t>
            </w:r>
            <w:r w:rsidR="005E79B8">
              <w:rPr>
                <w:kern w:val="2"/>
                <w:sz w:val="28"/>
                <w:szCs w:val="28"/>
              </w:rPr>
              <w:t>,0</w:t>
            </w:r>
            <w:r w:rsidR="00F24295" w:rsidRPr="00AD5847">
              <w:rPr>
                <w:kern w:val="2"/>
                <w:sz w:val="28"/>
                <w:szCs w:val="28"/>
              </w:rPr>
              <w:t xml:space="preserve"> </w:t>
            </w:r>
            <w:r w:rsidR="00F24295"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2024 год -   </w:t>
            </w:r>
            <w:r w:rsidR="00BF0B37">
              <w:rPr>
                <w:color w:val="000000"/>
                <w:sz w:val="28"/>
                <w:szCs w:val="28"/>
              </w:rPr>
              <w:t>1</w:t>
            </w:r>
            <w:r w:rsidR="00366D79">
              <w:rPr>
                <w:color w:val="000000"/>
                <w:sz w:val="28"/>
                <w:szCs w:val="28"/>
              </w:rPr>
              <w:t>0</w:t>
            </w:r>
            <w:r w:rsidR="005E79B8">
              <w:rPr>
                <w:kern w:val="2"/>
                <w:sz w:val="28"/>
                <w:szCs w:val="28"/>
              </w:rPr>
              <w:t>,0</w:t>
            </w:r>
            <w:r w:rsidR="005E79B8"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2025 год -   </w:t>
            </w:r>
            <w:r w:rsidR="00BF0B37">
              <w:rPr>
                <w:color w:val="000000"/>
                <w:sz w:val="28"/>
                <w:szCs w:val="28"/>
              </w:rPr>
              <w:t>1</w:t>
            </w:r>
            <w:r w:rsidR="00F2299C">
              <w:rPr>
                <w:kern w:val="2"/>
                <w:sz w:val="28"/>
                <w:szCs w:val="28"/>
              </w:rPr>
              <w:t>0</w:t>
            </w:r>
            <w:r w:rsidR="005E79B8">
              <w:rPr>
                <w:kern w:val="2"/>
                <w:sz w:val="28"/>
                <w:szCs w:val="28"/>
              </w:rPr>
              <w:t>,0</w:t>
            </w:r>
            <w:r w:rsidR="005E79B8"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2026 год -   </w:t>
            </w:r>
            <w:r w:rsidR="00BF0B37">
              <w:rPr>
                <w:kern w:val="2"/>
                <w:sz w:val="28"/>
                <w:szCs w:val="28"/>
              </w:rPr>
              <w:t>10</w:t>
            </w:r>
            <w:r w:rsidR="005E79B8">
              <w:rPr>
                <w:kern w:val="2"/>
                <w:sz w:val="28"/>
                <w:szCs w:val="28"/>
              </w:rPr>
              <w:t>,0</w:t>
            </w:r>
            <w:r w:rsidR="005E79B8"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2027 год -   </w:t>
            </w:r>
            <w:r w:rsidR="005E79B8">
              <w:rPr>
                <w:kern w:val="2"/>
                <w:sz w:val="28"/>
                <w:szCs w:val="28"/>
              </w:rPr>
              <w:t>7,0</w:t>
            </w:r>
            <w:r w:rsidR="005E79B8"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2028 год -   </w:t>
            </w:r>
            <w:r w:rsidR="005E79B8">
              <w:rPr>
                <w:kern w:val="2"/>
                <w:sz w:val="28"/>
                <w:szCs w:val="28"/>
              </w:rPr>
              <w:t>7,0</w:t>
            </w:r>
            <w:r w:rsidR="005E79B8"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2029 год -   </w:t>
            </w:r>
            <w:r w:rsidR="005E79B8">
              <w:rPr>
                <w:kern w:val="2"/>
                <w:sz w:val="28"/>
                <w:szCs w:val="28"/>
              </w:rPr>
              <w:t>7,0</w:t>
            </w:r>
            <w:r w:rsidR="005E79B8" w:rsidRPr="00AD5847">
              <w:rPr>
                <w:kern w:val="2"/>
                <w:sz w:val="28"/>
                <w:szCs w:val="28"/>
              </w:rPr>
              <w:t xml:space="preserve"> </w:t>
            </w:r>
            <w:r w:rsidRPr="00AD5847">
              <w:rPr>
                <w:color w:val="000000"/>
                <w:sz w:val="28"/>
                <w:szCs w:val="28"/>
              </w:rPr>
              <w:t>тыс. рублей;</w:t>
            </w:r>
          </w:p>
          <w:p w:rsidR="00F24295" w:rsidRPr="00AD5847" w:rsidRDefault="00F24295" w:rsidP="00F24295">
            <w:pPr>
              <w:jc w:val="center"/>
              <w:rPr>
                <w:color w:val="000000"/>
                <w:sz w:val="28"/>
                <w:szCs w:val="28"/>
              </w:rPr>
            </w:pPr>
            <w:r w:rsidRPr="00AD5847">
              <w:rPr>
                <w:color w:val="000000"/>
                <w:sz w:val="28"/>
                <w:szCs w:val="28"/>
              </w:rPr>
              <w:t xml:space="preserve">2030 год -   </w:t>
            </w:r>
            <w:r w:rsidR="005E79B8">
              <w:rPr>
                <w:kern w:val="2"/>
                <w:sz w:val="28"/>
                <w:szCs w:val="28"/>
              </w:rPr>
              <w:t>7,0</w:t>
            </w:r>
            <w:r w:rsidR="005E79B8" w:rsidRPr="00AD5847">
              <w:rPr>
                <w:kern w:val="2"/>
                <w:sz w:val="28"/>
                <w:szCs w:val="28"/>
              </w:rPr>
              <w:t xml:space="preserve"> </w:t>
            </w:r>
            <w:r w:rsidRPr="00AD5847">
              <w:rPr>
                <w:color w:val="000000"/>
                <w:sz w:val="28"/>
                <w:szCs w:val="28"/>
              </w:rPr>
              <w:t>тыс. рублей.</w:t>
            </w:r>
          </w:p>
          <w:p w:rsidR="00880DF2" w:rsidRPr="00AD5847" w:rsidRDefault="00880DF2" w:rsidP="007E2714">
            <w:pPr>
              <w:autoSpaceDE w:val="0"/>
              <w:autoSpaceDN w:val="0"/>
              <w:adjustRightInd w:val="0"/>
              <w:jc w:val="center"/>
              <w:rPr>
                <w:rFonts w:eastAsia="Calibri"/>
                <w:kern w:val="2"/>
                <w:sz w:val="28"/>
                <w:szCs w:val="28"/>
                <w:lang w:eastAsia="en-US"/>
              </w:rPr>
            </w:pPr>
          </w:p>
        </w:tc>
      </w:tr>
    </w:tbl>
    <w:p w:rsidR="00880DF2" w:rsidRPr="00215A04" w:rsidRDefault="004145D9" w:rsidP="00932403">
      <w:pPr>
        <w:ind w:firstLine="426"/>
        <w:jc w:val="both"/>
        <w:rPr>
          <w:kern w:val="2"/>
          <w:sz w:val="28"/>
          <w:szCs w:val="28"/>
        </w:rPr>
      </w:pPr>
      <w:r>
        <w:rPr>
          <w:sz w:val="28"/>
          <w:szCs w:val="28"/>
        </w:rPr>
        <w:lastRenderedPageBreak/>
        <w:t xml:space="preserve">3. </w:t>
      </w:r>
      <w:r w:rsidR="00880DF2" w:rsidRPr="00D52B5F">
        <w:rPr>
          <w:sz w:val="28"/>
          <w:szCs w:val="28"/>
        </w:rPr>
        <w:t xml:space="preserve">Подраздел </w:t>
      </w:r>
      <w:r w:rsidR="00880DF2">
        <w:rPr>
          <w:sz w:val="28"/>
          <w:szCs w:val="28"/>
        </w:rPr>
        <w:t>«</w:t>
      </w:r>
      <w:r w:rsidR="00880DF2" w:rsidRPr="00DC0A53">
        <w:rPr>
          <w:bCs/>
          <w:kern w:val="2"/>
          <w:sz w:val="28"/>
          <w:szCs w:val="28"/>
        </w:rPr>
        <w:t xml:space="preserve">Ресурсное обеспечение </w:t>
      </w:r>
      <w:r w:rsidR="00880DF2" w:rsidRPr="00DC0A53">
        <w:rPr>
          <w:kern w:val="2"/>
          <w:sz w:val="28"/>
          <w:szCs w:val="28"/>
        </w:rPr>
        <w:t>подпрограммы</w:t>
      </w:r>
      <w:r w:rsidR="00880DF2">
        <w:rPr>
          <w:kern w:val="2"/>
          <w:sz w:val="28"/>
          <w:szCs w:val="28"/>
        </w:rPr>
        <w:t xml:space="preserve"> </w:t>
      </w:r>
      <w:r w:rsidR="00F24295">
        <w:rPr>
          <w:kern w:val="2"/>
          <w:sz w:val="28"/>
          <w:szCs w:val="28"/>
        </w:rPr>
        <w:t>2</w:t>
      </w:r>
      <w:r w:rsidR="00880DF2">
        <w:rPr>
          <w:kern w:val="2"/>
          <w:sz w:val="28"/>
          <w:szCs w:val="28"/>
        </w:rPr>
        <w:t xml:space="preserve">» раздела </w:t>
      </w:r>
      <w:r w:rsidR="00880DF2">
        <w:rPr>
          <w:sz w:val="28"/>
          <w:szCs w:val="28"/>
        </w:rPr>
        <w:t xml:space="preserve">«Паспорт подпрограммы </w:t>
      </w:r>
      <w:r w:rsidR="00F24295" w:rsidRPr="00C30CA7">
        <w:rPr>
          <w:sz w:val="28"/>
          <w:szCs w:val="28"/>
        </w:rPr>
        <w:t>«</w:t>
      </w:r>
      <w:r w:rsidR="00982A09">
        <w:rPr>
          <w:sz w:val="28"/>
          <w:szCs w:val="28"/>
        </w:rPr>
        <w:t>Землеустройство</w:t>
      </w:r>
      <w:r w:rsidR="00F24295" w:rsidRPr="00C30CA7">
        <w:rPr>
          <w:sz w:val="28"/>
          <w:szCs w:val="28"/>
        </w:rPr>
        <w:t>»</w:t>
      </w:r>
      <w:r w:rsidR="00880DF2">
        <w:rPr>
          <w:kern w:val="2"/>
          <w:sz w:val="28"/>
          <w:szCs w:val="28"/>
        </w:rPr>
        <w:t xml:space="preserve"> изложить в следующей редакции:</w:t>
      </w:r>
    </w:p>
    <w:p w:rsidR="00880DF2" w:rsidRPr="00215A04" w:rsidRDefault="00880DF2" w:rsidP="00880DF2">
      <w:pPr>
        <w:autoSpaceDE w:val="0"/>
        <w:autoSpaceDN w:val="0"/>
        <w:adjustRightInd w:val="0"/>
        <w:ind w:left="360"/>
        <w:jc w:val="both"/>
        <w:rPr>
          <w:rFonts w:eastAsia="Calibri"/>
          <w:kern w:val="2"/>
          <w:sz w:val="28"/>
          <w:szCs w:val="28"/>
          <w:lang w:eastAsia="en-US"/>
        </w:rPr>
      </w:pPr>
    </w:p>
    <w:tbl>
      <w:tblPr>
        <w:tblW w:w="0" w:type="auto"/>
        <w:tblInd w:w="108" w:type="dxa"/>
        <w:tblLook w:val="04A0" w:firstRow="1" w:lastRow="0" w:firstColumn="1" w:lastColumn="0" w:noHBand="0" w:noVBand="1"/>
      </w:tblPr>
      <w:tblGrid>
        <w:gridCol w:w="2155"/>
        <w:gridCol w:w="7025"/>
      </w:tblGrid>
      <w:tr w:rsidR="00880DF2" w:rsidRPr="00AD5847" w:rsidTr="007E2714">
        <w:tc>
          <w:tcPr>
            <w:tcW w:w="2158" w:type="dxa"/>
          </w:tcPr>
          <w:p w:rsidR="00880DF2" w:rsidRPr="00AD5847" w:rsidRDefault="00880DF2" w:rsidP="007E2714">
            <w:pPr>
              <w:autoSpaceDE w:val="0"/>
              <w:autoSpaceDN w:val="0"/>
              <w:adjustRightInd w:val="0"/>
              <w:jc w:val="both"/>
              <w:rPr>
                <w:rFonts w:eastAsia="Calibri"/>
                <w:kern w:val="2"/>
                <w:sz w:val="28"/>
                <w:szCs w:val="28"/>
                <w:lang w:eastAsia="en-US"/>
              </w:rPr>
            </w:pPr>
            <w:r w:rsidRPr="00AD5847">
              <w:rPr>
                <w:sz w:val="28"/>
                <w:szCs w:val="28"/>
              </w:rPr>
              <w:t>«Ресурсное обеспечение подпрограммы»</w:t>
            </w:r>
          </w:p>
        </w:tc>
        <w:tc>
          <w:tcPr>
            <w:tcW w:w="8048" w:type="dxa"/>
          </w:tcPr>
          <w:p w:rsidR="00880DF2" w:rsidRPr="00AD5847" w:rsidRDefault="00880DF2" w:rsidP="007E2714">
            <w:pPr>
              <w:jc w:val="both"/>
              <w:rPr>
                <w:kern w:val="2"/>
                <w:sz w:val="28"/>
                <w:szCs w:val="28"/>
              </w:rPr>
            </w:pPr>
            <w:r w:rsidRPr="00AD5847">
              <w:rPr>
                <w:bCs/>
                <w:kern w:val="2"/>
                <w:sz w:val="28"/>
                <w:szCs w:val="28"/>
              </w:rPr>
              <w:t>общий объем финансирования под</w:t>
            </w:r>
            <w:r w:rsidRPr="00AD5847">
              <w:rPr>
                <w:kern w:val="2"/>
                <w:sz w:val="28"/>
                <w:szCs w:val="28"/>
              </w:rPr>
              <w:t xml:space="preserve">программы – </w:t>
            </w:r>
            <w:r w:rsidR="0027544C">
              <w:rPr>
                <w:kern w:val="2"/>
                <w:sz w:val="28"/>
                <w:szCs w:val="28"/>
              </w:rPr>
              <w:t>4</w:t>
            </w:r>
            <w:r w:rsidR="0027544C">
              <w:rPr>
                <w:bCs/>
                <w:kern w:val="2"/>
                <w:sz w:val="28"/>
                <w:szCs w:val="28"/>
              </w:rPr>
              <w:t>74</w:t>
            </w:r>
            <w:r w:rsidR="00F2299C">
              <w:rPr>
                <w:bCs/>
                <w:kern w:val="2"/>
                <w:sz w:val="28"/>
                <w:szCs w:val="28"/>
              </w:rPr>
              <w:t>,7</w:t>
            </w:r>
            <w:r w:rsidRPr="00AD5847">
              <w:rPr>
                <w:bCs/>
                <w:kern w:val="2"/>
                <w:sz w:val="28"/>
                <w:szCs w:val="28"/>
              </w:rPr>
              <w:t xml:space="preserve"> тыс. рублей, в том числе по годам:</w:t>
            </w:r>
          </w:p>
          <w:p w:rsidR="00883947" w:rsidRDefault="00883947" w:rsidP="0015127E">
            <w:pPr>
              <w:shd w:val="clear" w:color="auto" w:fill="FFFFFF"/>
              <w:spacing w:line="230" w:lineRule="auto"/>
              <w:rPr>
                <w:kern w:val="2"/>
                <w:sz w:val="28"/>
                <w:szCs w:val="28"/>
                <w:lang w:eastAsia="en-US"/>
              </w:rPr>
            </w:pPr>
          </w:p>
          <w:p w:rsidR="00880DF2" w:rsidRPr="00AD5847" w:rsidRDefault="00256C7D" w:rsidP="007E2714">
            <w:pPr>
              <w:shd w:val="clear" w:color="auto" w:fill="FFFFFF"/>
              <w:spacing w:line="230" w:lineRule="auto"/>
              <w:jc w:val="center"/>
              <w:rPr>
                <w:kern w:val="2"/>
                <w:sz w:val="28"/>
                <w:szCs w:val="28"/>
                <w:lang w:eastAsia="en-US"/>
              </w:rPr>
            </w:pPr>
            <w:r>
              <w:rPr>
                <w:kern w:val="2"/>
                <w:sz w:val="28"/>
                <w:szCs w:val="28"/>
                <w:lang w:eastAsia="en-US"/>
              </w:rPr>
              <w:t xml:space="preserve">        </w:t>
            </w:r>
            <w:r w:rsidR="00F2299C">
              <w:rPr>
                <w:kern w:val="2"/>
                <w:sz w:val="28"/>
                <w:szCs w:val="28"/>
                <w:lang w:eastAsia="en-US"/>
              </w:rPr>
              <w:t xml:space="preserve"> 2019 год –  </w:t>
            </w:r>
            <w:r w:rsidR="00982A09">
              <w:rPr>
                <w:kern w:val="2"/>
                <w:sz w:val="28"/>
                <w:szCs w:val="28"/>
                <w:lang w:eastAsia="en-US"/>
              </w:rPr>
              <w:t>52</w:t>
            </w:r>
            <w:r w:rsidR="004145D9">
              <w:rPr>
                <w:kern w:val="2"/>
                <w:sz w:val="28"/>
                <w:szCs w:val="28"/>
                <w:lang w:eastAsia="en-US"/>
              </w:rPr>
              <w:t>,</w:t>
            </w:r>
            <w:r w:rsidR="00982A09">
              <w:rPr>
                <w:kern w:val="2"/>
                <w:sz w:val="28"/>
                <w:szCs w:val="28"/>
                <w:lang w:eastAsia="en-US"/>
              </w:rPr>
              <w:t>5</w:t>
            </w:r>
            <w:r w:rsidR="00880DF2" w:rsidRPr="00AD5847">
              <w:rPr>
                <w:kern w:val="2"/>
                <w:sz w:val="28"/>
                <w:szCs w:val="28"/>
                <w:lang w:eastAsia="en-US"/>
              </w:rPr>
              <w:t xml:space="preserve"> тыс. рублей,</w:t>
            </w:r>
          </w:p>
          <w:p w:rsidR="00880DF2" w:rsidRPr="00AD5847" w:rsidRDefault="00F2299C" w:rsidP="007E2714">
            <w:pPr>
              <w:shd w:val="clear" w:color="auto" w:fill="FFFFFF"/>
              <w:spacing w:line="230" w:lineRule="auto"/>
              <w:jc w:val="center"/>
              <w:rPr>
                <w:kern w:val="2"/>
                <w:sz w:val="28"/>
                <w:szCs w:val="28"/>
                <w:lang w:eastAsia="en-US"/>
              </w:rPr>
            </w:pPr>
            <w:r>
              <w:rPr>
                <w:kern w:val="2"/>
                <w:sz w:val="28"/>
                <w:szCs w:val="28"/>
                <w:lang w:eastAsia="en-US"/>
              </w:rPr>
              <w:t xml:space="preserve">        2020 год –  </w:t>
            </w:r>
            <w:r w:rsidR="00982A09">
              <w:rPr>
                <w:kern w:val="2"/>
                <w:sz w:val="28"/>
                <w:szCs w:val="28"/>
                <w:lang w:eastAsia="en-US"/>
              </w:rPr>
              <w:t>3</w:t>
            </w:r>
            <w:r w:rsidR="00880DF2">
              <w:rPr>
                <w:kern w:val="2"/>
                <w:sz w:val="28"/>
                <w:szCs w:val="28"/>
                <w:lang w:eastAsia="en-US"/>
              </w:rPr>
              <w:t>0</w:t>
            </w:r>
            <w:r w:rsidR="004145D9">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2021 год</w:t>
            </w:r>
            <w:r w:rsidR="00880DF2" w:rsidRPr="00AD5847">
              <w:rPr>
                <w:kern w:val="2"/>
                <w:sz w:val="28"/>
                <w:szCs w:val="28"/>
                <w:lang w:eastAsia="en-US"/>
              </w:rPr>
              <w:t xml:space="preserve"> –   </w:t>
            </w:r>
            <w:r w:rsidR="00A05449">
              <w:rPr>
                <w:kern w:val="2"/>
                <w:sz w:val="28"/>
                <w:szCs w:val="28"/>
                <w:lang w:eastAsia="en-US"/>
              </w:rPr>
              <w:t>58</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rPr>
            </w:pPr>
            <w:r>
              <w:rPr>
                <w:kern w:val="2"/>
                <w:sz w:val="28"/>
                <w:szCs w:val="28"/>
                <w:lang w:eastAsia="en-US"/>
              </w:rPr>
              <w:t xml:space="preserve">                         </w:t>
            </w:r>
            <w:r w:rsidR="00F2299C">
              <w:rPr>
                <w:kern w:val="2"/>
                <w:sz w:val="28"/>
                <w:szCs w:val="28"/>
                <w:lang w:eastAsia="en-US"/>
              </w:rPr>
              <w:t xml:space="preserve">  </w:t>
            </w:r>
            <w:r>
              <w:rPr>
                <w:kern w:val="2"/>
                <w:sz w:val="28"/>
                <w:szCs w:val="28"/>
                <w:lang w:eastAsia="en-US"/>
              </w:rPr>
              <w:t xml:space="preserve"> </w:t>
            </w:r>
            <w:r w:rsidR="00F2299C">
              <w:rPr>
                <w:kern w:val="2"/>
                <w:sz w:val="28"/>
                <w:szCs w:val="28"/>
                <w:lang w:eastAsia="en-US"/>
              </w:rPr>
              <w:t>2022 год</w:t>
            </w:r>
            <w:r w:rsidR="00880DF2" w:rsidRPr="00AD5847">
              <w:rPr>
                <w:kern w:val="2"/>
                <w:sz w:val="28"/>
                <w:szCs w:val="28"/>
                <w:lang w:eastAsia="en-US"/>
              </w:rPr>
              <w:t xml:space="preserve"> –   </w:t>
            </w:r>
            <w:r w:rsidR="00271851">
              <w:rPr>
                <w:kern w:val="2"/>
                <w:sz w:val="28"/>
                <w:szCs w:val="28"/>
                <w:lang w:eastAsia="en-US"/>
              </w:rPr>
              <w:t>46,2</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2023 год</w:t>
            </w:r>
            <w:r w:rsidR="00880DF2" w:rsidRPr="00AD5847">
              <w:rPr>
                <w:kern w:val="2"/>
                <w:sz w:val="28"/>
                <w:szCs w:val="28"/>
                <w:lang w:eastAsia="en-US"/>
              </w:rPr>
              <w:t xml:space="preserve"> –   </w:t>
            </w:r>
            <w:r w:rsidR="00BF0B37">
              <w:rPr>
                <w:kern w:val="2"/>
                <w:sz w:val="28"/>
                <w:szCs w:val="28"/>
                <w:lang w:eastAsia="en-US"/>
              </w:rPr>
              <w:t>18</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2024 год</w:t>
            </w:r>
            <w:r w:rsidR="00880DF2" w:rsidRPr="00AD5847">
              <w:rPr>
                <w:kern w:val="2"/>
                <w:sz w:val="28"/>
                <w:szCs w:val="28"/>
                <w:lang w:eastAsia="en-US"/>
              </w:rPr>
              <w:t xml:space="preserve"> –   </w:t>
            </w:r>
            <w:r w:rsidR="00BF0B37">
              <w:rPr>
                <w:kern w:val="2"/>
                <w:sz w:val="28"/>
                <w:szCs w:val="28"/>
                <w:lang w:eastAsia="en-US"/>
              </w:rPr>
              <w:t>3</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2025 год</w:t>
            </w:r>
            <w:r w:rsidR="00880DF2" w:rsidRPr="00AD5847">
              <w:rPr>
                <w:kern w:val="2"/>
                <w:sz w:val="28"/>
                <w:szCs w:val="28"/>
                <w:lang w:eastAsia="en-US"/>
              </w:rPr>
              <w:t xml:space="preserve"> </w:t>
            </w:r>
            <w:r w:rsidR="004227B4" w:rsidRPr="00AD5847">
              <w:rPr>
                <w:kern w:val="2"/>
                <w:sz w:val="28"/>
                <w:szCs w:val="28"/>
                <w:lang w:eastAsia="en-US"/>
              </w:rPr>
              <w:t>–</w:t>
            </w:r>
            <w:r w:rsidR="00880DF2" w:rsidRPr="00AD5847">
              <w:rPr>
                <w:kern w:val="2"/>
                <w:sz w:val="28"/>
                <w:szCs w:val="28"/>
                <w:lang w:eastAsia="en-US"/>
              </w:rPr>
              <w:t xml:space="preserve">   </w:t>
            </w:r>
            <w:r w:rsidR="00BF0B37">
              <w:rPr>
                <w:kern w:val="2"/>
                <w:sz w:val="28"/>
                <w:szCs w:val="28"/>
                <w:lang w:eastAsia="en-US"/>
              </w:rPr>
              <w:t>20</w:t>
            </w:r>
            <w:r>
              <w:rPr>
                <w:kern w:val="2"/>
                <w:sz w:val="28"/>
                <w:szCs w:val="28"/>
                <w:lang w:eastAsia="en-US"/>
              </w:rPr>
              <w:t>,0</w:t>
            </w:r>
            <w:r w:rsidR="00880DF2" w:rsidRPr="00AD5847">
              <w:rPr>
                <w:kern w:val="2"/>
                <w:sz w:val="28"/>
                <w:szCs w:val="28"/>
                <w:lang w:eastAsia="en-US"/>
              </w:rPr>
              <w:t xml:space="preserve"> </w:t>
            </w:r>
            <w:r w:rsidR="00F2299C">
              <w:rPr>
                <w:kern w:val="2"/>
                <w:sz w:val="28"/>
                <w:szCs w:val="28"/>
                <w:lang w:eastAsia="en-US"/>
              </w:rPr>
              <w:t xml:space="preserve">  </w:t>
            </w:r>
            <w:r w:rsidR="00880DF2" w:rsidRPr="00AD5847">
              <w:rPr>
                <w:kern w:val="2"/>
                <w:sz w:val="28"/>
                <w:szCs w:val="28"/>
                <w:lang w:eastAsia="en-US"/>
              </w:rPr>
              <w:t>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2026 год</w:t>
            </w:r>
            <w:r w:rsidR="00880DF2" w:rsidRPr="00AD5847">
              <w:rPr>
                <w:kern w:val="2"/>
                <w:sz w:val="28"/>
                <w:szCs w:val="28"/>
                <w:lang w:eastAsia="en-US"/>
              </w:rPr>
              <w:t xml:space="preserve"> –   </w:t>
            </w:r>
            <w:r w:rsidR="00BF0B37">
              <w:rPr>
                <w:kern w:val="2"/>
                <w:sz w:val="28"/>
                <w:szCs w:val="28"/>
                <w:lang w:eastAsia="en-US"/>
              </w:rPr>
              <w:t>2</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2027 год</w:t>
            </w:r>
            <w:r w:rsidR="00880DF2" w:rsidRPr="00AD5847">
              <w:rPr>
                <w:kern w:val="2"/>
                <w:sz w:val="28"/>
                <w:szCs w:val="28"/>
                <w:lang w:eastAsia="en-US"/>
              </w:rPr>
              <w:t xml:space="preserve"> –   </w:t>
            </w:r>
            <w:r w:rsidR="00982A09">
              <w:rPr>
                <w:kern w:val="2"/>
                <w:sz w:val="28"/>
                <w:szCs w:val="28"/>
                <w:lang w:eastAsia="en-US"/>
              </w:rPr>
              <w:t>5</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2028 год</w:t>
            </w:r>
            <w:r w:rsidR="00880DF2" w:rsidRPr="00AD5847">
              <w:rPr>
                <w:kern w:val="2"/>
                <w:sz w:val="28"/>
                <w:szCs w:val="28"/>
                <w:lang w:eastAsia="en-US"/>
              </w:rPr>
              <w:t xml:space="preserve"> –   </w:t>
            </w:r>
            <w:r w:rsidR="00982A09">
              <w:rPr>
                <w:kern w:val="2"/>
                <w:sz w:val="28"/>
                <w:szCs w:val="28"/>
                <w:lang w:eastAsia="en-US"/>
              </w:rPr>
              <w:t>5</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2029 год</w:t>
            </w:r>
            <w:r w:rsidR="00880DF2" w:rsidRPr="00AD5847">
              <w:rPr>
                <w:kern w:val="2"/>
                <w:sz w:val="28"/>
                <w:szCs w:val="28"/>
                <w:lang w:eastAsia="en-US"/>
              </w:rPr>
              <w:t xml:space="preserve"> –   </w:t>
            </w:r>
            <w:r w:rsidR="00982A09">
              <w:rPr>
                <w:kern w:val="2"/>
                <w:sz w:val="28"/>
                <w:szCs w:val="28"/>
                <w:lang w:eastAsia="en-US"/>
              </w:rPr>
              <w:t>5</w:t>
            </w:r>
            <w:r w:rsidR="00880DF2" w:rsidRPr="00AD5847">
              <w:rPr>
                <w:kern w:val="2"/>
                <w:sz w:val="28"/>
                <w:szCs w:val="28"/>
                <w:lang w:eastAsia="en-US"/>
              </w:rPr>
              <w:t>0,</w:t>
            </w:r>
            <w:r>
              <w:rPr>
                <w:kern w:val="2"/>
                <w:sz w:val="28"/>
                <w:szCs w:val="28"/>
                <w:lang w:eastAsia="en-US"/>
              </w:rPr>
              <w:t>0</w:t>
            </w:r>
            <w:r w:rsidR="00880DF2" w:rsidRPr="00AD5847">
              <w:rPr>
                <w:kern w:val="2"/>
                <w:sz w:val="28"/>
                <w:szCs w:val="28"/>
                <w:lang w:eastAsia="en-US"/>
              </w:rPr>
              <w:t xml:space="preserve"> тыс. рублей,</w:t>
            </w:r>
          </w:p>
          <w:p w:rsidR="00880DF2" w:rsidRPr="00AD5847" w:rsidRDefault="004145D9" w:rsidP="004145D9">
            <w:pPr>
              <w:shd w:val="clear" w:color="auto" w:fill="FFFFFF"/>
              <w:spacing w:line="230" w:lineRule="auto"/>
              <w:rPr>
                <w:kern w:val="2"/>
                <w:sz w:val="28"/>
                <w:szCs w:val="28"/>
                <w:lang w:eastAsia="en-US"/>
              </w:rPr>
            </w:pPr>
            <w:r>
              <w:rPr>
                <w:kern w:val="2"/>
                <w:sz w:val="28"/>
                <w:szCs w:val="28"/>
                <w:lang w:eastAsia="en-US"/>
              </w:rPr>
              <w:t xml:space="preserve">                          </w:t>
            </w:r>
            <w:r w:rsidR="00F2299C">
              <w:rPr>
                <w:kern w:val="2"/>
                <w:sz w:val="28"/>
                <w:szCs w:val="28"/>
                <w:lang w:eastAsia="en-US"/>
              </w:rPr>
              <w:t xml:space="preserve">  2030 год</w:t>
            </w:r>
            <w:r w:rsidR="00880DF2" w:rsidRPr="00AD5847">
              <w:rPr>
                <w:kern w:val="2"/>
                <w:sz w:val="28"/>
                <w:szCs w:val="28"/>
                <w:lang w:eastAsia="en-US"/>
              </w:rPr>
              <w:t xml:space="preserve"> –   </w:t>
            </w:r>
            <w:r w:rsidR="00982A09">
              <w:rPr>
                <w:kern w:val="2"/>
                <w:sz w:val="28"/>
                <w:szCs w:val="28"/>
                <w:lang w:eastAsia="en-US"/>
              </w:rPr>
              <w:t>5</w:t>
            </w:r>
            <w:r>
              <w:rPr>
                <w:kern w:val="2"/>
                <w:sz w:val="28"/>
                <w:szCs w:val="28"/>
                <w:lang w:eastAsia="en-US"/>
              </w:rPr>
              <w:t>0,0</w:t>
            </w:r>
            <w:r w:rsidR="00880DF2" w:rsidRPr="00AD5847">
              <w:rPr>
                <w:kern w:val="2"/>
                <w:sz w:val="28"/>
                <w:szCs w:val="28"/>
                <w:lang w:eastAsia="en-US"/>
              </w:rPr>
              <w:t xml:space="preserve"> тыс. рублей.</w:t>
            </w:r>
          </w:p>
          <w:p w:rsidR="00880DF2" w:rsidRPr="00AD5847" w:rsidRDefault="00880DF2" w:rsidP="007E2714">
            <w:pPr>
              <w:autoSpaceDE w:val="0"/>
              <w:autoSpaceDN w:val="0"/>
              <w:adjustRightInd w:val="0"/>
              <w:jc w:val="center"/>
              <w:rPr>
                <w:rFonts w:eastAsia="Calibri"/>
                <w:kern w:val="2"/>
                <w:sz w:val="28"/>
                <w:szCs w:val="28"/>
                <w:lang w:eastAsia="en-US"/>
              </w:rPr>
            </w:pPr>
          </w:p>
        </w:tc>
      </w:tr>
    </w:tbl>
    <w:p w:rsidR="00A77EC4" w:rsidRDefault="004227B4" w:rsidP="00932403">
      <w:pPr>
        <w:spacing w:line="264" w:lineRule="auto"/>
        <w:ind w:firstLine="426"/>
        <w:rPr>
          <w:kern w:val="2"/>
          <w:sz w:val="28"/>
          <w:szCs w:val="28"/>
        </w:rPr>
      </w:pPr>
      <w:r>
        <w:rPr>
          <w:rFonts w:eastAsia="Calibri"/>
          <w:kern w:val="2"/>
          <w:sz w:val="28"/>
          <w:szCs w:val="28"/>
          <w:lang w:eastAsia="en-US"/>
        </w:rPr>
        <w:t xml:space="preserve">4. </w:t>
      </w:r>
      <w:r w:rsidR="00A77EC4">
        <w:rPr>
          <w:rFonts w:eastAsia="Calibri"/>
          <w:kern w:val="2"/>
          <w:sz w:val="28"/>
          <w:szCs w:val="28"/>
          <w:lang w:eastAsia="en-US"/>
        </w:rPr>
        <w:t xml:space="preserve">Приложение № </w:t>
      </w:r>
      <w:r w:rsidR="004874BB">
        <w:rPr>
          <w:rFonts w:eastAsia="Calibri"/>
          <w:kern w:val="2"/>
          <w:sz w:val="28"/>
          <w:szCs w:val="28"/>
          <w:lang w:eastAsia="en-US"/>
        </w:rPr>
        <w:t>3</w:t>
      </w:r>
      <w:r w:rsidR="00A77EC4">
        <w:rPr>
          <w:rFonts w:eastAsia="Calibri"/>
          <w:kern w:val="2"/>
          <w:sz w:val="28"/>
          <w:szCs w:val="28"/>
          <w:lang w:eastAsia="en-US"/>
        </w:rPr>
        <w:t xml:space="preserve"> к муниципальной программе Кутейниковского сельского поселения </w:t>
      </w:r>
      <w:r w:rsidR="00A77EC4" w:rsidRPr="00880DF2">
        <w:rPr>
          <w:rFonts w:eastAsia="TimesNewRoman"/>
          <w:sz w:val="28"/>
          <w:szCs w:val="28"/>
        </w:rPr>
        <w:t>«</w:t>
      </w:r>
      <w:r w:rsidR="00A77EC4" w:rsidRPr="00D93FFE">
        <w:rPr>
          <w:rFonts w:eastAsia="TimesNewRoman"/>
          <w:sz w:val="28"/>
          <w:szCs w:val="28"/>
        </w:rPr>
        <w:t>Управление муниципальным</w:t>
      </w:r>
      <w:r w:rsidR="00A77EC4">
        <w:rPr>
          <w:rFonts w:eastAsia="TimesNewRoman"/>
          <w:sz w:val="28"/>
          <w:szCs w:val="28"/>
        </w:rPr>
        <w:t xml:space="preserve"> </w:t>
      </w:r>
      <w:r w:rsidR="00A77EC4" w:rsidRPr="00D93FFE">
        <w:rPr>
          <w:rFonts w:eastAsia="TimesNewRoman"/>
          <w:sz w:val="28"/>
          <w:szCs w:val="28"/>
        </w:rPr>
        <w:t>имуществом</w:t>
      </w:r>
      <w:r w:rsidR="00A77EC4" w:rsidRPr="00880DF2">
        <w:rPr>
          <w:rFonts w:eastAsia="TimesNewRoman"/>
          <w:sz w:val="28"/>
          <w:szCs w:val="28"/>
        </w:rPr>
        <w:t>»</w:t>
      </w:r>
      <w:r w:rsidR="00A77EC4">
        <w:rPr>
          <w:rFonts w:eastAsia="TimesNewRoman"/>
          <w:sz w:val="28"/>
          <w:szCs w:val="28"/>
        </w:rPr>
        <w:t xml:space="preserve"> </w:t>
      </w:r>
      <w:r w:rsidR="00A77EC4">
        <w:rPr>
          <w:kern w:val="2"/>
          <w:sz w:val="28"/>
          <w:szCs w:val="28"/>
        </w:rPr>
        <w:t>изложить в следующей редакции:</w:t>
      </w:r>
    </w:p>
    <w:p w:rsidR="00A77EC4" w:rsidRDefault="00A77EC4" w:rsidP="00A77EC4">
      <w:pPr>
        <w:spacing w:line="264" w:lineRule="auto"/>
        <w:rPr>
          <w:kern w:val="2"/>
          <w:sz w:val="28"/>
          <w:szCs w:val="28"/>
        </w:rPr>
      </w:pPr>
    </w:p>
    <w:p w:rsidR="00AC6D79" w:rsidRDefault="00AC6D79" w:rsidP="00A77EC4">
      <w:pPr>
        <w:spacing w:line="264" w:lineRule="auto"/>
        <w:rPr>
          <w:kern w:val="2"/>
          <w:sz w:val="28"/>
          <w:szCs w:val="28"/>
        </w:rPr>
      </w:pPr>
    </w:p>
    <w:p w:rsidR="00AC6D79" w:rsidRDefault="00AC6D79" w:rsidP="00A77EC4">
      <w:pPr>
        <w:spacing w:line="264" w:lineRule="auto"/>
        <w:rPr>
          <w:kern w:val="2"/>
          <w:sz w:val="28"/>
          <w:szCs w:val="28"/>
        </w:rPr>
      </w:pPr>
    </w:p>
    <w:p w:rsidR="000515B8" w:rsidRDefault="000515B8" w:rsidP="00A77EC4">
      <w:pPr>
        <w:spacing w:line="264" w:lineRule="auto"/>
        <w:rPr>
          <w:kern w:val="2"/>
          <w:sz w:val="28"/>
          <w:szCs w:val="28"/>
        </w:rPr>
        <w:sectPr w:rsidR="000515B8" w:rsidSect="000515B8">
          <w:headerReference w:type="default" r:id="rId8"/>
          <w:pgSz w:w="11907" w:h="16840" w:code="9"/>
          <w:pgMar w:top="0" w:right="1276" w:bottom="1418" w:left="1559" w:header="720" w:footer="720" w:gutter="0"/>
          <w:cols w:space="708"/>
          <w:docGrid w:linePitch="326"/>
        </w:sectPr>
      </w:pPr>
    </w:p>
    <w:p w:rsidR="00982A09" w:rsidRPr="00932403" w:rsidRDefault="00982A09" w:rsidP="00932403">
      <w:pPr>
        <w:autoSpaceDE w:val="0"/>
        <w:autoSpaceDN w:val="0"/>
        <w:adjustRightInd w:val="0"/>
        <w:spacing w:line="230" w:lineRule="auto"/>
        <w:jc w:val="right"/>
        <w:rPr>
          <w:bCs/>
          <w:kern w:val="2"/>
        </w:rPr>
      </w:pPr>
      <w:r w:rsidRPr="00932403">
        <w:rPr>
          <w:bCs/>
          <w:kern w:val="2"/>
        </w:rPr>
        <w:lastRenderedPageBreak/>
        <w:t>Приложение № 3</w:t>
      </w:r>
    </w:p>
    <w:p w:rsidR="00982A09" w:rsidRPr="00932403" w:rsidRDefault="00982A09" w:rsidP="00876D8C">
      <w:pPr>
        <w:autoSpaceDE w:val="0"/>
        <w:autoSpaceDN w:val="0"/>
        <w:adjustRightInd w:val="0"/>
        <w:spacing w:line="230" w:lineRule="auto"/>
        <w:jc w:val="right"/>
        <w:rPr>
          <w:bCs/>
          <w:kern w:val="2"/>
        </w:rPr>
      </w:pPr>
      <w:r w:rsidRPr="00932403">
        <w:rPr>
          <w:bCs/>
          <w:kern w:val="2"/>
        </w:rPr>
        <w:t xml:space="preserve">к муниципальной программе </w:t>
      </w:r>
    </w:p>
    <w:p w:rsidR="00982A09" w:rsidRPr="00932403" w:rsidRDefault="00876D8C" w:rsidP="00876D8C">
      <w:pPr>
        <w:autoSpaceDE w:val="0"/>
        <w:autoSpaceDN w:val="0"/>
        <w:adjustRightInd w:val="0"/>
        <w:spacing w:line="230" w:lineRule="auto"/>
        <w:jc w:val="right"/>
        <w:rPr>
          <w:bCs/>
          <w:kern w:val="2"/>
        </w:rPr>
      </w:pPr>
      <w:r w:rsidRPr="00932403">
        <w:rPr>
          <w:bCs/>
          <w:kern w:val="2"/>
        </w:rPr>
        <w:t xml:space="preserve"> </w:t>
      </w:r>
      <w:r w:rsidR="00982A09" w:rsidRPr="00932403">
        <w:rPr>
          <w:bCs/>
          <w:kern w:val="2"/>
        </w:rPr>
        <w:t>«Управление муниципальным имуществом»</w:t>
      </w:r>
    </w:p>
    <w:p w:rsidR="008533B7" w:rsidRPr="00932403" w:rsidRDefault="008533B7" w:rsidP="00666FF3">
      <w:pPr>
        <w:autoSpaceDE w:val="0"/>
        <w:autoSpaceDN w:val="0"/>
        <w:adjustRightInd w:val="0"/>
        <w:spacing w:line="230" w:lineRule="auto"/>
        <w:rPr>
          <w:bCs/>
          <w:kern w:val="2"/>
        </w:rPr>
      </w:pPr>
    </w:p>
    <w:p w:rsidR="00982A09" w:rsidRPr="00932403" w:rsidRDefault="00982A09" w:rsidP="00876D8C">
      <w:pPr>
        <w:autoSpaceDE w:val="0"/>
        <w:autoSpaceDN w:val="0"/>
        <w:adjustRightInd w:val="0"/>
        <w:spacing w:line="230" w:lineRule="auto"/>
        <w:jc w:val="center"/>
        <w:rPr>
          <w:bCs/>
          <w:kern w:val="2"/>
        </w:rPr>
      </w:pPr>
      <w:r w:rsidRPr="00932403">
        <w:rPr>
          <w:bCs/>
          <w:kern w:val="2"/>
        </w:rPr>
        <w:t>РАСХОДЫ</w:t>
      </w:r>
    </w:p>
    <w:p w:rsidR="00982A09" w:rsidRPr="00932403" w:rsidRDefault="00982A09" w:rsidP="00876D8C">
      <w:pPr>
        <w:autoSpaceDE w:val="0"/>
        <w:autoSpaceDN w:val="0"/>
        <w:adjustRightInd w:val="0"/>
        <w:spacing w:line="230" w:lineRule="auto"/>
        <w:jc w:val="center"/>
        <w:rPr>
          <w:bCs/>
          <w:kern w:val="2"/>
        </w:rPr>
      </w:pPr>
      <w:r w:rsidRPr="00932403">
        <w:rPr>
          <w:bCs/>
          <w:kern w:val="2"/>
        </w:rPr>
        <w:t>на реализацию муниципальной программы Кутейниковского сельского поселения</w:t>
      </w:r>
    </w:p>
    <w:p w:rsidR="00982A09" w:rsidRPr="00932403" w:rsidRDefault="00982A09" w:rsidP="00876D8C">
      <w:pPr>
        <w:autoSpaceDE w:val="0"/>
        <w:autoSpaceDN w:val="0"/>
        <w:adjustRightInd w:val="0"/>
        <w:spacing w:line="230" w:lineRule="auto"/>
        <w:jc w:val="center"/>
        <w:rPr>
          <w:bCs/>
          <w:kern w:val="2"/>
        </w:rPr>
      </w:pPr>
      <w:r w:rsidRPr="00932403">
        <w:rPr>
          <w:bCs/>
          <w:kern w:val="2"/>
        </w:rPr>
        <w:t>«Управление муниципальным имуществом»</w:t>
      </w:r>
    </w:p>
    <w:tbl>
      <w:tblPr>
        <w:tblW w:w="487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89"/>
        <w:gridCol w:w="7"/>
        <w:gridCol w:w="1297"/>
        <w:gridCol w:w="580"/>
        <w:gridCol w:w="581"/>
        <w:gridCol w:w="581"/>
        <w:gridCol w:w="581"/>
        <w:gridCol w:w="1017"/>
        <w:gridCol w:w="727"/>
        <w:gridCol w:w="727"/>
        <w:gridCol w:w="727"/>
        <w:gridCol w:w="725"/>
        <w:gridCol w:w="727"/>
        <w:gridCol w:w="727"/>
        <w:gridCol w:w="727"/>
        <w:gridCol w:w="725"/>
        <w:gridCol w:w="727"/>
        <w:gridCol w:w="727"/>
        <w:gridCol w:w="727"/>
        <w:gridCol w:w="606"/>
      </w:tblGrid>
      <w:tr w:rsidR="00932403" w:rsidRPr="00932403" w:rsidTr="00932403">
        <w:trPr>
          <w:trHeight w:val="541"/>
        </w:trPr>
        <w:tc>
          <w:tcPr>
            <w:tcW w:w="1852" w:type="dxa"/>
            <w:gridSpan w:val="2"/>
            <w:vMerge w:val="restart"/>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Номер и наименование подпрограммы, основного мероприятия</w:t>
            </w:r>
          </w:p>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подпрограммы</w:t>
            </w:r>
          </w:p>
        </w:tc>
        <w:tc>
          <w:tcPr>
            <w:tcW w:w="1267" w:type="dxa"/>
            <w:vMerge w:val="restart"/>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Ответственный исполнитель, соисполнители, участники</w:t>
            </w:r>
          </w:p>
        </w:tc>
        <w:tc>
          <w:tcPr>
            <w:tcW w:w="2268" w:type="dxa"/>
            <w:gridSpan w:val="4"/>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Код бюджетной классификации расходов</w:t>
            </w:r>
          </w:p>
        </w:tc>
        <w:tc>
          <w:tcPr>
            <w:tcW w:w="992" w:type="dxa"/>
            <w:vMerge w:val="restart"/>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Объем расходов, всего</w:t>
            </w:r>
          </w:p>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(тыс. рублей)</w:t>
            </w:r>
          </w:p>
        </w:tc>
        <w:tc>
          <w:tcPr>
            <w:tcW w:w="8388" w:type="dxa"/>
            <w:gridSpan w:val="12"/>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В том числе по годам реализации муниципальной программы</w:t>
            </w:r>
          </w:p>
        </w:tc>
      </w:tr>
      <w:tr w:rsidR="00932403" w:rsidRPr="00932403" w:rsidTr="00932403">
        <w:trPr>
          <w:trHeight w:val="712"/>
        </w:trPr>
        <w:tc>
          <w:tcPr>
            <w:tcW w:w="1852" w:type="dxa"/>
            <w:gridSpan w:val="2"/>
            <w:vMerge/>
          </w:tcPr>
          <w:p w:rsidR="00932403" w:rsidRPr="00932403" w:rsidRDefault="00932403" w:rsidP="00982A09">
            <w:pPr>
              <w:autoSpaceDE w:val="0"/>
              <w:autoSpaceDN w:val="0"/>
              <w:adjustRightInd w:val="0"/>
              <w:spacing w:line="230" w:lineRule="auto"/>
              <w:rPr>
                <w:bCs/>
                <w:kern w:val="2"/>
                <w:sz w:val="20"/>
                <w:szCs w:val="20"/>
              </w:rPr>
            </w:pPr>
          </w:p>
        </w:tc>
        <w:tc>
          <w:tcPr>
            <w:tcW w:w="1267" w:type="dxa"/>
            <w:vMerge/>
          </w:tcPr>
          <w:p w:rsidR="00932403" w:rsidRPr="00932403" w:rsidRDefault="00932403" w:rsidP="00982A09">
            <w:pPr>
              <w:autoSpaceDE w:val="0"/>
              <w:autoSpaceDN w:val="0"/>
              <w:adjustRightInd w:val="0"/>
              <w:spacing w:line="230" w:lineRule="auto"/>
              <w:rPr>
                <w:bCs/>
                <w:kern w:val="2"/>
                <w:sz w:val="20"/>
                <w:szCs w:val="20"/>
              </w:rPr>
            </w:pPr>
          </w:p>
        </w:tc>
        <w:tc>
          <w:tcPr>
            <w:tcW w:w="567"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ГР</w:t>
            </w:r>
          </w:p>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БС</w:t>
            </w:r>
          </w:p>
        </w:tc>
        <w:tc>
          <w:tcPr>
            <w:tcW w:w="567" w:type="dxa"/>
          </w:tcPr>
          <w:p w:rsidR="00932403" w:rsidRPr="00932403" w:rsidRDefault="00932403" w:rsidP="00932403">
            <w:pPr>
              <w:autoSpaceDE w:val="0"/>
              <w:autoSpaceDN w:val="0"/>
              <w:adjustRightInd w:val="0"/>
              <w:spacing w:line="230" w:lineRule="auto"/>
              <w:jc w:val="center"/>
              <w:rPr>
                <w:bCs/>
                <w:kern w:val="2"/>
                <w:sz w:val="20"/>
                <w:szCs w:val="20"/>
              </w:rPr>
            </w:pPr>
            <w:proofErr w:type="spellStart"/>
            <w:r w:rsidRPr="00932403">
              <w:rPr>
                <w:bCs/>
                <w:kern w:val="2"/>
                <w:sz w:val="20"/>
                <w:szCs w:val="20"/>
              </w:rPr>
              <w:t>РзПр</w:t>
            </w:r>
            <w:proofErr w:type="spellEnd"/>
          </w:p>
        </w:tc>
        <w:tc>
          <w:tcPr>
            <w:tcW w:w="567"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ЦСР</w:t>
            </w:r>
          </w:p>
        </w:tc>
        <w:tc>
          <w:tcPr>
            <w:tcW w:w="567"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ВР</w:t>
            </w:r>
          </w:p>
        </w:tc>
        <w:tc>
          <w:tcPr>
            <w:tcW w:w="992" w:type="dxa"/>
            <w:vMerge/>
          </w:tcPr>
          <w:p w:rsidR="00932403" w:rsidRPr="00932403" w:rsidRDefault="00932403" w:rsidP="00932403">
            <w:pPr>
              <w:autoSpaceDE w:val="0"/>
              <w:autoSpaceDN w:val="0"/>
              <w:adjustRightInd w:val="0"/>
              <w:spacing w:line="230" w:lineRule="auto"/>
              <w:jc w:val="center"/>
              <w:rPr>
                <w:bCs/>
                <w:kern w:val="2"/>
                <w:sz w:val="20"/>
                <w:szCs w:val="20"/>
              </w:rPr>
            </w:pP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2019</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2020</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2021</w:t>
            </w:r>
          </w:p>
        </w:tc>
        <w:tc>
          <w:tcPr>
            <w:tcW w:w="708"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2022</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2023</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2024</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2025</w:t>
            </w:r>
          </w:p>
        </w:tc>
        <w:tc>
          <w:tcPr>
            <w:tcW w:w="708"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2026</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2027</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2028</w:t>
            </w:r>
          </w:p>
        </w:tc>
        <w:tc>
          <w:tcPr>
            <w:tcW w:w="709"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2029</w:t>
            </w:r>
          </w:p>
        </w:tc>
        <w:tc>
          <w:tcPr>
            <w:tcW w:w="591" w:type="dxa"/>
          </w:tcPr>
          <w:p w:rsidR="00932403" w:rsidRPr="00932403" w:rsidRDefault="00932403" w:rsidP="00932403">
            <w:pPr>
              <w:autoSpaceDE w:val="0"/>
              <w:autoSpaceDN w:val="0"/>
              <w:adjustRightInd w:val="0"/>
              <w:spacing w:line="230" w:lineRule="auto"/>
              <w:jc w:val="center"/>
              <w:rPr>
                <w:bCs/>
                <w:kern w:val="2"/>
                <w:sz w:val="20"/>
                <w:szCs w:val="20"/>
              </w:rPr>
            </w:pPr>
            <w:r w:rsidRPr="00932403">
              <w:rPr>
                <w:bCs/>
                <w:kern w:val="2"/>
                <w:sz w:val="20"/>
                <w:szCs w:val="20"/>
              </w:rPr>
              <w:t>2030</w:t>
            </w:r>
          </w:p>
        </w:tc>
      </w:tr>
      <w:tr w:rsidR="00932403" w:rsidRPr="00932403" w:rsidTr="00932403">
        <w:tc>
          <w:tcPr>
            <w:tcW w:w="1844"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w:t>
            </w:r>
          </w:p>
        </w:tc>
        <w:tc>
          <w:tcPr>
            <w:tcW w:w="1275" w:type="dxa"/>
            <w:gridSpan w:val="2"/>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2</w:t>
            </w:r>
          </w:p>
        </w:tc>
        <w:tc>
          <w:tcPr>
            <w:tcW w:w="567"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3</w:t>
            </w:r>
          </w:p>
        </w:tc>
        <w:tc>
          <w:tcPr>
            <w:tcW w:w="567"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4</w:t>
            </w:r>
          </w:p>
        </w:tc>
        <w:tc>
          <w:tcPr>
            <w:tcW w:w="567"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5</w:t>
            </w:r>
          </w:p>
        </w:tc>
        <w:tc>
          <w:tcPr>
            <w:tcW w:w="567"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6</w:t>
            </w:r>
          </w:p>
        </w:tc>
        <w:tc>
          <w:tcPr>
            <w:tcW w:w="992"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7</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8</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9</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10</w:t>
            </w:r>
          </w:p>
        </w:tc>
        <w:tc>
          <w:tcPr>
            <w:tcW w:w="708"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11</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12</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13</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14</w:t>
            </w:r>
          </w:p>
        </w:tc>
        <w:tc>
          <w:tcPr>
            <w:tcW w:w="708"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15</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16</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17</w:t>
            </w:r>
          </w:p>
        </w:tc>
        <w:tc>
          <w:tcPr>
            <w:tcW w:w="709"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18</w:t>
            </w:r>
          </w:p>
        </w:tc>
        <w:tc>
          <w:tcPr>
            <w:tcW w:w="591" w:type="dxa"/>
          </w:tcPr>
          <w:p w:rsidR="00982A09" w:rsidRPr="00932403" w:rsidRDefault="00982A09" w:rsidP="00876D8C">
            <w:pPr>
              <w:autoSpaceDE w:val="0"/>
              <w:autoSpaceDN w:val="0"/>
              <w:adjustRightInd w:val="0"/>
              <w:spacing w:line="230" w:lineRule="auto"/>
              <w:jc w:val="center"/>
              <w:rPr>
                <w:bCs/>
                <w:kern w:val="2"/>
                <w:sz w:val="20"/>
                <w:szCs w:val="20"/>
              </w:rPr>
            </w:pPr>
            <w:r w:rsidRPr="00932403">
              <w:rPr>
                <w:bCs/>
                <w:kern w:val="2"/>
                <w:sz w:val="20"/>
                <w:szCs w:val="20"/>
              </w:rPr>
              <w:t>19</w:t>
            </w:r>
          </w:p>
        </w:tc>
      </w:tr>
      <w:tr w:rsidR="00932403" w:rsidRPr="00932403" w:rsidTr="00932403">
        <w:tc>
          <w:tcPr>
            <w:tcW w:w="1844" w:type="dxa"/>
            <w:vMerge w:val="restart"/>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Муниципальная программа «Управление муниципальным имуществом»</w:t>
            </w:r>
          </w:p>
        </w:tc>
        <w:tc>
          <w:tcPr>
            <w:tcW w:w="1275" w:type="dxa"/>
            <w:gridSpan w:val="2"/>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всего</w:t>
            </w:r>
          </w:p>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 xml:space="preserve">в том числе: </w:t>
            </w:r>
          </w:p>
        </w:tc>
        <w:tc>
          <w:tcPr>
            <w:tcW w:w="567"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w:t>
            </w:r>
          </w:p>
        </w:tc>
        <w:tc>
          <w:tcPr>
            <w:tcW w:w="567" w:type="dxa"/>
          </w:tcPr>
          <w:p w:rsidR="00982A09" w:rsidRPr="00932403" w:rsidRDefault="0007563D"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982A09" w:rsidRPr="00932403" w:rsidRDefault="0007563D"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982A09" w:rsidRPr="00932403" w:rsidRDefault="0007563D"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992" w:type="dxa"/>
          </w:tcPr>
          <w:p w:rsidR="00982A09" w:rsidRPr="00932403" w:rsidRDefault="0027544C" w:rsidP="00BA001E">
            <w:pPr>
              <w:autoSpaceDE w:val="0"/>
              <w:autoSpaceDN w:val="0"/>
              <w:adjustRightInd w:val="0"/>
              <w:spacing w:line="230" w:lineRule="auto"/>
              <w:jc w:val="center"/>
              <w:rPr>
                <w:bCs/>
                <w:kern w:val="2"/>
                <w:sz w:val="20"/>
                <w:szCs w:val="20"/>
              </w:rPr>
            </w:pPr>
            <w:r>
              <w:rPr>
                <w:bCs/>
                <w:kern w:val="2"/>
                <w:sz w:val="20"/>
                <w:szCs w:val="20"/>
              </w:rPr>
              <w:t>605,7</w:t>
            </w:r>
          </w:p>
        </w:tc>
        <w:tc>
          <w:tcPr>
            <w:tcW w:w="709" w:type="dxa"/>
          </w:tcPr>
          <w:p w:rsidR="00982A09"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74,2</w:t>
            </w:r>
          </w:p>
        </w:tc>
        <w:tc>
          <w:tcPr>
            <w:tcW w:w="709" w:type="dxa"/>
          </w:tcPr>
          <w:p w:rsidR="00982A09"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30</w:t>
            </w:r>
            <w:r w:rsidR="00982A09" w:rsidRPr="00932403">
              <w:rPr>
                <w:bCs/>
                <w:kern w:val="2"/>
                <w:sz w:val="20"/>
                <w:szCs w:val="20"/>
              </w:rPr>
              <w:t>,0</w:t>
            </w:r>
          </w:p>
        </w:tc>
        <w:tc>
          <w:tcPr>
            <w:tcW w:w="709" w:type="dxa"/>
          </w:tcPr>
          <w:p w:rsidR="00982A09" w:rsidRPr="00932403" w:rsidRDefault="003C3B8C" w:rsidP="005D3A1C">
            <w:pPr>
              <w:autoSpaceDE w:val="0"/>
              <w:autoSpaceDN w:val="0"/>
              <w:adjustRightInd w:val="0"/>
              <w:spacing w:line="230" w:lineRule="auto"/>
              <w:jc w:val="center"/>
              <w:rPr>
                <w:bCs/>
                <w:kern w:val="2"/>
                <w:sz w:val="20"/>
                <w:szCs w:val="20"/>
              </w:rPr>
            </w:pPr>
            <w:r w:rsidRPr="00932403">
              <w:rPr>
                <w:bCs/>
                <w:kern w:val="2"/>
                <w:sz w:val="20"/>
                <w:szCs w:val="20"/>
              </w:rPr>
              <w:t>59,3</w:t>
            </w:r>
          </w:p>
        </w:tc>
        <w:tc>
          <w:tcPr>
            <w:tcW w:w="708" w:type="dxa"/>
          </w:tcPr>
          <w:p w:rsidR="00982A09" w:rsidRPr="00932403" w:rsidRDefault="00271851" w:rsidP="005D3A1C">
            <w:pPr>
              <w:autoSpaceDE w:val="0"/>
              <w:autoSpaceDN w:val="0"/>
              <w:adjustRightInd w:val="0"/>
              <w:spacing w:line="230" w:lineRule="auto"/>
              <w:jc w:val="center"/>
              <w:rPr>
                <w:bCs/>
                <w:kern w:val="2"/>
                <w:sz w:val="20"/>
                <w:szCs w:val="20"/>
              </w:rPr>
            </w:pPr>
            <w:r w:rsidRPr="00932403">
              <w:rPr>
                <w:bCs/>
                <w:kern w:val="2"/>
                <w:sz w:val="20"/>
                <w:szCs w:val="20"/>
              </w:rPr>
              <w:t>84,2</w:t>
            </w:r>
          </w:p>
        </w:tc>
        <w:tc>
          <w:tcPr>
            <w:tcW w:w="709" w:type="dxa"/>
          </w:tcPr>
          <w:p w:rsidR="00982A09" w:rsidRPr="00932403" w:rsidRDefault="00932403" w:rsidP="005D3A1C">
            <w:pPr>
              <w:autoSpaceDE w:val="0"/>
              <w:autoSpaceDN w:val="0"/>
              <w:adjustRightInd w:val="0"/>
              <w:spacing w:line="230" w:lineRule="auto"/>
              <w:jc w:val="center"/>
              <w:rPr>
                <w:bCs/>
                <w:kern w:val="2"/>
                <w:sz w:val="20"/>
                <w:szCs w:val="20"/>
              </w:rPr>
            </w:pPr>
            <w:r>
              <w:rPr>
                <w:bCs/>
                <w:kern w:val="2"/>
                <w:sz w:val="20"/>
                <w:szCs w:val="20"/>
              </w:rPr>
              <w:t>30,0</w:t>
            </w:r>
          </w:p>
        </w:tc>
        <w:tc>
          <w:tcPr>
            <w:tcW w:w="709" w:type="dxa"/>
          </w:tcPr>
          <w:p w:rsidR="00982A09" w:rsidRPr="00932403" w:rsidRDefault="0027544C" w:rsidP="005D3A1C">
            <w:pPr>
              <w:autoSpaceDE w:val="0"/>
              <w:autoSpaceDN w:val="0"/>
              <w:adjustRightInd w:val="0"/>
              <w:spacing w:line="230" w:lineRule="auto"/>
              <w:jc w:val="center"/>
              <w:rPr>
                <w:bCs/>
                <w:kern w:val="2"/>
                <w:sz w:val="20"/>
                <w:szCs w:val="20"/>
              </w:rPr>
            </w:pPr>
            <w:r>
              <w:rPr>
                <w:bCs/>
                <w:kern w:val="2"/>
                <w:sz w:val="20"/>
                <w:szCs w:val="20"/>
              </w:rPr>
              <w:t>4</w:t>
            </w:r>
            <w:r w:rsidR="00820D81" w:rsidRPr="00932403">
              <w:rPr>
                <w:bCs/>
                <w:kern w:val="2"/>
                <w:sz w:val="20"/>
                <w:szCs w:val="20"/>
              </w:rPr>
              <w:t>0</w:t>
            </w:r>
            <w:r w:rsidR="00982A09" w:rsidRPr="00932403">
              <w:rPr>
                <w:bCs/>
                <w:kern w:val="2"/>
                <w:sz w:val="20"/>
                <w:szCs w:val="20"/>
              </w:rPr>
              <w:t>,0</w:t>
            </w:r>
          </w:p>
        </w:tc>
        <w:tc>
          <w:tcPr>
            <w:tcW w:w="709" w:type="dxa"/>
          </w:tcPr>
          <w:p w:rsidR="00982A09" w:rsidRPr="00932403" w:rsidRDefault="0027544C" w:rsidP="005D3A1C">
            <w:pPr>
              <w:autoSpaceDE w:val="0"/>
              <w:autoSpaceDN w:val="0"/>
              <w:adjustRightInd w:val="0"/>
              <w:spacing w:line="230" w:lineRule="auto"/>
              <w:jc w:val="center"/>
              <w:rPr>
                <w:bCs/>
                <w:kern w:val="2"/>
                <w:sz w:val="20"/>
                <w:szCs w:val="20"/>
              </w:rPr>
            </w:pPr>
            <w:r>
              <w:rPr>
                <w:bCs/>
                <w:kern w:val="2"/>
                <w:sz w:val="20"/>
                <w:szCs w:val="20"/>
              </w:rPr>
              <w:t>3</w:t>
            </w:r>
            <w:r w:rsidR="00BA001E">
              <w:rPr>
                <w:bCs/>
                <w:kern w:val="2"/>
                <w:sz w:val="20"/>
                <w:szCs w:val="20"/>
              </w:rPr>
              <w:t>0</w:t>
            </w:r>
            <w:r w:rsidR="00982A09" w:rsidRPr="00932403">
              <w:rPr>
                <w:bCs/>
                <w:kern w:val="2"/>
                <w:sz w:val="20"/>
                <w:szCs w:val="20"/>
              </w:rPr>
              <w:t>,0</w:t>
            </w:r>
          </w:p>
        </w:tc>
        <w:tc>
          <w:tcPr>
            <w:tcW w:w="708" w:type="dxa"/>
          </w:tcPr>
          <w:p w:rsidR="00982A09" w:rsidRPr="00932403" w:rsidRDefault="0027544C" w:rsidP="005D3A1C">
            <w:pPr>
              <w:autoSpaceDE w:val="0"/>
              <w:autoSpaceDN w:val="0"/>
              <w:adjustRightInd w:val="0"/>
              <w:spacing w:line="230" w:lineRule="auto"/>
              <w:jc w:val="center"/>
              <w:rPr>
                <w:bCs/>
                <w:kern w:val="2"/>
                <w:sz w:val="20"/>
                <w:szCs w:val="20"/>
              </w:rPr>
            </w:pPr>
            <w:r>
              <w:rPr>
                <w:bCs/>
                <w:kern w:val="2"/>
                <w:sz w:val="20"/>
                <w:szCs w:val="20"/>
              </w:rPr>
              <w:t>30</w:t>
            </w:r>
            <w:r w:rsidR="00982A09" w:rsidRPr="00932403">
              <w:rPr>
                <w:bCs/>
                <w:kern w:val="2"/>
                <w:sz w:val="20"/>
                <w:szCs w:val="20"/>
              </w:rPr>
              <w:t>,0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57,0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57,0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57,0</w:t>
            </w:r>
          </w:p>
        </w:tc>
        <w:tc>
          <w:tcPr>
            <w:tcW w:w="591" w:type="dxa"/>
          </w:tcPr>
          <w:p w:rsidR="00982A09" w:rsidRPr="00932403" w:rsidRDefault="005D3A1C" w:rsidP="005D3A1C">
            <w:pPr>
              <w:autoSpaceDE w:val="0"/>
              <w:autoSpaceDN w:val="0"/>
              <w:adjustRightInd w:val="0"/>
              <w:spacing w:line="230" w:lineRule="auto"/>
              <w:ind w:right="-332"/>
              <w:rPr>
                <w:bCs/>
                <w:kern w:val="2"/>
                <w:sz w:val="20"/>
                <w:szCs w:val="20"/>
              </w:rPr>
            </w:pPr>
            <w:r w:rsidRPr="00932403">
              <w:rPr>
                <w:bCs/>
                <w:kern w:val="2"/>
                <w:sz w:val="20"/>
                <w:szCs w:val="20"/>
              </w:rPr>
              <w:t xml:space="preserve"> </w:t>
            </w:r>
            <w:r w:rsidR="00982A09" w:rsidRPr="00932403">
              <w:rPr>
                <w:bCs/>
                <w:kern w:val="2"/>
                <w:sz w:val="20"/>
                <w:szCs w:val="20"/>
              </w:rPr>
              <w:t>57,0</w:t>
            </w:r>
          </w:p>
        </w:tc>
      </w:tr>
      <w:tr w:rsidR="00932403" w:rsidRPr="00932403" w:rsidTr="00932403">
        <w:tc>
          <w:tcPr>
            <w:tcW w:w="1844" w:type="dxa"/>
            <w:vMerge/>
          </w:tcPr>
          <w:p w:rsidR="00876D8C" w:rsidRPr="00932403" w:rsidRDefault="00876D8C" w:rsidP="00876D8C">
            <w:pPr>
              <w:autoSpaceDE w:val="0"/>
              <w:autoSpaceDN w:val="0"/>
              <w:adjustRightInd w:val="0"/>
              <w:spacing w:line="230" w:lineRule="auto"/>
              <w:rPr>
                <w:bCs/>
                <w:kern w:val="2"/>
                <w:sz w:val="20"/>
                <w:szCs w:val="20"/>
              </w:rPr>
            </w:pPr>
          </w:p>
        </w:tc>
        <w:tc>
          <w:tcPr>
            <w:tcW w:w="1275" w:type="dxa"/>
            <w:gridSpan w:val="2"/>
          </w:tcPr>
          <w:p w:rsidR="00876D8C" w:rsidRPr="00932403" w:rsidRDefault="00876D8C" w:rsidP="00876D8C">
            <w:pPr>
              <w:autoSpaceDE w:val="0"/>
              <w:autoSpaceDN w:val="0"/>
              <w:adjustRightInd w:val="0"/>
              <w:spacing w:line="230" w:lineRule="auto"/>
              <w:rPr>
                <w:bCs/>
                <w:kern w:val="2"/>
                <w:sz w:val="20"/>
                <w:szCs w:val="20"/>
              </w:rPr>
            </w:pPr>
            <w:r w:rsidRPr="00932403">
              <w:rPr>
                <w:bCs/>
                <w:kern w:val="2"/>
                <w:sz w:val="20"/>
                <w:szCs w:val="20"/>
              </w:rPr>
              <w:t>Администрация Кутейниковского сельского поселения</w:t>
            </w:r>
          </w:p>
        </w:tc>
        <w:tc>
          <w:tcPr>
            <w:tcW w:w="567" w:type="dxa"/>
          </w:tcPr>
          <w:p w:rsidR="00876D8C" w:rsidRPr="00932403" w:rsidRDefault="00876D8C" w:rsidP="00876D8C">
            <w:pPr>
              <w:autoSpaceDE w:val="0"/>
              <w:autoSpaceDN w:val="0"/>
              <w:adjustRightInd w:val="0"/>
              <w:spacing w:line="230" w:lineRule="auto"/>
              <w:rPr>
                <w:bCs/>
                <w:kern w:val="2"/>
                <w:sz w:val="20"/>
                <w:szCs w:val="20"/>
              </w:rPr>
            </w:pPr>
            <w:r w:rsidRPr="00932403">
              <w:rPr>
                <w:bCs/>
                <w:kern w:val="2"/>
                <w:sz w:val="20"/>
                <w:szCs w:val="20"/>
              </w:rPr>
              <w:t>-</w:t>
            </w:r>
          </w:p>
        </w:tc>
        <w:tc>
          <w:tcPr>
            <w:tcW w:w="567" w:type="dxa"/>
          </w:tcPr>
          <w:p w:rsidR="00876D8C" w:rsidRPr="00932403" w:rsidRDefault="0007563D" w:rsidP="00876D8C">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876D8C" w:rsidRPr="00932403" w:rsidRDefault="0007563D" w:rsidP="00876D8C">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876D8C" w:rsidRPr="00932403" w:rsidRDefault="0007563D" w:rsidP="00876D8C">
            <w:pPr>
              <w:autoSpaceDE w:val="0"/>
              <w:autoSpaceDN w:val="0"/>
              <w:adjustRightInd w:val="0"/>
              <w:spacing w:line="230" w:lineRule="auto"/>
              <w:rPr>
                <w:bCs/>
                <w:kern w:val="2"/>
                <w:sz w:val="20"/>
                <w:szCs w:val="20"/>
              </w:rPr>
            </w:pPr>
            <w:r w:rsidRPr="00932403">
              <w:rPr>
                <w:bCs/>
                <w:kern w:val="2"/>
                <w:sz w:val="20"/>
                <w:szCs w:val="20"/>
              </w:rPr>
              <w:t xml:space="preserve"> -</w:t>
            </w:r>
          </w:p>
        </w:tc>
        <w:tc>
          <w:tcPr>
            <w:tcW w:w="992" w:type="dxa"/>
          </w:tcPr>
          <w:p w:rsidR="00876D8C" w:rsidRPr="00932403" w:rsidRDefault="0027544C" w:rsidP="005D3A1C">
            <w:pPr>
              <w:autoSpaceDE w:val="0"/>
              <w:autoSpaceDN w:val="0"/>
              <w:adjustRightInd w:val="0"/>
              <w:spacing w:line="230" w:lineRule="auto"/>
              <w:jc w:val="center"/>
              <w:rPr>
                <w:bCs/>
                <w:kern w:val="2"/>
                <w:sz w:val="20"/>
                <w:szCs w:val="20"/>
              </w:rPr>
            </w:pPr>
            <w:r>
              <w:rPr>
                <w:bCs/>
                <w:kern w:val="2"/>
                <w:sz w:val="20"/>
                <w:szCs w:val="20"/>
              </w:rPr>
              <w:t>605</w:t>
            </w:r>
            <w:r w:rsidR="00BA001E">
              <w:rPr>
                <w:bCs/>
                <w:kern w:val="2"/>
                <w:sz w:val="20"/>
                <w:szCs w:val="20"/>
              </w:rPr>
              <w:t>,7</w:t>
            </w:r>
          </w:p>
        </w:tc>
        <w:tc>
          <w:tcPr>
            <w:tcW w:w="709" w:type="dxa"/>
          </w:tcPr>
          <w:p w:rsidR="00876D8C"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74,2</w:t>
            </w:r>
          </w:p>
        </w:tc>
        <w:tc>
          <w:tcPr>
            <w:tcW w:w="709" w:type="dxa"/>
          </w:tcPr>
          <w:p w:rsidR="00876D8C"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30,0</w:t>
            </w:r>
          </w:p>
        </w:tc>
        <w:tc>
          <w:tcPr>
            <w:tcW w:w="709" w:type="dxa"/>
          </w:tcPr>
          <w:p w:rsidR="00876D8C" w:rsidRPr="00932403" w:rsidRDefault="003C3B8C" w:rsidP="005D3A1C">
            <w:pPr>
              <w:autoSpaceDE w:val="0"/>
              <w:autoSpaceDN w:val="0"/>
              <w:adjustRightInd w:val="0"/>
              <w:spacing w:line="230" w:lineRule="auto"/>
              <w:jc w:val="center"/>
              <w:rPr>
                <w:bCs/>
                <w:kern w:val="2"/>
                <w:sz w:val="20"/>
                <w:szCs w:val="20"/>
              </w:rPr>
            </w:pPr>
            <w:r w:rsidRPr="00932403">
              <w:rPr>
                <w:bCs/>
                <w:kern w:val="2"/>
                <w:sz w:val="20"/>
                <w:szCs w:val="20"/>
              </w:rPr>
              <w:t>59,3</w:t>
            </w:r>
          </w:p>
        </w:tc>
        <w:tc>
          <w:tcPr>
            <w:tcW w:w="708" w:type="dxa"/>
          </w:tcPr>
          <w:p w:rsidR="00876D8C" w:rsidRPr="00932403" w:rsidRDefault="00271851" w:rsidP="005D3A1C">
            <w:pPr>
              <w:autoSpaceDE w:val="0"/>
              <w:autoSpaceDN w:val="0"/>
              <w:adjustRightInd w:val="0"/>
              <w:spacing w:line="230" w:lineRule="auto"/>
              <w:jc w:val="center"/>
              <w:rPr>
                <w:bCs/>
                <w:kern w:val="2"/>
                <w:sz w:val="20"/>
                <w:szCs w:val="20"/>
              </w:rPr>
            </w:pPr>
            <w:r w:rsidRPr="00932403">
              <w:rPr>
                <w:bCs/>
                <w:kern w:val="2"/>
                <w:sz w:val="20"/>
                <w:szCs w:val="20"/>
              </w:rPr>
              <w:t>84,2</w:t>
            </w:r>
          </w:p>
        </w:tc>
        <w:tc>
          <w:tcPr>
            <w:tcW w:w="709" w:type="dxa"/>
          </w:tcPr>
          <w:p w:rsidR="00876D8C" w:rsidRPr="00932403" w:rsidRDefault="00932403" w:rsidP="005D3A1C">
            <w:pPr>
              <w:autoSpaceDE w:val="0"/>
              <w:autoSpaceDN w:val="0"/>
              <w:adjustRightInd w:val="0"/>
              <w:spacing w:line="230" w:lineRule="auto"/>
              <w:jc w:val="center"/>
              <w:rPr>
                <w:bCs/>
                <w:kern w:val="2"/>
                <w:sz w:val="20"/>
                <w:szCs w:val="20"/>
              </w:rPr>
            </w:pPr>
            <w:r>
              <w:rPr>
                <w:bCs/>
                <w:kern w:val="2"/>
                <w:sz w:val="20"/>
                <w:szCs w:val="20"/>
              </w:rPr>
              <w:t>30,0</w:t>
            </w:r>
          </w:p>
        </w:tc>
        <w:tc>
          <w:tcPr>
            <w:tcW w:w="709" w:type="dxa"/>
          </w:tcPr>
          <w:p w:rsidR="00876D8C" w:rsidRPr="00932403" w:rsidRDefault="0027544C" w:rsidP="005D3A1C">
            <w:pPr>
              <w:autoSpaceDE w:val="0"/>
              <w:autoSpaceDN w:val="0"/>
              <w:adjustRightInd w:val="0"/>
              <w:spacing w:line="230" w:lineRule="auto"/>
              <w:jc w:val="center"/>
              <w:rPr>
                <w:bCs/>
                <w:kern w:val="2"/>
                <w:sz w:val="20"/>
                <w:szCs w:val="20"/>
              </w:rPr>
            </w:pPr>
            <w:r>
              <w:rPr>
                <w:bCs/>
                <w:kern w:val="2"/>
                <w:sz w:val="20"/>
                <w:szCs w:val="20"/>
              </w:rPr>
              <w:t>4</w:t>
            </w:r>
            <w:r w:rsidR="00820D81" w:rsidRPr="00932403">
              <w:rPr>
                <w:bCs/>
                <w:kern w:val="2"/>
                <w:sz w:val="20"/>
                <w:szCs w:val="20"/>
              </w:rPr>
              <w:t>0</w:t>
            </w:r>
            <w:r w:rsidR="00876D8C" w:rsidRPr="00932403">
              <w:rPr>
                <w:bCs/>
                <w:kern w:val="2"/>
                <w:sz w:val="20"/>
                <w:szCs w:val="20"/>
              </w:rPr>
              <w:t>,0</w:t>
            </w:r>
          </w:p>
        </w:tc>
        <w:tc>
          <w:tcPr>
            <w:tcW w:w="709" w:type="dxa"/>
          </w:tcPr>
          <w:p w:rsidR="00876D8C" w:rsidRPr="00932403" w:rsidRDefault="0027544C" w:rsidP="005D3A1C">
            <w:pPr>
              <w:autoSpaceDE w:val="0"/>
              <w:autoSpaceDN w:val="0"/>
              <w:adjustRightInd w:val="0"/>
              <w:spacing w:line="230" w:lineRule="auto"/>
              <w:jc w:val="center"/>
              <w:rPr>
                <w:bCs/>
                <w:kern w:val="2"/>
                <w:sz w:val="20"/>
                <w:szCs w:val="20"/>
              </w:rPr>
            </w:pPr>
            <w:r>
              <w:rPr>
                <w:bCs/>
                <w:kern w:val="2"/>
                <w:sz w:val="20"/>
                <w:szCs w:val="20"/>
              </w:rPr>
              <w:t>3</w:t>
            </w:r>
            <w:r w:rsidR="00BA001E">
              <w:rPr>
                <w:bCs/>
                <w:kern w:val="2"/>
                <w:sz w:val="20"/>
                <w:szCs w:val="20"/>
              </w:rPr>
              <w:t>0</w:t>
            </w:r>
            <w:r w:rsidR="00876D8C" w:rsidRPr="00932403">
              <w:rPr>
                <w:bCs/>
                <w:kern w:val="2"/>
                <w:sz w:val="20"/>
                <w:szCs w:val="20"/>
              </w:rPr>
              <w:t>,0</w:t>
            </w:r>
          </w:p>
        </w:tc>
        <w:tc>
          <w:tcPr>
            <w:tcW w:w="708" w:type="dxa"/>
          </w:tcPr>
          <w:p w:rsidR="00876D8C" w:rsidRPr="00932403" w:rsidRDefault="0027544C" w:rsidP="005D3A1C">
            <w:pPr>
              <w:autoSpaceDE w:val="0"/>
              <w:autoSpaceDN w:val="0"/>
              <w:adjustRightInd w:val="0"/>
              <w:spacing w:line="230" w:lineRule="auto"/>
              <w:jc w:val="center"/>
              <w:rPr>
                <w:bCs/>
                <w:kern w:val="2"/>
                <w:sz w:val="20"/>
                <w:szCs w:val="20"/>
              </w:rPr>
            </w:pPr>
            <w:r>
              <w:rPr>
                <w:bCs/>
                <w:kern w:val="2"/>
                <w:sz w:val="20"/>
                <w:szCs w:val="20"/>
              </w:rPr>
              <w:t>30</w:t>
            </w:r>
            <w:r w:rsidR="00876D8C" w:rsidRPr="00932403">
              <w:rPr>
                <w:bCs/>
                <w:kern w:val="2"/>
                <w:sz w:val="20"/>
                <w:szCs w:val="20"/>
              </w:rPr>
              <w:t>,0</w:t>
            </w:r>
          </w:p>
        </w:tc>
        <w:tc>
          <w:tcPr>
            <w:tcW w:w="709" w:type="dxa"/>
          </w:tcPr>
          <w:p w:rsidR="00876D8C"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57,0</w:t>
            </w:r>
          </w:p>
        </w:tc>
        <w:tc>
          <w:tcPr>
            <w:tcW w:w="709" w:type="dxa"/>
          </w:tcPr>
          <w:p w:rsidR="00876D8C"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57,0</w:t>
            </w:r>
          </w:p>
        </w:tc>
        <w:tc>
          <w:tcPr>
            <w:tcW w:w="709" w:type="dxa"/>
          </w:tcPr>
          <w:p w:rsidR="00876D8C"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57,0</w:t>
            </w:r>
          </w:p>
        </w:tc>
        <w:tc>
          <w:tcPr>
            <w:tcW w:w="591" w:type="dxa"/>
          </w:tcPr>
          <w:p w:rsidR="00876D8C"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57,0</w:t>
            </w:r>
          </w:p>
        </w:tc>
      </w:tr>
      <w:tr w:rsidR="00932403" w:rsidRPr="00932403" w:rsidTr="00932403">
        <w:tc>
          <w:tcPr>
            <w:tcW w:w="1844"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Подпро</w:t>
            </w:r>
            <w:r w:rsidRPr="00932403">
              <w:rPr>
                <w:bCs/>
                <w:kern w:val="2"/>
                <w:sz w:val="20"/>
                <w:szCs w:val="20"/>
              </w:rPr>
              <w:softHyphen/>
              <w:t>грамма 1 «Управление муниципальным имуществом»</w:t>
            </w:r>
          </w:p>
        </w:tc>
        <w:tc>
          <w:tcPr>
            <w:tcW w:w="1275" w:type="dxa"/>
            <w:gridSpan w:val="2"/>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Администрация Кутейниковского сельского поселения)</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r w:rsidR="00982A09" w:rsidRPr="00932403">
              <w:rPr>
                <w:bCs/>
                <w:kern w:val="2"/>
                <w:sz w:val="20"/>
                <w:szCs w:val="20"/>
              </w:rPr>
              <w:t>-</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992" w:type="dxa"/>
          </w:tcPr>
          <w:p w:rsidR="00982A09" w:rsidRPr="00932403" w:rsidRDefault="00BA001E" w:rsidP="005D3A1C">
            <w:pPr>
              <w:autoSpaceDE w:val="0"/>
              <w:autoSpaceDN w:val="0"/>
              <w:adjustRightInd w:val="0"/>
              <w:spacing w:line="230" w:lineRule="auto"/>
              <w:jc w:val="center"/>
              <w:rPr>
                <w:bCs/>
                <w:kern w:val="2"/>
                <w:sz w:val="20"/>
                <w:szCs w:val="20"/>
              </w:rPr>
            </w:pPr>
            <w:r>
              <w:rPr>
                <w:bCs/>
                <w:kern w:val="2"/>
                <w:sz w:val="20"/>
                <w:szCs w:val="20"/>
              </w:rPr>
              <w:t>1</w:t>
            </w:r>
            <w:r w:rsidR="00F76842">
              <w:rPr>
                <w:bCs/>
                <w:kern w:val="2"/>
                <w:sz w:val="20"/>
                <w:szCs w:val="20"/>
              </w:rPr>
              <w:t>31</w:t>
            </w:r>
            <w:r>
              <w:rPr>
                <w:bCs/>
                <w:kern w:val="2"/>
                <w:sz w:val="20"/>
                <w:szCs w:val="20"/>
              </w:rPr>
              <w:t>,0</w:t>
            </w:r>
          </w:p>
        </w:tc>
        <w:tc>
          <w:tcPr>
            <w:tcW w:w="709" w:type="dxa"/>
          </w:tcPr>
          <w:p w:rsidR="00982A09" w:rsidRPr="00932403" w:rsidRDefault="00876D8C" w:rsidP="005D3A1C">
            <w:pPr>
              <w:autoSpaceDE w:val="0"/>
              <w:autoSpaceDN w:val="0"/>
              <w:adjustRightInd w:val="0"/>
              <w:spacing w:line="230" w:lineRule="auto"/>
              <w:jc w:val="center"/>
              <w:rPr>
                <w:bCs/>
                <w:kern w:val="2"/>
                <w:sz w:val="20"/>
                <w:szCs w:val="20"/>
              </w:rPr>
            </w:pPr>
            <w:r w:rsidRPr="00932403">
              <w:rPr>
                <w:bCs/>
                <w:kern w:val="2"/>
                <w:sz w:val="20"/>
                <w:szCs w:val="20"/>
              </w:rPr>
              <w:t>21,7</w:t>
            </w:r>
          </w:p>
        </w:tc>
        <w:tc>
          <w:tcPr>
            <w:tcW w:w="709" w:type="dxa"/>
          </w:tcPr>
          <w:p w:rsidR="00982A09" w:rsidRPr="00932403" w:rsidRDefault="00E4006F"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982A09" w:rsidRPr="00932403" w:rsidRDefault="003C3B8C" w:rsidP="005D3A1C">
            <w:pPr>
              <w:autoSpaceDE w:val="0"/>
              <w:autoSpaceDN w:val="0"/>
              <w:adjustRightInd w:val="0"/>
              <w:spacing w:line="230" w:lineRule="auto"/>
              <w:jc w:val="center"/>
              <w:rPr>
                <w:bCs/>
                <w:kern w:val="2"/>
                <w:sz w:val="20"/>
                <w:szCs w:val="20"/>
              </w:rPr>
            </w:pPr>
            <w:r w:rsidRPr="00932403">
              <w:rPr>
                <w:bCs/>
                <w:kern w:val="2"/>
                <w:sz w:val="20"/>
                <w:szCs w:val="20"/>
              </w:rPr>
              <w:t>1,3</w:t>
            </w:r>
          </w:p>
        </w:tc>
        <w:tc>
          <w:tcPr>
            <w:tcW w:w="708" w:type="dxa"/>
          </w:tcPr>
          <w:p w:rsidR="00E4006F" w:rsidRPr="00932403" w:rsidRDefault="00271851" w:rsidP="005D3A1C">
            <w:pPr>
              <w:autoSpaceDE w:val="0"/>
              <w:autoSpaceDN w:val="0"/>
              <w:adjustRightInd w:val="0"/>
              <w:spacing w:line="230" w:lineRule="auto"/>
              <w:jc w:val="center"/>
              <w:rPr>
                <w:bCs/>
                <w:kern w:val="2"/>
                <w:sz w:val="20"/>
                <w:szCs w:val="20"/>
              </w:rPr>
            </w:pPr>
            <w:r w:rsidRPr="00932403">
              <w:rPr>
                <w:bCs/>
                <w:kern w:val="2"/>
                <w:sz w:val="20"/>
                <w:szCs w:val="20"/>
              </w:rPr>
              <w:t>38,0</w:t>
            </w:r>
          </w:p>
        </w:tc>
        <w:tc>
          <w:tcPr>
            <w:tcW w:w="709" w:type="dxa"/>
          </w:tcPr>
          <w:p w:rsidR="00982A09" w:rsidRPr="00932403" w:rsidRDefault="00932403" w:rsidP="005D3A1C">
            <w:pPr>
              <w:autoSpaceDE w:val="0"/>
              <w:autoSpaceDN w:val="0"/>
              <w:adjustRightInd w:val="0"/>
              <w:spacing w:line="230" w:lineRule="auto"/>
              <w:jc w:val="center"/>
              <w:rPr>
                <w:bCs/>
                <w:kern w:val="2"/>
                <w:sz w:val="20"/>
                <w:szCs w:val="20"/>
              </w:rPr>
            </w:pPr>
            <w:r>
              <w:rPr>
                <w:bCs/>
                <w:kern w:val="2"/>
                <w:sz w:val="20"/>
                <w:szCs w:val="20"/>
              </w:rPr>
              <w:t>1</w:t>
            </w:r>
            <w:r w:rsidR="005E390B">
              <w:rPr>
                <w:bCs/>
                <w:kern w:val="2"/>
                <w:sz w:val="20"/>
                <w:szCs w:val="20"/>
              </w:rPr>
              <w:t>2</w:t>
            </w:r>
            <w:r w:rsidR="00E4006F" w:rsidRPr="00932403">
              <w:rPr>
                <w:bCs/>
                <w:kern w:val="2"/>
                <w:sz w:val="20"/>
                <w:szCs w:val="20"/>
              </w:rPr>
              <w:t>,0</w:t>
            </w:r>
          </w:p>
        </w:tc>
        <w:tc>
          <w:tcPr>
            <w:tcW w:w="709" w:type="dxa"/>
          </w:tcPr>
          <w:p w:rsidR="00982A09" w:rsidRPr="00932403" w:rsidRDefault="005E390B" w:rsidP="005D3A1C">
            <w:pPr>
              <w:autoSpaceDE w:val="0"/>
              <w:autoSpaceDN w:val="0"/>
              <w:adjustRightInd w:val="0"/>
              <w:spacing w:line="230" w:lineRule="auto"/>
              <w:jc w:val="center"/>
              <w:rPr>
                <w:bCs/>
                <w:kern w:val="2"/>
                <w:sz w:val="20"/>
                <w:szCs w:val="20"/>
              </w:rPr>
            </w:pPr>
            <w:r>
              <w:rPr>
                <w:bCs/>
                <w:kern w:val="2"/>
                <w:sz w:val="20"/>
                <w:szCs w:val="20"/>
              </w:rPr>
              <w:t>1</w:t>
            </w:r>
            <w:r w:rsidR="00820D81" w:rsidRPr="00932403">
              <w:rPr>
                <w:bCs/>
                <w:kern w:val="2"/>
                <w:sz w:val="20"/>
                <w:szCs w:val="20"/>
              </w:rPr>
              <w:t>0</w:t>
            </w:r>
            <w:r w:rsidR="00982A09" w:rsidRPr="00932403">
              <w:rPr>
                <w:bCs/>
                <w:kern w:val="2"/>
                <w:sz w:val="20"/>
                <w:szCs w:val="20"/>
              </w:rPr>
              <w:t>,0</w:t>
            </w:r>
          </w:p>
        </w:tc>
        <w:tc>
          <w:tcPr>
            <w:tcW w:w="709" w:type="dxa"/>
          </w:tcPr>
          <w:p w:rsidR="00982A09" w:rsidRPr="00932403" w:rsidRDefault="005E390B" w:rsidP="005D3A1C">
            <w:pPr>
              <w:autoSpaceDE w:val="0"/>
              <w:autoSpaceDN w:val="0"/>
              <w:adjustRightInd w:val="0"/>
              <w:spacing w:line="230" w:lineRule="auto"/>
              <w:jc w:val="center"/>
              <w:rPr>
                <w:bCs/>
                <w:kern w:val="2"/>
                <w:sz w:val="20"/>
                <w:szCs w:val="20"/>
              </w:rPr>
            </w:pPr>
            <w:r>
              <w:rPr>
                <w:bCs/>
                <w:kern w:val="2"/>
                <w:sz w:val="20"/>
                <w:szCs w:val="20"/>
              </w:rPr>
              <w:t>1</w:t>
            </w:r>
            <w:r w:rsidR="00BA001E">
              <w:rPr>
                <w:bCs/>
                <w:kern w:val="2"/>
                <w:sz w:val="20"/>
                <w:szCs w:val="20"/>
              </w:rPr>
              <w:t>0</w:t>
            </w:r>
            <w:r w:rsidR="00982A09" w:rsidRPr="00932403">
              <w:rPr>
                <w:bCs/>
                <w:kern w:val="2"/>
                <w:sz w:val="20"/>
                <w:szCs w:val="20"/>
              </w:rPr>
              <w:t>,0</w:t>
            </w:r>
          </w:p>
        </w:tc>
        <w:tc>
          <w:tcPr>
            <w:tcW w:w="708" w:type="dxa"/>
          </w:tcPr>
          <w:p w:rsidR="00982A09" w:rsidRPr="00932403" w:rsidRDefault="00F76842" w:rsidP="005D3A1C">
            <w:pPr>
              <w:autoSpaceDE w:val="0"/>
              <w:autoSpaceDN w:val="0"/>
              <w:adjustRightInd w:val="0"/>
              <w:spacing w:line="230" w:lineRule="auto"/>
              <w:jc w:val="center"/>
              <w:rPr>
                <w:bCs/>
                <w:kern w:val="2"/>
                <w:sz w:val="20"/>
                <w:szCs w:val="20"/>
              </w:rPr>
            </w:pPr>
            <w:r>
              <w:rPr>
                <w:bCs/>
                <w:kern w:val="2"/>
                <w:sz w:val="20"/>
                <w:szCs w:val="20"/>
              </w:rPr>
              <w:t>10</w:t>
            </w:r>
            <w:r w:rsidR="00982A09" w:rsidRPr="00932403">
              <w:rPr>
                <w:bCs/>
                <w:kern w:val="2"/>
                <w:sz w:val="20"/>
                <w:szCs w:val="20"/>
              </w:rPr>
              <w:t>,0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7,0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7,0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7,0</w:t>
            </w:r>
          </w:p>
        </w:tc>
        <w:tc>
          <w:tcPr>
            <w:tcW w:w="591"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7,0</w:t>
            </w:r>
          </w:p>
        </w:tc>
      </w:tr>
      <w:tr w:rsidR="00932403" w:rsidRPr="00932403" w:rsidTr="00932403">
        <w:trPr>
          <w:trHeight w:val="1192"/>
        </w:trPr>
        <w:tc>
          <w:tcPr>
            <w:tcW w:w="1844" w:type="dxa"/>
            <w:vMerge w:val="restart"/>
          </w:tcPr>
          <w:p w:rsidR="009D7FC7" w:rsidRPr="00932403" w:rsidRDefault="009D7FC7" w:rsidP="00982A09">
            <w:pPr>
              <w:autoSpaceDE w:val="0"/>
              <w:autoSpaceDN w:val="0"/>
              <w:adjustRightInd w:val="0"/>
              <w:spacing w:line="230" w:lineRule="auto"/>
              <w:rPr>
                <w:bCs/>
                <w:kern w:val="2"/>
                <w:sz w:val="20"/>
                <w:szCs w:val="20"/>
              </w:rPr>
            </w:pPr>
            <w:r w:rsidRPr="00932403">
              <w:rPr>
                <w:bCs/>
                <w:kern w:val="2"/>
                <w:sz w:val="20"/>
                <w:szCs w:val="20"/>
              </w:rPr>
              <w:t>Основное мероприя</w:t>
            </w:r>
            <w:r w:rsidRPr="00932403">
              <w:rPr>
                <w:bCs/>
                <w:kern w:val="2"/>
                <w:sz w:val="20"/>
                <w:szCs w:val="20"/>
              </w:rPr>
              <w:softHyphen/>
              <w:t>тие 1.1.</w:t>
            </w:r>
          </w:p>
          <w:p w:rsidR="009D7FC7" w:rsidRPr="00932403" w:rsidRDefault="009D7FC7" w:rsidP="00982A09">
            <w:pPr>
              <w:autoSpaceDE w:val="0"/>
              <w:autoSpaceDN w:val="0"/>
              <w:adjustRightInd w:val="0"/>
              <w:spacing w:line="230" w:lineRule="auto"/>
              <w:rPr>
                <w:bCs/>
                <w:kern w:val="2"/>
                <w:sz w:val="20"/>
                <w:szCs w:val="20"/>
              </w:rPr>
            </w:pPr>
            <w:r w:rsidRPr="00932403">
              <w:rPr>
                <w:bCs/>
                <w:kern w:val="2"/>
                <w:sz w:val="20"/>
                <w:szCs w:val="20"/>
              </w:rPr>
              <w:t>изготовление технической документации на объекты недвижимого имущества (технический план, технический паспорт)</w:t>
            </w:r>
          </w:p>
        </w:tc>
        <w:tc>
          <w:tcPr>
            <w:tcW w:w="1275" w:type="dxa"/>
            <w:gridSpan w:val="2"/>
            <w:vMerge w:val="restart"/>
          </w:tcPr>
          <w:p w:rsidR="009D7FC7" w:rsidRPr="00932403" w:rsidRDefault="009D7FC7" w:rsidP="00982A09">
            <w:pPr>
              <w:autoSpaceDE w:val="0"/>
              <w:autoSpaceDN w:val="0"/>
              <w:adjustRightInd w:val="0"/>
              <w:spacing w:line="230" w:lineRule="auto"/>
              <w:rPr>
                <w:bCs/>
                <w:kern w:val="2"/>
                <w:sz w:val="20"/>
                <w:szCs w:val="20"/>
              </w:rPr>
            </w:pPr>
            <w:r w:rsidRPr="00932403">
              <w:rPr>
                <w:bCs/>
                <w:kern w:val="2"/>
                <w:sz w:val="20"/>
                <w:szCs w:val="20"/>
              </w:rPr>
              <w:t>Администрация Кутейниковского сельского поселения</w:t>
            </w:r>
          </w:p>
        </w:tc>
        <w:tc>
          <w:tcPr>
            <w:tcW w:w="567" w:type="dxa"/>
          </w:tcPr>
          <w:p w:rsidR="009D7FC7" w:rsidRPr="00932403" w:rsidRDefault="009D7FC7" w:rsidP="00982A09">
            <w:pPr>
              <w:autoSpaceDE w:val="0"/>
              <w:autoSpaceDN w:val="0"/>
              <w:adjustRightInd w:val="0"/>
              <w:spacing w:line="230" w:lineRule="auto"/>
              <w:rPr>
                <w:bCs/>
                <w:kern w:val="2"/>
                <w:sz w:val="20"/>
                <w:szCs w:val="20"/>
              </w:rPr>
            </w:pPr>
            <w:r w:rsidRPr="00932403">
              <w:rPr>
                <w:bCs/>
                <w:kern w:val="2"/>
                <w:sz w:val="20"/>
                <w:szCs w:val="20"/>
              </w:rPr>
              <w:t>951</w:t>
            </w:r>
          </w:p>
        </w:tc>
        <w:tc>
          <w:tcPr>
            <w:tcW w:w="567" w:type="dxa"/>
          </w:tcPr>
          <w:p w:rsidR="009D7FC7" w:rsidRPr="00932403" w:rsidRDefault="009D7FC7" w:rsidP="00982A09">
            <w:pPr>
              <w:autoSpaceDE w:val="0"/>
              <w:autoSpaceDN w:val="0"/>
              <w:adjustRightInd w:val="0"/>
              <w:spacing w:line="230" w:lineRule="auto"/>
              <w:rPr>
                <w:bCs/>
                <w:kern w:val="2"/>
                <w:sz w:val="20"/>
                <w:szCs w:val="20"/>
              </w:rPr>
            </w:pPr>
            <w:r w:rsidRPr="00932403">
              <w:rPr>
                <w:bCs/>
                <w:kern w:val="2"/>
                <w:sz w:val="20"/>
                <w:szCs w:val="20"/>
              </w:rPr>
              <w:t>0113</w:t>
            </w:r>
          </w:p>
        </w:tc>
        <w:tc>
          <w:tcPr>
            <w:tcW w:w="567" w:type="dxa"/>
          </w:tcPr>
          <w:p w:rsidR="009D7FC7" w:rsidRPr="00932403" w:rsidRDefault="009D7FC7" w:rsidP="00982A09">
            <w:pPr>
              <w:autoSpaceDE w:val="0"/>
              <w:autoSpaceDN w:val="0"/>
              <w:adjustRightInd w:val="0"/>
              <w:spacing w:line="230" w:lineRule="auto"/>
              <w:rPr>
                <w:bCs/>
                <w:kern w:val="2"/>
                <w:sz w:val="20"/>
                <w:szCs w:val="20"/>
              </w:rPr>
            </w:pPr>
            <w:r w:rsidRPr="00932403">
              <w:rPr>
                <w:bCs/>
                <w:kern w:val="2"/>
                <w:sz w:val="20"/>
                <w:szCs w:val="20"/>
              </w:rPr>
              <w:t>0810026160</w:t>
            </w:r>
          </w:p>
        </w:tc>
        <w:tc>
          <w:tcPr>
            <w:tcW w:w="567" w:type="dxa"/>
          </w:tcPr>
          <w:p w:rsidR="009D7FC7" w:rsidRPr="00932403" w:rsidRDefault="009D7FC7" w:rsidP="00982A09">
            <w:pPr>
              <w:autoSpaceDE w:val="0"/>
              <w:autoSpaceDN w:val="0"/>
              <w:adjustRightInd w:val="0"/>
              <w:spacing w:line="230" w:lineRule="auto"/>
              <w:rPr>
                <w:bCs/>
                <w:kern w:val="2"/>
                <w:sz w:val="20"/>
                <w:szCs w:val="20"/>
              </w:rPr>
            </w:pPr>
            <w:r w:rsidRPr="00932403">
              <w:rPr>
                <w:bCs/>
                <w:kern w:val="2"/>
                <w:sz w:val="20"/>
                <w:szCs w:val="20"/>
              </w:rPr>
              <w:t>244</w:t>
            </w:r>
          </w:p>
        </w:tc>
        <w:tc>
          <w:tcPr>
            <w:tcW w:w="992" w:type="dxa"/>
          </w:tcPr>
          <w:p w:rsidR="009D7FC7" w:rsidRPr="00932403" w:rsidRDefault="00BA001E" w:rsidP="005D3A1C">
            <w:pPr>
              <w:autoSpaceDE w:val="0"/>
              <w:autoSpaceDN w:val="0"/>
              <w:adjustRightInd w:val="0"/>
              <w:spacing w:line="230" w:lineRule="auto"/>
              <w:jc w:val="center"/>
              <w:rPr>
                <w:bCs/>
                <w:kern w:val="2"/>
                <w:sz w:val="20"/>
                <w:szCs w:val="20"/>
              </w:rPr>
            </w:pPr>
            <w:r>
              <w:rPr>
                <w:bCs/>
                <w:kern w:val="2"/>
                <w:sz w:val="20"/>
                <w:szCs w:val="20"/>
              </w:rPr>
              <w:t>4</w:t>
            </w:r>
            <w:r w:rsidR="00F6754A">
              <w:rPr>
                <w:bCs/>
                <w:kern w:val="2"/>
                <w:sz w:val="20"/>
                <w:szCs w:val="20"/>
              </w:rPr>
              <w:t>6</w:t>
            </w:r>
            <w:r>
              <w:rPr>
                <w:bCs/>
                <w:kern w:val="2"/>
                <w:sz w:val="20"/>
                <w:szCs w:val="20"/>
              </w:rPr>
              <w:t>,0</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21,7</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1,3</w:t>
            </w:r>
          </w:p>
          <w:p w:rsidR="009D7FC7" w:rsidRPr="00932403" w:rsidRDefault="009D7FC7" w:rsidP="005D3A1C">
            <w:pPr>
              <w:autoSpaceDE w:val="0"/>
              <w:autoSpaceDN w:val="0"/>
              <w:adjustRightInd w:val="0"/>
              <w:spacing w:line="230" w:lineRule="auto"/>
              <w:jc w:val="center"/>
              <w:rPr>
                <w:bCs/>
                <w:kern w:val="2"/>
                <w:sz w:val="20"/>
                <w:szCs w:val="20"/>
              </w:rPr>
            </w:pPr>
          </w:p>
        </w:tc>
        <w:tc>
          <w:tcPr>
            <w:tcW w:w="708"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0</w:t>
            </w:r>
            <w:r w:rsidR="00B509C2" w:rsidRPr="00932403">
              <w:rPr>
                <w:bCs/>
                <w:kern w:val="2"/>
                <w:sz w:val="20"/>
                <w:szCs w:val="20"/>
              </w:rPr>
              <w:t>,0</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9D7FC7" w:rsidRPr="00932403" w:rsidRDefault="00CC21F0" w:rsidP="005D3A1C">
            <w:pPr>
              <w:autoSpaceDE w:val="0"/>
              <w:autoSpaceDN w:val="0"/>
              <w:adjustRightInd w:val="0"/>
              <w:spacing w:line="230" w:lineRule="auto"/>
              <w:jc w:val="center"/>
              <w:rPr>
                <w:bCs/>
                <w:kern w:val="2"/>
                <w:sz w:val="20"/>
                <w:szCs w:val="20"/>
              </w:rPr>
            </w:pPr>
            <w:r>
              <w:rPr>
                <w:bCs/>
                <w:kern w:val="2"/>
                <w:sz w:val="20"/>
                <w:szCs w:val="20"/>
              </w:rPr>
              <w:t>0</w:t>
            </w:r>
            <w:r w:rsidR="009D7FC7" w:rsidRPr="00932403">
              <w:rPr>
                <w:bCs/>
                <w:kern w:val="2"/>
                <w:sz w:val="20"/>
                <w:szCs w:val="20"/>
              </w:rPr>
              <w:t>,0</w:t>
            </w:r>
          </w:p>
        </w:tc>
        <w:tc>
          <w:tcPr>
            <w:tcW w:w="708" w:type="dxa"/>
          </w:tcPr>
          <w:p w:rsidR="009D7FC7" w:rsidRPr="00932403" w:rsidRDefault="00F76842" w:rsidP="005D3A1C">
            <w:pPr>
              <w:autoSpaceDE w:val="0"/>
              <w:autoSpaceDN w:val="0"/>
              <w:adjustRightInd w:val="0"/>
              <w:spacing w:line="230" w:lineRule="auto"/>
              <w:jc w:val="center"/>
              <w:rPr>
                <w:bCs/>
                <w:kern w:val="2"/>
                <w:sz w:val="20"/>
                <w:szCs w:val="20"/>
              </w:rPr>
            </w:pPr>
            <w:r>
              <w:rPr>
                <w:bCs/>
                <w:kern w:val="2"/>
                <w:sz w:val="20"/>
                <w:szCs w:val="20"/>
              </w:rPr>
              <w:t>7</w:t>
            </w:r>
            <w:r w:rsidR="009D7FC7" w:rsidRPr="00932403">
              <w:rPr>
                <w:bCs/>
                <w:kern w:val="2"/>
                <w:sz w:val="20"/>
                <w:szCs w:val="20"/>
              </w:rPr>
              <w:t>,0</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4,0</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4,0</w:t>
            </w:r>
          </w:p>
        </w:tc>
        <w:tc>
          <w:tcPr>
            <w:tcW w:w="709"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4,0</w:t>
            </w:r>
          </w:p>
        </w:tc>
        <w:tc>
          <w:tcPr>
            <w:tcW w:w="591" w:type="dxa"/>
          </w:tcPr>
          <w:p w:rsidR="009D7FC7" w:rsidRPr="00932403" w:rsidRDefault="009D7FC7" w:rsidP="005D3A1C">
            <w:pPr>
              <w:autoSpaceDE w:val="0"/>
              <w:autoSpaceDN w:val="0"/>
              <w:adjustRightInd w:val="0"/>
              <w:spacing w:line="230" w:lineRule="auto"/>
              <w:jc w:val="center"/>
              <w:rPr>
                <w:bCs/>
                <w:kern w:val="2"/>
                <w:sz w:val="20"/>
                <w:szCs w:val="20"/>
              </w:rPr>
            </w:pPr>
            <w:r w:rsidRPr="00932403">
              <w:rPr>
                <w:bCs/>
                <w:kern w:val="2"/>
                <w:sz w:val="20"/>
                <w:szCs w:val="20"/>
              </w:rPr>
              <w:t>4,0</w:t>
            </w:r>
          </w:p>
        </w:tc>
      </w:tr>
      <w:tr w:rsidR="00932403" w:rsidRPr="00932403" w:rsidTr="00932403">
        <w:trPr>
          <w:trHeight w:val="1360"/>
        </w:trPr>
        <w:tc>
          <w:tcPr>
            <w:tcW w:w="1844" w:type="dxa"/>
            <w:vMerge/>
          </w:tcPr>
          <w:p w:rsidR="00B509C2" w:rsidRPr="00932403" w:rsidRDefault="00B509C2" w:rsidP="00B509C2">
            <w:pPr>
              <w:autoSpaceDE w:val="0"/>
              <w:autoSpaceDN w:val="0"/>
              <w:adjustRightInd w:val="0"/>
              <w:spacing w:line="230" w:lineRule="auto"/>
              <w:rPr>
                <w:bCs/>
                <w:kern w:val="2"/>
                <w:sz w:val="20"/>
                <w:szCs w:val="20"/>
              </w:rPr>
            </w:pPr>
          </w:p>
        </w:tc>
        <w:tc>
          <w:tcPr>
            <w:tcW w:w="1275" w:type="dxa"/>
            <w:gridSpan w:val="2"/>
            <w:vMerge/>
          </w:tcPr>
          <w:p w:rsidR="00B509C2" w:rsidRPr="00932403" w:rsidRDefault="00B509C2" w:rsidP="00B509C2">
            <w:pPr>
              <w:autoSpaceDE w:val="0"/>
              <w:autoSpaceDN w:val="0"/>
              <w:adjustRightInd w:val="0"/>
              <w:spacing w:line="230" w:lineRule="auto"/>
              <w:rPr>
                <w:bCs/>
                <w:kern w:val="2"/>
                <w:sz w:val="20"/>
                <w:szCs w:val="20"/>
              </w:rPr>
            </w:pPr>
          </w:p>
        </w:tc>
        <w:tc>
          <w:tcPr>
            <w:tcW w:w="567" w:type="dxa"/>
          </w:tcPr>
          <w:p w:rsidR="00B509C2" w:rsidRPr="00932403" w:rsidRDefault="00B509C2" w:rsidP="00B509C2">
            <w:pPr>
              <w:autoSpaceDE w:val="0"/>
              <w:autoSpaceDN w:val="0"/>
              <w:adjustRightInd w:val="0"/>
              <w:spacing w:line="230" w:lineRule="auto"/>
              <w:rPr>
                <w:bCs/>
                <w:kern w:val="2"/>
                <w:sz w:val="20"/>
                <w:szCs w:val="20"/>
              </w:rPr>
            </w:pPr>
            <w:r w:rsidRPr="00932403">
              <w:rPr>
                <w:bCs/>
                <w:kern w:val="2"/>
                <w:sz w:val="20"/>
                <w:szCs w:val="20"/>
              </w:rPr>
              <w:t>951</w:t>
            </w:r>
          </w:p>
        </w:tc>
        <w:tc>
          <w:tcPr>
            <w:tcW w:w="567" w:type="dxa"/>
          </w:tcPr>
          <w:p w:rsidR="00B509C2" w:rsidRPr="00932403" w:rsidRDefault="00B509C2" w:rsidP="00B509C2">
            <w:pPr>
              <w:autoSpaceDE w:val="0"/>
              <w:autoSpaceDN w:val="0"/>
              <w:adjustRightInd w:val="0"/>
              <w:spacing w:line="230" w:lineRule="auto"/>
              <w:rPr>
                <w:bCs/>
                <w:kern w:val="2"/>
                <w:sz w:val="20"/>
                <w:szCs w:val="20"/>
              </w:rPr>
            </w:pPr>
            <w:r w:rsidRPr="00932403">
              <w:rPr>
                <w:bCs/>
                <w:kern w:val="2"/>
                <w:sz w:val="20"/>
                <w:szCs w:val="20"/>
              </w:rPr>
              <w:t>0412</w:t>
            </w:r>
          </w:p>
        </w:tc>
        <w:tc>
          <w:tcPr>
            <w:tcW w:w="567" w:type="dxa"/>
          </w:tcPr>
          <w:p w:rsidR="00B509C2" w:rsidRPr="00932403" w:rsidRDefault="00B509C2" w:rsidP="00B509C2">
            <w:pPr>
              <w:autoSpaceDE w:val="0"/>
              <w:autoSpaceDN w:val="0"/>
              <w:adjustRightInd w:val="0"/>
              <w:spacing w:line="230" w:lineRule="auto"/>
              <w:rPr>
                <w:bCs/>
                <w:kern w:val="2"/>
                <w:sz w:val="20"/>
                <w:szCs w:val="20"/>
              </w:rPr>
            </w:pPr>
            <w:r w:rsidRPr="00932403">
              <w:rPr>
                <w:bCs/>
                <w:kern w:val="2"/>
                <w:sz w:val="20"/>
                <w:szCs w:val="20"/>
              </w:rPr>
              <w:t>0810026160</w:t>
            </w:r>
          </w:p>
        </w:tc>
        <w:tc>
          <w:tcPr>
            <w:tcW w:w="567" w:type="dxa"/>
          </w:tcPr>
          <w:p w:rsidR="00B509C2" w:rsidRPr="00932403" w:rsidRDefault="00B509C2" w:rsidP="00B509C2">
            <w:pPr>
              <w:autoSpaceDE w:val="0"/>
              <w:autoSpaceDN w:val="0"/>
              <w:adjustRightInd w:val="0"/>
              <w:spacing w:line="230" w:lineRule="auto"/>
              <w:rPr>
                <w:bCs/>
                <w:kern w:val="2"/>
                <w:sz w:val="20"/>
                <w:szCs w:val="20"/>
              </w:rPr>
            </w:pPr>
            <w:r w:rsidRPr="00932403">
              <w:rPr>
                <w:bCs/>
                <w:kern w:val="2"/>
                <w:sz w:val="20"/>
                <w:szCs w:val="20"/>
              </w:rPr>
              <w:t>244</w:t>
            </w:r>
          </w:p>
        </w:tc>
        <w:tc>
          <w:tcPr>
            <w:tcW w:w="992" w:type="dxa"/>
          </w:tcPr>
          <w:p w:rsidR="00B509C2" w:rsidRPr="00932403" w:rsidRDefault="00F76842" w:rsidP="005D3A1C">
            <w:pPr>
              <w:autoSpaceDE w:val="0"/>
              <w:autoSpaceDN w:val="0"/>
              <w:adjustRightInd w:val="0"/>
              <w:spacing w:line="230" w:lineRule="auto"/>
              <w:jc w:val="center"/>
              <w:rPr>
                <w:bCs/>
                <w:kern w:val="2"/>
                <w:sz w:val="20"/>
                <w:szCs w:val="20"/>
              </w:rPr>
            </w:pPr>
            <w:r>
              <w:rPr>
                <w:bCs/>
                <w:kern w:val="2"/>
                <w:sz w:val="20"/>
                <w:szCs w:val="20"/>
              </w:rPr>
              <w:t>70</w:t>
            </w:r>
            <w:r w:rsidR="00BA001E">
              <w:rPr>
                <w:bCs/>
                <w:kern w:val="2"/>
                <w:sz w:val="20"/>
                <w:szCs w:val="20"/>
              </w:rPr>
              <w:t>,0</w:t>
            </w:r>
          </w:p>
        </w:tc>
        <w:tc>
          <w:tcPr>
            <w:tcW w:w="709" w:type="dxa"/>
          </w:tcPr>
          <w:p w:rsidR="00B509C2" w:rsidRPr="00932403" w:rsidRDefault="00B509C2" w:rsidP="005D3A1C">
            <w:pPr>
              <w:jc w:val="center"/>
              <w:rPr>
                <w:sz w:val="20"/>
                <w:szCs w:val="20"/>
              </w:rPr>
            </w:pPr>
            <w:r w:rsidRPr="00932403">
              <w:rPr>
                <w:bCs/>
                <w:kern w:val="2"/>
                <w:sz w:val="20"/>
                <w:szCs w:val="20"/>
              </w:rPr>
              <w:t>0,0</w:t>
            </w:r>
          </w:p>
        </w:tc>
        <w:tc>
          <w:tcPr>
            <w:tcW w:w="709" w:type="dxa"/>
          </w:tcPr>
          <w:p w:rsidR="00B509C2" w:rsidRPr="00932403" w:rsidRDefault="00B509C2" w:rsidP="005D3A1C">
            <w:pPr>
              <w:jc w:val="center"/>
              <w:rPr>
                <w:sz w:val="20"/>
                <w:szCs w:val="20"/>
              </w:rPr>
            </w:pPr>
            <w:r w:rsidRPr="00932403">
              <w:rPr>
                <w:bCs/>
                <w:kern w:val="2"/>
                <w:sz w:val="20"/>
                <w:szCs w:val="20"/>
              </w:rPr>
              <w:t>0,0</w:t>
            </w:r>
          </w:p>
        </w:tc>
        <w:tc>
          <w:tcPr>
            <w:tcW w:w="709" w:type="dxa"/>
          </w:tcPr>
          <w:p w:rsidR="00B509C2" w:rsidRPr="00932403" w:rsidRDefault="00B509C2" w:rsidP="005D3A1C">
            <w:pPr>
              <w:jc w:val="center"/>
              <w:rPr>
                <w:sz w:val="20"/>
                <w:szCs w:val="20"/>
              </w:rPr>
            </w:pPr>
            <w:r w:rsidRPr="00932403">
              <w:rPr>
                <w:bCs/>
                <w:kern w:val="2"/>
                <w:sz w:val="20"/>
                <w:szCs w:val="20"/>
              </w:rPr>
              <w:t>0,0</w:t>
            </w:r>
          </w:p>
        </w:tc>
        <w:tc>
          <w:tcPr>
            <w:tcW w:w="708" w:type="dxa"/>
          </w:tcPr>
          <w:p w:rsidR="00B509C2" w:rsidRPr="00932403" w:rsidRDefault="00271851" w:rsidP="005D3A1C">
            <w:pPr>
              <w:autoSpaceDE w:val="0"/>
              <w:autoSpaceDN w:val="0"/>
              <w:adjustRightInd w:val="0"/>
              <w:spacing w:line="230" w:lineRule="auto"/>
              <w:jc w:val="center"/>
              <w:rPr>
                <w:bCs/>
                <w:kern w:val="2"/>
                <w:sz w:val="20"/>
                <w:szCs w:val="20"/>
              </w:rPr>
            </w:pPr>
            <w:r w:rsidRPr="00932403">
              <w:rPr>
                <w:bCs/>
                <w:kern w:val="2"/>
                <w:sz w:val="20"/>
                <w:szCs w:val="20"/>
              </w:rPr>
              <w:t>38</w:t>
            </w:r>
            <w:r w:rsidR="00B509C2" w:rsidRPr="00932403">
              <w:rPr>
                <w:bCs/>
                <w:kern w:val="2"/>
                <w:sz w:val="20"/>
                <w:szCs w:val="20"/>
              </w:rPr>
              <w:t>,0</w:t>
            </w:r>
          </w:p>
        </w:tc>
        <w:tc>
          <w:tcPr>
            <w:tcW w:w="709" w:type="dxa"/>
          </w:tcPr>
          <w:p w:rsidR="00B509C2" w:rsidRPr="00932403" w:rsidRDefault="00CC21F0" w:rsidP="005D3A1C">
            <w:pPr>
              <w:jc w:val="center"/>
              <w:rPr>
                <w:sz w:val="20"/>
                <w:szCs w:val="20"/>
              </w:rPr>
            </w:pPr>
            <w:r>
              <w:rPr>
                <w:bCs/>
                <w:kern w:val="2"/>
                <w:sz w:val="20"/>
                <w:szCs w:val="20"/>
              </w:rPr>
              <w:t>1</w:t>
            </w:r>
            <w:r w:rsidR="005E390B">
              <w:rPr>
                <w:bCs/>
                <w:kern w:val="2"/>
                <w:sz w:val="20"/>
                <w:szCs w:val="20"/>
              </w:rPr>
              <w:t>2</w:t>
            </w:r>
            <w:r w:rsidR="00B509C2" w:rsidRPr="00932403">
              <w:rPr>
                <w:bCs/>
                <w:kern w:val="2"/>
                <w:sz w:val="20"/>
                <w:szCs w:val="20"/>
              </w:rPr>
              <w:t>,0</w:t>
            </w:r>
          </w:p>
        </w:tc>
        <w:tc>
          <w:tcPr>
            <w:tcW w:w="709" w:type="dxa"/>
          </w:tcPr>
          <w:p w:rsidR="00B509C2" w:rsidRPr="00932403" w:rsidRDefault="005E390B" w:rsidP="005D3A1C">
            <w:pPr>
              <w:jc w:val="center"/>
              <w:rPr>
                <w:sz w:val="20"/>
                <w:szCs w:val="20"/>
              </w:rPr>
            </w:pPr>
            <w:r>
              <w:rPr>
                <w:bCs/>
                <w:kern w:val="2"/>
                <w:sz w:val="20"/>
                <w:szCs w:val="20"/>
              </w:rPr>
              <w:t>1</w:t>
            </w:r>
            <w:r w:rsidR="00B509C2" w:rsidRPr="00932403">
              <w:rPr>
                <w:bCs/>
                <w:kern w:val="2"/>
                <w:sz w:val="20"/>
                <w:szCs w:val="20"/>
              </w:rPr>
              <w:t>0,0</w:t>
            </w:r>
          </w:p>
        </w:tc>
        <w:tc>
          <w:tcPr>
            <w:tcW w:w="709" w:type="dxa"/>
          </w:tcPr>
          <w:p w:rsidR="00B509C2" w:rsidRPr="00932403" w:rsidRDefault="005E390B" w:rsidP="005D3A1C">
            <w:pPr>
              <w:jc w:val="center"/>
              <w:rPr>
                <w:sz w:val="20"/>
                <w:szCs w:val="20"/>
              </w:rPr>
            </w:pPr>
            <w:r>
              <w:rPr>
                <w:bCs/>
                <w:kern w:val="2"/>
                <w:sz w:val="20"/>
                <w:szCs w:val="20"/>
              </w:rPr>
              <w:t>1</w:t>
            </w:r>
            <w:r w:rsidR="00B509C2" w:rsidRPr="00932403">
              <w:rPr>
                <w:bCs/>
                <w:kern w:val="2"/>
                <w:sz w:val="20"/>
                <w:szCs w:val="20"/>
              </w:rPr>
              <w:t>0,0</w:t>
            </w:r>
          </w:p>
        </w:tc>
        <w:tc>
          <w:tcPr>
            <w:tcW w:w="708" w:type="dxa"/>
          </w:tcPr>
          <w:p w:rsidR="00B509C2" w:rsidRPr="00932403" w:rsidRDefault="00B509C2" w:rsidP="005D3A1C">
            <w:pPr>
              <w:jc w:val="center"/>
              <w:rPr>
                <w:sz w:val="20"/>
                <w:szCs w:val="20"/>
              </w:rPr>
            </w:pPr>
            <w:r w:rsidRPr="00932403">
              <w:rPr>
                <w:bCs/>
                <w:kern w:val="2"/>
                <w:sz w:val="20"/>
                <w:szCs w:val="20"/>
              </w:rPr>
              <w:t>0,0</w:t>
            </w:r>
          </w:p>
        </w:tc>
        <w:tc>
          <w:tcPr>
            <w:tcW w:w="709" w:type="dxa"/>
          </w:tcPr>
          <w:p w:rsidR="00B509C2" w:rsidRPr="00932403" w:rsidRDefault="00B509C2" w:rsidP="005D3A1C">
            <w:pPr>
              <w:jc w:val="center"/>
              <w:rPr>
                <w:sz w:val="20"/>
                <w:szCs w:val="20"/>
              </w:rPr>
            </w:pPr>
            <w:r w:rsidRPr="00932403">
              <w:rPr>
                <w:bCs/>
                <w:kern w:val="2"/>
                <w:sz w:val="20"/>
                <w:szCs w:val="20"/>
              </w:rPr>
              <w:t>0,0</w:t>
            </w:r>
          </w:p>
        </w:tc>
        <w:tc>
          <w:tcPr>
            <w:tcW w:w="709" w:type="dxa"/>
          </w:tcPr>
          <w:p w:rsidR="00B509C2" w:rsidRPr="00932403" w:rsidRDefault="00B509C2" w:rsidP="005D3A1C">
            <w:pPr>
              <w:jc w:val="center"/>
              <w:rPr>
                <w:sz w:val="20"/>
                <w:szCs w:val="20"/>
              </w:rPr>
            </w:pPr>
            <w:r w:rsidRPr="00932403">
              <w:rPr>
                <w:bCs/>
                <w:kern w:val="2"/>
                <w:sz w:val="20"/>
                <w:szCs w:val="20"/>
              </w:rPr>
              <w:t>0,0</w:t>
            </w:r>
          </w:p>
        </w:tc>
        <w:tc>
          <w:tcPr>
            <w:tcW w:w="709" w:type="dxa"/>
          </w:tcPr>
          <w:p w:rsidR="00B509C2" w:rsidRPr="00932403" w:rsidRDefault="00B509C2" w:rsidP="005D3A1C">
            <w:pPr>
              <w:jc w:val="center"/>
              <w:rPr>
                <w:sz w:val="20"/>
                <w:szCs w:val="20"/>
              </w:rPr>
            </w:pPr>
            <w:r w:rsidRPr="00932403">
              <w:rPr>
                <w:bCs/>
                <w:kern w:val="2"/>
                <w:sz w:val="20"/>
                <w:szCs w:val="20"/>
              </w:rPr>
              <w:t>0,0</w:t>
            </w:r>
          </w:p>
        </w:tc>
        <w:tc>
          <w:tcPr>
            <w:tcW w:w="591" w:type="dxa"/>
          </w:tcPr>
          <w:p w:rsidR="00B509C2" w:rsidRPr="00932403" w:rsidRDefault="00B509C2" w:rsidP="005D3A1C">
            <w:pPr>
              <w:jc w:val="center"/>
              <w:rPr>
                <w:sz w:val="20"/>
                <w:szCs w:val="20"/>
              </w:rPr>
            </w:pPr>
            <w:r w:rsidRPr="00932403">
              <w:rPr>
                <w:bCs/>
                <w:kern w:val="2"/>
                <w:sz w:val="20"/>
                <w:szCs w:val="20"/>
              </w:rPr>
              <w:t>0,0</w:t>
            </w:r>
          </w:p>
        </w:tc>
      </w:tr>
      <w:tr w:rsidR="00932403" w:rsidRPr="00932403" w:rsidTr="00932403">
        <w:tc>
          <w:tcPr>
            <w:tcW w:w="1844"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Основное мероприятие 1.2.</w:t>
            </w:r>
          </w:p>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 xml:space="preserve">оценка рыночной стоимости объектов недвижимого и движимого </w:t>
            </w:r>
            <w:r w:rsidRPr="00932403">
              <w:rPr>
                <w:bCs/>
                <w:kern w:val="2"/>
                <w:sz w:val="20"/>
                <w:szCs w:val="20"/>
              </w:rPr>
              <w:lastRenderedPageBreak/>
              <w:t>имущества муниципальной собственности</w:t>
            </w:r>
          </w:p>
        </w:tc>
        <w:tc>
          <w:tcPr>
            <w:tcW w:w="1275" w:type="dxa"/>
            <w:gridSpan w:val="2"/>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lastRenderedPageBreak/>
              <w:t>Администрация Кутейниковского сельского поселения</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951</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0113</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0810026160</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244</w:t>
            </w:r>
          </w:p>
        </w:tc>
        <w:tc>
          <w:tcPr>
            <w:tcW w:w="992" w:type="dxa"/>
          </w:tcPr>
          <w:p w:rsidR="00641B2E" w:rsidRPr="00932403" w:rsidRDefault="00BA001E" w:rsidP="005D3A1C">
            <w:pPr>
              <w:autoSpaceDE w:val="0"/>
              <w:autoSpaceDN w:val="0"/>
              <w:adjustRightInd w:val="0"/>
              <w:spacing w:line="230" w:lineRule="auto"/>
              <w:jc w:val="center"/>
              <w:rPr>
                <w:bCs/>
                <w:kern w:val="2"/>
                <w:sz w:val="20"/>
                <w:szCs w:val="20"/>
              </w:rPr>
            </w:pPr>
            <w:r>
              <w:rPr>
                <w:bCs/>
                <w:kern w:val="2"/>
                <w:sz w:val="20"/>
                <w:szCs w:val="20"/>
              </w:rPr>
              <w:t>15,0</w:t>
            </w:r>
          </w:p>
        </w:tc>
        <w:tc>
          <w:tcPr>
            <w:tcW w:w="709" w:type="dxa"/>
          </w:tcPr>
          <w:p w:rsidR="00641B2E" w:rsidRPr="00932403" w:rsidRDefault="00641B2E" w:rsidP="005D3A1C">
            <w:pPr>
              <w:jc w:val="center"/>
              <w:rPr>
                <w:sz w:val="20"/>
                <w:szCs w:val="20"/>
              </w:rPr>
            </w:pPr>
            <w:r w:rsidRPr="00932403">
              <w:rPr>
                <w:bCs/>
                <w:kern w:val="2"/>
                <w:sz w:val="20"/>
                <w:szCs w:val="20"/>
              </w:rPr>
              <w:t>0,0</w:t>
            </w:r>
          </w:p>
        </w:tc>
        <w:tc>
          <w:tcPr>
            <w:tcW w:w="709" w:type="dxa"/>
          </w:tcPr>
          <w:p w:rsidR="00641B2E" w:rsidRPr="00932403" w:rsidRDefault="00641B2E" w:rsidP="005D3A1C">
            <w:pPr>
              <w:jc w:val="center"/>
              <w:rPr>
                <w:sz w:val="20"/>
                <w:szCs w:val="20"/>
              </w:rPr>
            </w:pPr>
            <w:r w:rsidRPr="00932403">
              <w:rPr>
                <w:bCs/>
                <w:kern w:val="2"/>
                <w:sz w:val="20"/>
                <w:szCs w:val="20"/>
              </w:rPr>
              <w:t>0,0</w:t>
            </w:r>
          </w:p>
        </w:tc>
        <w:tc>
          <w:tcPr>
            <w:tcW w:w="709" w:type="dxa"/>
          </w:tcPr>
          <w:p w:rsidR="00641B2E" w:rsidRPr="00932403" w:rsidRDefault="00641B2E" w:rsidP="005D3A1C">
            <w:pPr>
              <w:jc w:val="center"/>
              <w:rPr>
                <w:sz w:val="20"/>
                <w:szCs w:val="20"/>
              </w:rPr>
            </w:pPr>
            <w:r w:rsidRPr="00932403">
              <w:rPr>
                <w:bCs/>
                <w:kern w:val="2"/>
                <w:sz w:val="20"/>
                <w:szCs w:val="20"/>
              </w:rPr>
              <w:t>0,0</w:t>
            </w:r>
          </w:p>
        </w:tc>
        <w:tc>
          <w:tcPr>
            <w:tcW w:w="708" w:type="dxa"/>
          </w:tcPr>
          <w:p w:rsidR="00641B2E" w:rsidRPr="00932403" w:rsidRDefault="00641B2E" w:rsidP="005D3A1C">
            <w:pPr>
              <w:jc w:val="center"/>
              <w:rPr>
                <w:sz w:val="20"/>
                <w:szCs w:val="20"/>
              </w:rPr>
            </w:pPr>
            <w:r w:rsidRPr="00932403">
              <w:rPr>
                <w:bCs/>
                <w:kern w:val="2"/>
                <w:sz w:val="20"/>
                <w:szCs w:val="20"/>
              </w:rPr>
              <w:t>0,0</w:t>
            </w:r>
          </w:p>
        </w:tc>
        <w:tc>
          <w:tcPr>
            <w:tcW w:w="709" w:type="dxa"/>
          </w:tcPr>
          <w:p w:rsidR="00641B2E" w:rsidRPr="00932403" w:rsidRDefault="00641B2E" w:rsidP="005D3A1C">
            <w:pPr>
              <w:jc w:val="center"/>
              <w:rPr>
                <w:sz w:val="20"/>
                <w:szCs w:val="20"/>
              </w:rPr>
            </w:pPr>
            <w:r w:rsidRPr="00932403">
              <w:rPr>
                <w:bCs/>
                <w:kern w:val="2"/>
                <w:sz w:val="20"/>
                <w:szCs w:val="20"/>
              </w:rPr>
              <w:t>0,0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641B2E" w:rsidRPr="00932403" w:rsidRDefault="00BA001E" w:rsidP="005D3A1C">
            <w:pPr>
              <w:autoSpaceDE w:val="0"/>
              <w:autoSpaceDN w:val="0"/>
              <w:adjustRightInd w:val="0"/>
              <w:spacing w:line="230" w:lineRule="auto"/>
              <w:jc w:val="center"/>
              <w:rPr>
                <w:bCs/>
                <w:kern w:val="2"/>
                <w:sz w:val="20"/>
                <w:szCs w:val="20"/>
              </w:rPr>
            </w:pPr>
            <w:r>
              <w:rPr>
                <w:bCs/>
                <w:kern w:val="2"/>
                <w:sz w:val="20"/>
                <w:szCs w:val="20"/>
              </w:rPr>
              <w:t>0</w:t>
            </w:r>
            <w:r w:rsidR="00641B2E" w:rsidRPr="00932403">
              <w:rPr>
                <w:bCs/>
                <w:kern w:val="2"/>
                <w:sz w:val="20"/>
                <w:szCs w:val="20"/>
              </w:rPr>
              <w:t>,0</w:t>
            </w:r>
          </w:p>
        </w:tc>
        <w:tc>
          <w:tcPr>
            <w:tcW w:w="708"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3,0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3,0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3,0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3,0</w:t>
            </w:r>
          </w:p>
        </w:tc>
        <w:tc>
          <w:tcPr>
            <w:tcW w:w="591"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3,0</w:t>
            </w:r>
          </w:p>
        </w:tc>
      </w:tr>
      <w:tr w:rsidR="00932403" w:rsidRPr="00932403" w:rsidTr="00932403">
        <w:tc>
          <w:tcPr>
            <w:tcW w:w="1844"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lastRenderedPageBreak/>
              <w:t>Подпро</w:t>
            </w:r>
            <w:r w:rsidRPr="00932403">
              <w:rPr>
                <w:bCs/>
                <w:kern w:val="2"/>
                <w:sz w:val="20"/>
                <w:szCs w:val="20"/>
              </w:rPr>
              <w:softHyphen/>
              <w:t>грамма 2 «Землеустройство»</w:t>
            </w:r>
          </w:p>
        </w:tc>
        <w:tc>
          <w:tcPr>
            <w:tcW w:w="1275" w:type="dxa"/>
            <w:gridSpan w:val="2"/>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Администрация Кутейниковского сельского поселения</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r w:rsidR="00982A09" w:rsidRPr="00932403">
              <w:rPr>
                <w:bCs/>
                <w:kern w:val="2"/>
                <w:sz w:val="20"/>
                <w:szCs w:val="20"/>
              </w:rPr>
              <w:t>-</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567" w:type="dxa"/>
          </w:tcPr>
          <w:p w:rsidR="00982A09" w:rsidRPr="00932403" w:rsidRDefault="008B4FAB" w:rsidP="00982A09">
            <w:pPr>
              <w:autoSpaceDE w:val="0"/>
              <w:autoSpaceDN w:val="0"/>
              <w:adjustRightInd w:val="0"/>
              <w:spacing w:line="230" w:lineRule="auto"/>
              <w:rPr>
                <w:bCs/>
                <w:kern w:val="2"/>
                <w:sz w:val="20"/>
                <w:szCs w:val="20"/>
              </w:rPr>
            </w:pPr>
            <w:r w:rsidRPr="00932403">
              <w:rPr>
                <w:bCs/>
                <w:kern w:val="2"/>
                <w:sz w:val="20"/>
                <w:szCs w:val="20"/>
              </w:rPr>
              <w:t xml:space="preserve">  -</w:t>
            </w:r>
          </w:p>
        </w:tc>
        <w:tc>
          <w:tcPr>
            <w:tcW w:w="992" w:type="dxa"/>
          </w:tcPr>
          <w:p w:rsidR="00982A09" w:rsidRPr="00932403" w:rsidRDefault="00BA001E" w:rsidP="005D3A1C">
            <w:pPr>
              <w:autoSpaceDE w:val="0"/>
              <w:autoSpaceDN w:val="0"/>
              <w:adjustRightInd w:val="0"/>
              <w:spacing w:line="230" w:lineRule="auto"/>
              <w:jc w:val="center"/>
              <w:rPr>
                <w:bCs/>
                <w:kern w:val="2"/>
                <w:sz w:val="20"/>
                <w:szCs w:val="20"/>
              </w:rPr>
            </w:pPr>
            <w:r>
              <w:rPr>
                <w:bCs/>
                <w:kern w:val="2"/>
                <w:sz w:val="20"/>
                <w:szCs w:val="20"/>
              </w:rPr>
              <w:t>4</w:t>
            </w:r>
            <w:r w:rsidR="00F6754A">
              <w:rPr>
                <w:bCs/>
                <w:kern w:val="2"/>
                <w:sz w:val="20"/>
                <w:szCs w:val="20"/>
              </w:rPr>
              <w:t>74</w:t>
            </w:r>
            <w:r>
              <w:rPr>
                <w:bCs/>
                <w:kern w:val="2"/>
                <w:sz w:val="20"/>
                <w:szCs w:val="20"/>
              </w:rPr>
              <w:t>,7</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w:t>
            </w:r>
            <w:r w:rsidR="00A27845" w:rsidRPr="00932403">
              <w:rPr>
                <w:bCs/>
                <w:kern w:val="2"/>
                <w:sz w:val="20"/>
                <w:szCs w:val="20"/>
              </w:rPr>
              <w:t>2</w:t>
            </w:r>
            <w:r w:rsidRPr="00932403">
              <w:rPr>
                <w:bCs/>
                <w:kern w:val="2"/>
                <w:sz w:val="20"/>
                <w:szCs w:val="20"/>
              </w:rPr>
              <w:t>,</w:t>
            </w:r>
            <w:r w:rsidR="00A27845" w:rsidRPr="00932403">
              <w:rPr>
                <w:bCs/>
                <w:kern w:val="2"/>
                <w:sz w:val="20"/>
                <w:szCs w:val="20"/>
              </w:rPr>
              <w:t>5</w:t>
            </w:r>
          </w:p>
        </w:tc>
        <w:tc>
          <w:tcPr>
            <w:tcW w:w="709" w:type="dxa"/>
          </w:tcPr>
          <w:p w:rsidR="00982A09" w:rsidRPr="00932403" w:rsidRDefault="00A27845" w:rsidP="005D3A1C">
            <w:pPr>
              <w:autoSpaceDE w:val="0"/>
              <w:autoSpaceDN w:val="0"/>
              <w:adjustRightInd w:val="0"/>
              <w:spacing w:line="230" w:lineRule="auto"/>
              <w:jc w:val="center"/>
              <w:rPr>
                <w:bCs/>
                <w:kern w:val="2"/>
                <w:sz w:val="20"/>
                <w:szCs w:val="20"/>
              </w:rPr>
            </w:pPr>
            <w:r w:rsidRPr="00932403">
              <w:rPr>
                <w:bCs/>
                <w:kern w:val="2"/>
                <w:sz w:val="20"/>
                <w:szCs w:val="20"/>
              </w:rPr>
              <w:t>3</w:t>
            </w:r>
            <w:r w:rsidR="00982A09" w:rsidRPr="00932403">
              <w:rPr>
                <w:bCs/>
                <w:kern w:val="2"/>
                <w:sz w:val="20"/>
                <w:szCs w:val="20"/>
              </w:rPr>
              <w:t>0,0</w:t>
            </w:r>
          </w:p>
        </w:tc>
        <w:tc>
          <w:tcPr>
            <w:tcW w:w="709" w:type="dxa"/>
          </w:tcPr>
          <w:p w:rsidR="00982A09" w:rsidRPr="00932403" w:rsidRDefault="003C3B8C" w:rsidP="005D3A1C">
            <w:pPr>
              <w:autoSpaceDE w:val="0"/>
              <w:autoSpaceDN w:val="0"/>
              <w:adjustRightInd w:val="0"/>
              <w:spacing w:line="230" w:lineRule="auto"/>
              <w:jc w:val="center"/>
              <w:rPr>
                <w:bCs/>
                <w:kern w:val="2"/>
                <w:sz w:val="20"/>
                <w:szCs w:val="20"/>
              </w:rPr>
            </w:pPr>
            <w:r w:rsidRPr="00932403">
              <w:rPr>
                <w:bCs/>
                <w:kern w:val="2"/>
                <w:sz w:val="20"/>
                <w:szCs w:val="20"/>
              </w:rPr>
              <w:t>58</w:t>
            </w:r>
            <w:r w:rsidR="0007563D" w:rsidRPr="00932403">
              <w:rPr>
                <w:bCs/>
                <w:kern w:val="2"/>
                <w:sz w:val="20"/>
                <w:szCs w:val="20"/>
              </w:rPr>
              <w:t>,0</w:t>
            </w:r>
          </w:p>
        </w:tc>
        <w:tc>
          <w:tcPr>
            <w:tcW w:w="708" w:type="dxa"/>
          </w:tcPr>
          <w:p w:rsidR="00982A09" w:rsidRPr="00932403" w:rsidRDefault="00A32508" w:rsidP="005D3A1C">
            <w:pPr>
              <w:autoSpaceDE w:val="0"/>
              <w:autoSpaceDN w:val="0"/>
              <w:adjustRightInd w:val="0"/>
              <w:spacing w:line="230" w:lineRule="auto"/>
              <w:jc w:val="center"/>
              <w:rPr>
                <w:bCs/>
                <w:kern w:val="2"/>
                <w:sz w:val="20"/>
                <w:szCs w:val="20"/>
              </w:rPr>
            </w:pPr>
            <w:r w:rsidRPr="00932403">
              <w:rPr>
                <w:bCs/>
                <w:kern w:val="2"/>
                <w:sz w:val="20"/>
                <w:szCs w:val="20"/>
              </w:rPr>
              <w:t>46,2</w:t>
            </w:r>
          </w:p>
        </w:tc>
        <w:tc>
          <w:tcPr>
            <w:tcW w:w="709" w:type="dxa"/>
          </w:tcPr>
          <w:p w:rsidR="00982A09" w:rsidRPr="00932403" w:rsidRDefault="00F6754A" w:rsidP="005D3A1C">
            <w:pPr>
              <w:autoSpaceDE w:val="0"/>
              <w:autoSpaceDN w:val="0"/>
              <w:adjustRightInd w:val="0"/>
              <w:spacing w:line="230" w:lineRule="auto"/>
              <w:jc w:val="center"/>
              <w:rPr>
                <w:bCs/>
                <w:kern w:val="2"/>
                <w:sz w:val="20"/>
                <w:szCs w:val="20"/>
              </w:rPr>
            </w:pPr>
            <w:r>
              <w:rPr>
                <w:bCs/>
                <w:kern w:val="2"/>
                <w:sz w:val="20"/>
                <w:szCs w:val="20"/>
              </w:rPr>
              <w:t>18</w:t>
            </w:r>
            <w:r w:rsidR="00641B2E" w:rsidRPr="00932403">
              <w:rPr>
                <w:bCs/>
                <w:kern w:val="2"/>
                <w:sz w:val="20"/>
                <w:szCs w:val="20"/>
              </w:rPr>
              <w:t>,0</w:t>
            </w:r>
          </w:p>
        </w:tc>
        <w:tc>
          <w:tcPr>
            <w:tcW w:w="709" w:type="dxa"/>
          </w:tcPr>
          <w:p w:rsidR="00982A09" w:rsidRPr="00932403" w:rsidRDefault="00F6754A" w:rsidP="005D3A1C">
            <w:pPr>
              <w:autoSpaceDE w:val="0"/>
              <w:autoSpaceDN w:val="0"/>
              <w:adjustRightInd w:val="0"/>
              <w:spacing w:line="230" w:lineRule="auto"/>
              <w:jc w:val="center"/>
              <w:rPr>
                <w:bCs/>
                <w:kern w:val="2"/>
                <w:sz w:val="20"/>
                <w:szCs w:val="20"/>
              </w:rPr>
            </w:pPr>
            <w:r>
              <w:rPr>
                <w:bCs/>
                <w:kern w:val="2"/>
                <w:sz w:val="20"/>
                <w:szCs w:val="20"/>
              </w:rPr>
              <w:t>3</w:t>
            </w:r>
            <w:r w:rsidR="00982A09" w:rsidRPr="00932403">
              <w:rPr>
                <w:bCs/>
                <w:kern w:val="2"/>
                <w:sz w:val="20"/>
                <w:szCs w:val="20"/>
              </w:rPr>
              <w:t>0,0</w:t>
            </w:r>
          </w:p>
        </w:tc>
        <w:tc>
          <w:tcPr>
            <w:tcW w:w="709" w:type="dxa"/>
          </w:tcPr>
          <w:p w:rsidR="00982A09" w:rsidRPr="00932403" w:rsidRDefault="00F6754A" w:rsidP="005D3A1C">
            <w:pPr>
              <w:autoSpaceDE w:val="0"/>
              <w:autoSpaceDN w:val="0"/>
              <w:adjustRightInd w:val="0"/>
              <w:spacing w:line="230" w:lineRule="auto"/>
              <w:jc w:val="center"/>
              <w:rPr>
                <w:bCs/>
                <w:kern w:val="2"/>
                <w:sz w:val="20"/>
                <w:szCs w:val="20"/>
              </w:rPr>
            </w:pPr>
            <w:r>
              <w:rPr>
                <w:bCs/>
                <w:kern w:val="2"/>
                <w:sz w:val="20"/>
                <w:szCs w:val="20"/>
              </w:rPr>
              <w:t>2</w:t>
            </w:r>
            <w:r w:rsidR="00982A09" w:rsidRPr="00932403">
              <w:rPr>
                <w:bCs/>
                <w:kern w:val="2"/>
                <w:sz w:val="20"/>
                <w:szCs w:val="20"/>
              </w:rPr>
              <w:t>0,0</w:t>
            </w:r>
          </w:p>
        </w:tc>
        <w:tc>
          <w:tcPr>
            <w:tcW w:w="708" w:type="dxa"/>
          </w:tcPr>
          <w:p w:rsidR="00982A09" w:rsidRPr="00932403" w:rsidRDefault="00F6754A" w:rsidP="005D3A1C">
            <w:pPr>
              <w:autoSpaceDE w:val="0"/>
              <w:autoSpaceDN w:val="0"/>
              <w:adjustRightInd w:val="0"/>
              <w:spacing w:line="230" w:lineRule="auto"/>
              <w:jc w:val="center"/>
              <w:rPr>
                <w:bCs/>
                <w:kern w:val="2"/>
                <w:sz w:val="20"/>
                <w:szCs w:val="20"/>
              </w:rPr>
            </w:pPr>
            <w:r>
              <w:rPr>
                <w:bCs/>
                <w:kern w:val="2"/>
                <w:sz w:val="20"/>
                <w:szCs w:val="20"/>
              </w:rPr>
              <w:t>2</w:t>
            </w:r>
            <w:r w:rsidR="00982A09" w:rsidRPr="00932403">
              <w:rPr>
                <w:bCs/>
                <w:kern w:val="2"/>
                <w:sz w:val="20"/>
                <w:szCs w:val="20"/>
              </w:rPr>
              <w:t>0,0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50,0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50,0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50,0</w:t>
            </w:r>
          </w:p>
        </w:tc>
        <w:tc>
          <w:tcPr>
            <w:tcW w:w="591"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50,0</w:t>
            </w:r>
          </w:p>
        </w:tc>
      </w:tr>
      <w:tr w:rsidR="00932403" w:rsidRPr="00932403" w:rsidTr="00932403">
        <w:trPr>
          <w:trHeight w:val="2402"/>
        </w:trPr>
        <w:tc>
          <w:tcPr>
            <w:tcW w:w="1844"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Основное мероприя</w:t>
            </w:r>
            <w:r w:rsidRPr="00932403">
              <w:rPr>
                <w:bCs/>
                <w:kern w:val="2"/>
                <w:sz w:val="20"/>
                <w:szCs w:val="20"/>
              </w:rPr>
              <w:softHyphen/>
              <w:t>тие 2.1. Подготовка документов</w:t>
            </w:r>
            <w:r w:rsidR="005B6E30" w:rsidRPr="00932403">
              <w:rPr>
                <w:bCs/>
                <w:kern w:val="2"/>
                <w:sz w:val="20"/>
                <w:szCs w:val="20"/>
              </w:rPr>
              <w:t xml:space="preserve"> </w:t>
            </w:r>
            <w:r w:rsidRPr="00932403">
              <w:rPr>
                <w:bCs/>
                <w:kern w:val="2"/>
                <w:sz w:val="20"/>
                <w:szCs w:val="20"/>
              </w:rPr>
              <w:t>содержащих необходимые сведения для осуществления государственного кадастрового учета</w:t>
            </w:r>
          </w:p>
        </w:tc>
        <w:tc>
          <w:tcPr>
            <w:tcW w:w="1275" w:type="dxa"/>
            <w:gridSpan w:val="2"/>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Администрация Кутейниковского сельского поселения</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951</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0412</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0820026310</w:t>
            </w:r>
          </w:p>
        </w:tc>
        <w:tc>
          <w:tcPr>
            <w:tcW w:w="567" w:type="dxa"/>
          </w:tcPr>
          <w:p w:rsidR="00641B2E" w:rsidRPr="00932403" w:rsidRDefault="00641B2E" w:rsidP="00641B2E">
            <w:pPr>
              <w:autoSpaceDE w:val="0"/>
              <w:autoSpaceDN w:val="0"/>
              <w:adjustRightInd w:val="0"/>
              <w:spacing w:line="230" w:lineRule="auto"/>
              <w:rPr>
                <w:bCs/>
                <w:kern w:val="2"/>
                <w:sz w:val="20"/>
                <w:szCs w:val="20"/>
              </w:rPr>
            </w:pPr>
            <w:r w:rsidRPr="00932403">
              <w:rPr>
                <w:bCs/>
                <w:kern w:val="2"/>
                <w:sz w:val="20"/>
                <w:szCs w:val="20"/>
              </w:rPr>
              <w:t>244</w:t>
            </w:r>
          </w:p>
        </w:tc>
        <w:tc>
          <w:tcPr>
            <w:tcW w:w="992" w:type="dxa"/>
          </w:tcPr>
          <w:p w:rsidR="00641B2E" w:rsidRPr="00932403" w:rsidRDefault="00BA001E" w:rsidP="005D3A1C">
            <w:pPr>
              <w:autoSpaceDE w:val="0"/>
              <w:autoSpaceDN w:val="0"/>
              <w:adjustRightInd w:val="0"/>
              <w:spacing w:line="230" w:lineRule="auto"/>
              <w:jc w:val="center"/>
              <w:rPr>
                <w:bCs/>
                <w:kern w:val="2"/>
                <w:sz w:val="20"/>
                <w:szCs w:val="20"/>
              </w:rPr>
            </w:pPr>
            <w:r>
              <w:rPr>
                <w:bCs/>
                <w:kern w:val="2"/>
                <w:sz w:val="20"/>
                <w:szCs w:val="20"/>
              </w:rPr>
              <w:t>2</w:t>
            </w:r>
            <w:r w:rsidR="00F6754A">
              <w:rPr>
                <w:bCs/>
                <w:kern w:val="2"/>
                <w:sz w:val="20"/>
                <w:szCs w:val="20"/>
              </w:rPr>
              <w:t>32</w:t>
            </w:r>
            <w:r>
              <w:rPr>
                <w:bCs/>
                <w:kern w:val="2"/>
                <w:sz w:val="20"/>
                <w:szCs w:val="20"/>
              </w:rPr>
              <w:t>,2</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30,0</w:t>
            </w:r>
          </w:p>
        </w:tc>
        <w:tc>
          <w:tcPr>
            <w:tcW w:w="709" w:type="dxa"/>
          </w:tcPr>
          <w:p w:rsidR="00641B2E" w:rsidRPr="00932403" w:rsidRDefault="0090330D" w:rsidP="005D3A1C">
            <w:pPr>
              <w:autoSpaceDE w:val="0"/>
              <w:autoSpaceDN w:val="0"/>
              <w:adjustRightInd w:val="0"/>
              <w:spacing w:line="230" w:lineRule="auto"/>
              <w:jc w:val="center"/>
              <w:rPr>
                <w:bCs/>
                <w:kern w:val="2"/>
                <w:sz w:val="20"/>
                <w:szCs w:val="20"/>
              </w:rPr>
            </w:pPr>
            <w:r w:rsidRPr="00932403">
              <w:rPr>
                <w:bCs/>
                <w:kern w:val="2"/>
                <w:sz w:val="20"/>
                <w:szCs w:val="20"/>
              </w:rPr>
              <w:t>0</w:t>
            </w:r>
            <w:r w:rsidR="00641B2E" w:rsidRPr="00932403">
              <w:rPr>
                <w:bCs/>
                <w:kern w:val="2"/>
                <w:sz w:val="20"/>
                <w:szCs w:val="20"/>
              </w:rPr>
              <w:t>,0</w:t>
            </w:r>
          </w:p>
        </w:tc>
        <w:tc>
          <w:tcPr>
            <w:tcW w:w="708" w:type="dxa"/>
          </w:tcPr>
          <w:p w:rsidR="00641B2E" w:rsidRPr="00932403" w:rsidRDefault="00A32508" w:rsidP="005D3A1C">
            <w:pPr>
              <w:jc w:val="center"/>
              <w:rPr>
                <w:sz w:val="20"/>
                <w:szCs w:val="20"/>
              </w:rPr>
            </w:pPr>
            <w:r w:rsidRPr="00932403">
              <w:rPr>
                <w:bCs/>
                <w:kern w:val="2"/>
                <w:sz w:val="20"/>
                <w:szCs w:val="20"/>
              </w:rPr>
              <w:t>14,2</w:t>
            </w:r>
          </w:p>
        </w:tc>
        <w:tc>
          <w:tcPr>
            <w:tcW w:w="709" w:type="dxa"/>
          </w:tcPr>
          <w:p w:rsidR="00641B2E" w:rsidRPr="00932403" w:rsidRDefault="00F6754A" w:rsidP="005D3A1C">
            <w:pPr>
              <w:jc w:val="center"/>
              <w:rPr>
                <w:sz w:val="20"/>
                <w:szCs w:val="20"/>
              </w:rPr>
            </w:pPr>
            <w:r>
              <w:rPr>
                <w:bCs/>
                <w:kern w:val="2"/>
                <w:sz w:val="20"/>
                <w:szCs w:val="20"/>
              </w:rPr>
              <w:t>18</w:t>
            </w:r>
            <w:r w:rsidR="00641B2E" w:rsidRPr="00932403">
              <w:rPr>
                <w:bCs/>
                <w:kern w:val="2"/>
                <w:sz w:val="20"/>
                <w:szCs w:val="20"/>
              </w:rPr>
              <w:t>,0</w:t>
            </w:r>
          </w:p>
        </w:tc>
        <w:tc>
          <w:tcPr>
            <w:tcW w:w="709" w:type="dxa"/>
          </w:tcPr>
          <w:p w:rsidR="00641B2E" w:rsidRPr="00932403" w:rsidRDefault="00F6754A" w:rsidP="005D3A1C">
            <w:pPr>
              <w:autoSpaceDE w:val="0"/>
              <w:autoSpaceDN w:val="0"/>
              <w:adjustRightInd w:val="0"/>
              <w:spacing w:line="230" w:lineRule="auto"/>
              <w:jc w:val="center"/>
              <w:rPr>
                <w:bCs/>
                <w:kern w:val="2"/>
                <w:sz w:val="20"/>
                <w:szCs w:val="20"/>
              </w:rPr>
            </w:pPr>
            <w:r>
              <w:rPr>
                <w:bCs/>
                <w:kern w:val="2"/>
                <w:sz w:val="20"/>
                <w:szCs w:val="20"/>
              </w:rPr>
              <w:t>3</w:t>
            </w:r>
            <w:r w:rsidR="00641B2E" w:rsidRPr="00932403">
              <w:rPr>
                <w:bCs/>
                <w:kern w:val="2"/>
                <w:sz w:val="20"/>
                <w:szCs w:val="20"/>
              </w:rPr>
              <w:t>0,0</w:t>
            </w:r>
          </w:p>
        </w:tc>
        <w:tc>
          <w:tcPr>
            <w:tcW w:w="709" w:type="dxa"/>
          </w:tcPr>
          <w:p w:rsidR="00641B2E" w:rsidRPr="00932403" w:rsidRDefault="00F6754A" w:rsidP="005D3A1C">
            <w:pPr>
              <w:autoSpaceDE w:val="0"/>
              <w:autoSpaceDN w:val="0"/>
              <w:adjustRightInd w:val="0"/>
              <w:spacing w:line="230" w:lineRule="auto"/>
              <w:jc w:val="center"/>
              <w:rPr>
                <w:bCs/>
                <w:kern w:val="2"/>
                <w:sz w:val="20"/>
                <w:szCs w:val="20"/>
              </w:rPr>
            </w:pPr>
            <w:r>
              <w:rPr>
                <w:bCs/>
                <w:kern w:val="2"/>
                <w:sz w:val="20"/>
                <w:szCs w:val="20"/>
              </w:rPr>
              <w:t>2</w:t>
            </w:r>
            <w:r w:rsidR="00BA001E">
              <w:rPr>
                <w:bCs/>
                <w:kern w:val="2"/>
                <w:sz w:val="20"/>
                <w:szCs w:val="20"/>
              </w:rPr>
              <w:t>0</w:t>
            </w:r>
            <w:r w:rsidR="00641B2E" w:rsidRPr="00932403">
              <w:rPr>
                <w:bCs/>
                <w:kern w:val="2"/>
                <w:sz w:val="20"/>
                <w:szCs w:val="20"/>
              </w:rPr>
              <w:t>,0</w:t>
            </w:r>
          </w:p>
        </w:tc>
        <w:tc>
          <w:tcPr>
            <w:tcW w:w="708"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2</w:t>
            </w:r>
            <w:r w:rsidR="00F6754A">
              <w:rPr>
                <w:bCs/>
                <w:kern w:val="2"/>
                <w:sz w:val="20"/>
                <w:szCs w:val="20"/>
              </w:rPr>
              <w:t>0</w:t>
            </w:r>
            <w:r w:rsidRPr="00932403">
              <w:rPr>
                <w:bCs/>
                <w:kern w:val="2"/>
                <w:sz w:val="20"/>
                <w:szCs w:val="20"/>
              </w:rPr>
              <w:t>,0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25,0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25,0</w:t>
            </w:r>
          </w:p>
        </w:tc>
        <w:tc>
          <w:tcPr>
            <w:tcW w:w="709"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25,0</w:t>
            </w:r>
          </w:p>
        </w:tc>
        <w:tc>
          <w:tcPr>
            <w:tcW w:w="591" w:type="dxa"/>
          </w:tcPr>
          <w:p w:rsidR="00641B2E" w:rsidRPr="00932403" w:rsidRDefault="00641B2E" w:rsidP="005D3A1C">
            <w:pPr>
              <w:autoSpaceDE w:val="0"/>
              <w:autoSpaceDN w:val="0"/>
              <w:adjustRightInd w:val="0"/>
              <w:spacing w:line="230" w:lineRule="auto"/>
              <w:jc w:val="center"/>
              <w:rPr>
                <w:bCs/>
                <w:kern w:val="2"/>
                <w:sz w:val="20"/>
                <w:szCs w:val="20"/>
              </w:rPr>
            </w:pPr>
            <w:r w:rsidRPr="00932403">
              <w:rPr>
                <w:bCs/>
                <w:kern w:val="2"/>
                <w:sz w:val="20"/>
                <w:szCs w:val="20"/>
              </w:rPr>
              <w:t>25,0</w:t>
            </w:r>
          </w:p>
        </w:tc>
      </w:tr>
      <w:tr w:rsidR="00932403" w:rsidRPr="00932403" w:rsidTr="00932403">
        <w:tc>
          <w:tcPr>
            <w:tcW w:w="1844"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Основное мероприя</w:t>
            </w:r>
            <w:r w:rsidRPr="00932403">
              <w:rPr>
                <w:bCs/>
                <w:kern w:val="2"/>
                <w:sz w:val="20"/>
                <w:szCs w:val="20"/>
              </w:rPr>
              <w:softHyphen/>
              <w:t xml:space="preserve">тие </w:t>
            </w:r>
          </w:p>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2.2. Оценка рыночной стоимости земельных участков</w:t>
            </w:r>
          </w:p>
        </w:tc>
        <w:tc>
          <w:tcPr>
            <w:tcW w:w="1275" w:type="dxa"/>
            <w:gridSpan w:val="2"/>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Администрация Кутейниковского сельского поселения</w:t>
            </w:r>
          </w:p>
        </w:tc>
        <w:tc>
          <w:tcPr>
            <w:tcW w:w="567"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951</w:t>
            </w:r>
          </w:p>
        </w:tc>
        <w:tc>
          <w:tcPr>
            <w:tcW w:w="567"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0412</w:t>
            </w:r>
          </w:p>
        </w:tc>
        <w:tc>
          <w:tcPr>
            <w:tcW w:w="567"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0820026310</w:t>
            </w:r>
          </w:p>
        </w:tc>
        <w:tc>
          <w:tcPr>
            <w:tcW w:w="567" w:type="dxa"/>
          </w:tcPr>
          <w:p w:rsidR="00982A09" w:rsidRPr="00932403" w:rsidRDefault="00982A09" w:rsidP="00982A09">
            <w:pPr>
              <w:autoSpaceDE w:val="0"/>
              <w:autoSpaceDN w:val="0"/>
              <w:adjustRightInd w:val="0"/>
              <w:spacing w:line="230" w:lineRule="auto"/>
              <w:rPr>
                <w:bCs/>
                <w:kern w:val="2"/>
                <w:sz w:val="20"/>
                <w:szCs w:val="20"/>
              </w:rPr>
            </w:pPr>
            <w:r w:rsidRPr="00932403">
              <w:rPr>
                <w:bCs/>
                <w:kern w:val="2"/>
                <w:sz w:val="20"/>
                <w:szCs w:val="20"/>
              </w:rPr>
              <w:t>244</w:t>
            </w:r>
          </w:p>
        </w:tc>
        <w:tc>
          <w:tcPr>
            <w:tcW w:w="992" w:type="dxa"/>
          </w:tcPr>
          <w:p w:rsidR="00982A09" w:rsidRPr="00932403" w:rsidRDefault="00BA001E" w:rsidP="005D3A1C">
            <w:pPr>
              <w:autoSpaceDE w:val="0"/>
              <w:autoSpaceDN w:val="0"/>
              <w:adjustRightInd w:val="0"/>
              <w:spacing w:line="230" w:lineRule="auto"/>
              <w:jc w:val="center"/>
              <w:rPr>
                <w:bCs/>
                <w:kern w:val="2"/>
                <w:sz w:val="20"/>
                <w:szCs w:val="20"/>
              </w:rPr>
            </w:pPr>
            <w:r>
              <w:rPr>
                <w:bCs/>
                <w:kern w:val="2"/>
                <w:sz w:val="20"/>
                <w:szCs w:val="20"/>
              </w:rPr>
              <w:t>2</w:t>
            </w:r>
            <w:r w:rsidR="001566B5">
              <w:rPr>
                <w:bCs/>
                <w:kern w:val="2"/>
                <w:sz w:val="20"/>
                <w:szCs w:val="20"/>
              </w:rPr>
              <w:t>42</w:t>
            </w:r>
            <w:r>
              <w:rPr>
                <w:bCs/>
                <w:kern w:val="2"/>
                <w:sz w:val="20"/>
                <w:szCs w:val="20"/>
              </w:rPr>
              <w:t>,5</w:t>
            </w:r>
          </w:p>
        </w:tc>
        <w:tc>
          <w:tcPr>
            <w:tcW w:w="709" w:type="dxa"/>
          </w:tcPr>
          <w:p w:rsidR="00982A09" w:rsidRPr="00932403" w:rsidRDefault="008533B7" w:rsidP="005D3A1C">
            <w:pPr>
              <w:autoSpaceDE w:val="0"/>
              <w:autoSpaceDN w:val="0"/>
              <w:adjustRightInd w:val="0"/>
              <w:spacing w:line="230" w:lineRule="auto"/>
              <w:jc w:val="center"/>
              <w:rPr>
                <w:bCs/>
                <w:kern w:val="2"/>
                <w:sz w:val="20"/>
                <w:szCs w:val="20"/>
              </w:rPr>
            </w:pPr>
            <w:r w:rsidRPr="00932403">
              <w:rPr>
                <w:bCs/>
                <w:kern w:val="2"/>
                <w:sz w:val="20"/>
                <w:szCs w:val="20"/>
              </w:rPr>
              <w:t>52,5</w:t>
            </w:r>
          </w:p>
          <w:p w:rsidR="00982A09" w:rsidRPr="00932403" w:rsidRDefault="00982A09" w:rsidP="005D3A1C">
            <w:pPr>
              <w:autoSpaceDE w:val="0"/>
              <w:autoSpaceDN w:val="0"/>
              <w:adjustRightInd w:val="0"/>
              <w:spacing w:line="230" w:lineRule="auto"/>
              <w:jc w:val="center"/>
              <w:rPr>
                <w:bCs/>
                <w:kern w:val="2"/>
                <w:sz w:val="20"/>
                <w:szCs w:val="20"/>
              </w:rPr>
            </w:pPr>
          </w:p>
          <w:p w:rsidR="00982A09" w:rsidRPr="00932403" w:rsidRDefault="00982A09" w:rsidP="005D3A1C">
            <w:pPr>
              <w:autoSpaceDE w:val="0"/>
              <w:autoSpaceDN w:val="0"/>
              <w:adjustRightInd w:val="0"/>
              <w:spacing w:line="230" w:lineRule="auto"/>
              <w:jc w:val="center"/>
              <w:rPr>
                <w:bCs/>
                <w:kern w:val="2"/>
                <w:sz w:val="20"/>
                <w:szCs w:val="20"/>
              </w:rPr>
            </w:pPr>
          </w:p>
        </w:tc>
        <w:tc>
          <w:tcPr>
            <w:tcW w:w="709" w:type="dxa"/>
          </w:tcPr>
          <w:p w:rsidR="00982A09" w:rsidRPr="00932403" w:rsidRDefault="00DF5F6A"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982A09" w:rsidRPr="00932403" w:rsidRDefault="00DF5F6A" w:rsidP="005D3A1C">
            <w:pPr>
              <w:autoSpaceDE w:val="0"/>
              <w:autoSpaceDN w:val="0"/>
              <w:adjustRightInd w:val="0"/>
              <w:spacing w:line="230" w:lineRule="auto"/>
              <w:jc w:val="center"/>
              <w:rPr>
                <w:bCs/>
                <w:kern w:val="2"/>
                <w:sz w:val="20"/>
                <w:szCs w:val="20"/>
              </w:rPr>
            </w:pPr>
            <w:r w:rsidRPr="00932403">
              <w:rPr>
                <w:bCs/>
                <w:kern w:val="2"/>
                <w:sz w:val="20"/>
                <w:szCs w:val="20"/>
              </w:rPr>
              <w:t>58</w:t>
            </w:r>
            <w:r w:rsidR="00D76266" w:rsidRPr="00932403">
              <w:rPr>
                <w:bCs/>
                <w:kern w:val="2"/>
                <w:sz w:val="20"/>
                <w:szCs w:val="20"/>
              </w:rPr>
              <w:t>,0</w:t>
            </w:r>
          </w:p>
        </w:tc>
        <w:tc>
          <w:tcPr>
            <w:tcW w:w="708" w:type="dxa"/>
          </w:tcPr>
          <w:p w:rsidR="00982A09" w:rsidRPr="00932403" w:rsidRDefault="00A32508" w:rsidP="005D3A1C">
            <w:pPr>
              <w:autoSpaceDE w:val="0"/>
              <w:autoSpaceDN w:val="0"/>
              <w:adjustRightInd w:val="0"/>
              <w:spacing w:line="230" w:lineRule="auto"/>
              <w:jc w:val="center"/>
              <w:rPr>
                <w:bCs/>
                <w:kern w:val="2"/>
                <w:sz w:val="20"/>
                <w:szCs w:val="20"/>
              </w:rPr>
            </w:pPr>
            <w:r w:rsidRPr="00932403">
              <w:rPr>
                <w:bCs/>
                <w:kern w:val="2"/>
                <w:sz w:val="20"/>
                <w:szCs w:val="20"/>
              </w:rPr>
              <w:t>32</w:t>
            </w:r>
            <w:r w:rsidR="00DF5F6A" w:rsidRPr="00932403">
              <w:rPr>
                <w:bCs/>
                <w:kern w:val="2"/>
                <w:sz w:val="20"/>
                <w:szCs w:val="20"/>
              </w:rPr>
              <w:t>,0</w:t>
            </w:r>
          </w:p>
        </w:tc>
        <w:tc>
          <w:tcPr>
            <w:tcW w:w="709" w:type="dxa"/>
          </w:tcPr>
          <w:p w:rsidR="00982A09" w:rsidRPr="00932403" w:rsidRDefault="00DF5F6A"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982A09" w:rsidRPr="00932403" w:rsidRDefault="00DF5F6A" w:rsidP="005D3A1C">
            <w:pPr>
              <w:autoSpaceDE w:val="0"/>
              <w:autoSpaceDN w:val="0"/>
              <w:adjustRightInd w:val="0"/>
              <w:spacing w:line="230" w:lineRule="auto"/>
              <w:jc w:val="center"/>
              <w:rPr>
                <w:bCs/>
                <w:kern w:val="2"/>
                <w:sz w:val="20"/>
                <w:szCs w:val="20"/>
              </w:rPr>
            </w:pPr>
            <w:r w:rsidRPr="00932403">
              <w:rPr>
                <w:bCs/>
                <w:kern w:val="2"/>
                <w:sz w:val="20"/>
                <w:szCs w:val="20"/>
              </w:rPr>
              <w:t>0,0</w:t>
            </w:r>
          </w:p>
        </w:tc>
        <w:tc>
          <w:tcPr>
            <w:tcW w:w="709" w:type="dxa"/>
          </w:tcPr>
          <w:p w:rsidR="00982A09" w:rsidRPr="00932403" w:rsidRDefault="00BA001E" w:rsidP="005D3A1C">
            <w:pPr>
              <w:autoSpaceDE w:val="0"/>
              <w:autoSpaceDN w:val="0"/>
              <w:adjustRightInd w:val="0"/>
              <w:spacing w:line="230" w:lineRule="auto"/>
              <w:jc w:val="center"/>
              <w:rPr>
                <w:bCs/>
                <w:kern w:val="2"/>
                <w:sz w:val="20"/>
                <w:szCs w:val="20"/>
              </w:rPr>
            </w:pPr>
            <w:r>
              <w:rPr>
                <w:bCs/>
                <w:kern w:val="2"/>
                <w:sz w:val="20"/>
                <w:szCs w:val="20"/>
              </w:rPr>
              <w:t>0</w:t>
            </w:r>
            <w:r w:rsidR="00982A09" w:rsidRPr="00932403">
              <w:rPr>
                <w:bCs/>
                <w:kern w:val="2"/>
                <w:sz w:val="20"/>
                <w:szCs w:val="20"/>
              </w:rPr>
              <w:t>,0</w:t>
            </w:r>
          </w:p>
        </w:tc>
        <w:tc>
          <w:tcPr>
            <w:tcW w:w="708" w:type="dxa"/>
          </w:tcPr>
          <w:p w:rsidR="00982A09" w:rsidRPr="00932403" w:rsidRDefault="00F6754A" w:rsidP="005D3A1C">
            <w:pPr>
              <w:autoSpaceDE w:val="0"/>
              <w:autoSpaceDN w:val="0"/>
              <w:adjustRightInd w:val="0"/>
              <w:spacing w:line="230" w:lineRule="auto"/>
              <w:jc w:val="center"/>
              <w:rPr>
                <w:bCs/>
                <w:kern w:val="2"/>
                <w:sz w:val="20"/>
                <w:szCs w:val="20"/>
              </w:rPr>
            </w:pPr>
            <w:r>
              <w:rPr>
                <w:bCs/>
                <w:kern w:val="2"/>
                <w:sz w:val="20"/>
                <w:szCs w:val="20"/>
              </w:rPr>
              <w:t>0</w:t>
            </w:r>
            <w:r w:rsidR="00982A09" w:rsidRPr="00932403">
              <w:rPr>
                <w:bCs/>
                <w:kern w:val="2"/>
                <w:sz w:val="20"/>
                <w:szCs w:val="20"/>
              </w:rPr>
              <w:t>,0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25,0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25,0</w:t>
            </w:r>
          </w:p>
        </w:tc>
        <w:tc>
          <w:tcPr>
            <w:tcW w:w="709"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25,0</w:t>
            </w:r>
          </w:p>
        </w:tc>
        <w:tc>
          <w:tcPr>
            <w:tcW w:w="591" w:type="dxa"/>
          </w:tcPr>
          <w:p w:rsidR="00982A09" w:rsidRPr="00932403" w:rsidRDefault="00982A09" w:rsidP="005D3A1C">
            <w:pPr>
              <w:autoSpaceDE w:val="0"/>
              <w:autoSpaceDN w:val="0"/>
              <w:adjustRightInd w:val="0"/>
              <w:spacing w:line="230" w:lineRule="auto"/>
              <w:jc w:val="center"/>
              <w:rPr>
                <w:bCs/>
                <w:kern w:val="2"/>
                <w:sz w:val="20"/>
                <w:szCs w:val="20"/>
              </w:rPr>
            </w:pPr>
            <w:r w:rsidRPr="00932403">
              <w:rPr>
                <w:bCs/>
                <w:kern w:val="2"/>
                <w:sz w:val="20"/>
                <w:szCs w:val="20"/>
              </w:rPr>
              <w:t>25,0</w:t>
            </w:r>
          </w:p>
        </w:tc>
      </w:tr>
    </w:tbl>
    <w:p w:rsidR="00256C7D" w:rsidRPr="00932403" w:rsidRDefault="00256C7D" w:rsidP="00C30CA7">
      <w:pPr>
        <w:autoSpaceDE w:val="0"/>
        <w:autoSpaceDN w:val="0"/>
        <w:adjustRightInd w:val="0"/>
        <w:spacing w:line="230" w:lineRule="auto"/>
        <w:rPr>
          <w:kern w:val="2"/>
        </w:rPr>
      </w:pPr>
    </w:p>
    <w:p w:rsidR="00A32508" w:rsidRDefault="00A32508" w:rsidP="00C30CA7">
      <w:pPr>
        <w:autoSpaceDE w:val="0"/>
        <w:autoSpaceDN w:val="0"/>
        <w:adjustRightInd w:val="0"/>
        <w:spacing w:line="230" w:lineRule="auto"/>
        <w:rPr>
          <w:kern w:val="2"/>
        </w:rPr>
      </w:pPr>
    </w:p>
    <w:p w:rsidR="004A4EBF" w:rsidRDefault="004A4EBF" w:rsidP="00C30CA7">
      <w:pPr>
        <w:autoSpaceDE w:val="0"/>
        <w:autoSpaceDN w:val="0"/>
        <w:adjustRightInd w:val="0"/>
        <w:spacing w:line="230" w:lineRule="auto"/>
        <w:rPr>
          <w:kern w:val="2"/>
        </w:rPr>
      </w:pPr>
    </w:p>
    <w:p w:rsidR="004A4EBF" w:rsidRDefault="004A4EBF" w:rsidP="00C30CA7">
      <w:pPr>
        <w:autoSpaceDE w:val="0"/>
        <w:autoSpaceDN w:val="0"/>
        <w:adjustRightInd w:val="0"/>
        <w:spacing w:line="230" w:lineRule="auto"/>
        <w:rPr>
          <w:kern w:val="2"/>
        </w:rPr>
      </w:pPr>
    </w:p>
    <w:p w:rsidR="004A4EBF" w:rsidRDefault="004A4EBF" w:rsidP="00C30CA7">
      <w:pPr>
        <w:autoSpaceDE w:val="0"/>
        <w:autoSpaceDN w:val="0"/>
        <w:adjustRightInd w:val="0"/>
        <w:spacing w:line="230" w:lineRule="auto"/>
        <w:rPr>
          <w:kern w:val="2"/>
        </w:rPr>
      </w:pPr>
    </w:p>
    <w:p w:rsidR="004A4EBF" w:rsidRPr="00932403" w:rsidRDefault="004A4EBF" w:rsidP="00C30CA7">
      <w:pPr>
        <w:autoSpaceDE w:val="0"/>
        <w:autoSpaceDN w:val="0"/>
        <w:adjustRightInd w:val="0"/>
        <w:spacing w:line="230" w:lineRule="auto"/>
        <w:rPr>
          <w:kern w:val="2"/>
        </w:rPr>
      </w:pPr>
    </w:p>
    <w:p w:rsidR="00C577E6" w:rsidRPr="00932403" w:rsidRDefault="00C577E6" w:rsidP="00C30CA7">
      <w:pPr>
        <w:autoSpaceDE w:val="0"/>
        <w:autoSpaceDN w:val="0"/>
        <w:adjustRightInd w:val="0"/>
        <w:spacing w:line="230" w:lineRule="auto"/>
        <w:rPr>
          <w:kern w:val="2"/>
        </w:rPr>
      </w:pPr>
      <w:r w:rsidRPr="00932403">
        <w:rPr>
          <w:kern w:val="2"/>
        </w:rPr>
        <w:t xml:space="preserve">Глава Администрации    </w:t>
      </w:r>
      <w:r w:rsidR="001D351B" w:rsidRPr="00932403">
        <w:rPr>
          <w:kern w:val="2"/>
        </w:rPr>
        <w:t xml:space="preserve">                                                                                                        </w:t>
      </w:r>
    </w:p>
    <w:p w:rsidR="00C577E6" w:rsidRPr="00932403" w:rsidRDefault="00C577E6" w:rsidP="00C30CA7">
      <w:pPr>
        <w:autoSpaceDE w:val="0"/>
        <w:autoSpaceDN w:val="0"/>
        <w:adjustRightInd w:val="0"/>
        <w:spacing w:line="230" w:lineRule="auto"/>
        <w:rPr>
          <w:kern w:val="2"/>
        </w:rPr>
      </w:pPr>
      <w:r w:rsidRPr="00932403">
        <w:rPr>
          <w:kern w:val="2"/>
        </w:rPr>
        <w:t xml:space="preserve">Кутейниковского </w:t>
      </w:r>
      <w:r w:rsidR="001D351B" w:rsidRPr="00932403">
        <w:rPr>
          <w:kern w:val="2"/>
        </w:rPr>
        <w:t>сельского поселения</w:t>
      </w:r>
      <w:r w:rsidRPr="00932403">
        <w:rPr>
          <w:kern w:val="2"/>
        </w:rPr>
        <w:t xml:space="preserve">   </w:t>
      </w:r>
      <w:r w:rsidR="001D351B" w:rsidRPr="00932403">
        <w:rPr>
          <w:kern w:val="2"/>
        </w:rPr>
        <w:t xml:space="preserve">                                                                                  А.П. Щука               </w:t>
      </w:r>
    </w:p>
    <w:p w:rsidR="005D3A1C" w:rsidRPr="00932403" w:rsidRDefault="005D3A1C" w:rsidP="004874BB">
      <w:pPr>
        <w:pStyle w:val="Web"/>
        <w:spacing w:after="6"/>
        <w:jc w:val="both"/>
        <w:rPr>
          <w:rStyle w:val="a3"/>
          <w:bCs/>
          <w:lang w:val="en-US"/>
        </w:rPr>
      </w:pPr>
    </w:p>
    <w:sectPr w:rsidR="005D3A1C" w:rsidRPr="00932403" w:rsidSect="00FE2EC9">
      <w:pgSz w:w="16840" w:h="11907" w:orient="landscape"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DB" w:rsidRDefault="00403BDB">
      <w:r>
        <w:separator/>
      </w:r>
    </w:p>
  </w:endnote>
  <w:endnote w:type="continuationSeparator" w:id="0">
    <w:p w:rsidR="00403BDB" w:rsidRDefault="0040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DB" w:rsidRDefault="00403BDB">
      <w:r>
        <w:separator/>
      </w:r>
    </w:p>
  </w:footnote>
  <w:footnote w:type="continuationSeparator" w:id="0">
    <w:p w:rsidR="00403BDB" w:rsidRDefault="00403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A7" w:rsidRDefault="00C30CA7" w:rsidP="00C30CA7">
    <w:pPr>
      <w:pStyle w:val="ad"/>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15:restartNumberingAfterBreak="0">
    <w:nsid w:val="00392ABA"/>
    <w:multiLevelType w:val="hybridMultilevel"/>
    <w:tmpl w:val="35A0C4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2F4BB6"/>
    <w:multiLevelType w:val="hybridMultilevel"/>
    <w:tmpl w:val="38D80D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4696A8C"/>
    <w:multiLevelType w:val="hybridMultilevel"/>
    <w:tmpl w:val="72964C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8C7A17"/>
    <w:multiLevelType w:val="hybridMultilevel"/>
    <w:tmpl w:val="315AB056"/>
    <w:lvl w:ilvl="0" w:tplc="6FAC7940">
      <w:start w:val="1"/>
      <w:numFmt w:val="bullet"/>
      <w:lvlText w:val=""/>
      <w:lvlJc w:val="left"/>
      <w:pPr>
        <w:tabs>
          <w:tab w:val="num" w:pos="530"/>
        </w:tabs>
        <w:ind w:left="53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9" w15:restartNumberingAfterBreak="0">
    <w:nsid w:val="25CA0043"/>
    <w:multiLevelType w:val="hybridMultilevel"/>
    <w:tmpl w:val="303CFCB6"/>
    <w:lvl w:ilvl="0" w:tplc="0419000F">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7B21F61"/>
    <w:multiLevelType w:val="hybridMultilevel"/>
    <w:tmpl w:val="F2542D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szCs w:val="28"/>
      </w:rPr>
    </w:lvl>
    <w:lvl w:ilvl="2">
      <w:start w:val="1"/>
      <w:numFmt w:val="decimal"/>
      <w:isLgl/>
      <w:lvlText w:val="%1.%2.%3."/>
      <w:lvlJc w:val="left"/>
      <w:pPr>
        <w:tabs>
          <w:tab w:val="num" w:pos="2288"/>
        </w:tabs>
        <w:ind w:left="2288" w:hanging="1230"/>
      </w:pPr>
      <w:rPr>
        <w:rFonts w:hint="default"/>
        <w:color w:val="auto"/>
        <w:sz w:val="28"/>
        <w:szCs w:val="28"/>
      </w:rPr>
    </w:lvl>
    <w:lvl w:ilvl="3">
      <w:start w:val="1"/>
      <w:numFmt w:val="decimal"/>
      <w:isLgl/>
      <w:lvlText w:val="%1.%2.%3.%4."/>
      <w:lvlJc w:val="left"/>
      <w:pPr>
        <w:tabs>
          <w:tab w:val="num" w:pos="2637"/>
        </w:tabs>
        <w:ind w:left="2637" w:hanging="1230"/>
      </w:pPr>
      <w:rPr>
        <w:rFonts w:hint="default"/>
        <w:color w:val="auto"/>
        <w:sz w:val="28"/>
        <w:szCs w:val="28"/>
      </w:rPr>
    </w:lvl>
    <w:lvl w:ilvl="4">
      <w:start w:val="1"/>
      <w:numFmt w:val="decimal"/>
      <w:isLgl/>
      <w:lvlText w:val="%1.%2.%3.%4.%5."/>
      <w:lvlJc w:val="left"/>
      <w:pPr>
        <w:tabs>
          <w:tab w:val="num" w:pos="2986"/>
        </w:tabs>
        <w:ind w:left="2986" w:hanging="1230"/>
      </w:pPr>
      <w:rPr>
        <w:rFonts w:hint="default"/>
        <w:color w:val="auto"/>
        <w:sz w:val="28"/>
        <w:szCs w:val="28"/>
      </w:rPr>
    </w:lvl>
    <w:lvl w:ilvl="5">
      <w:start w:val="1"/>
      <w:numFmt w:val="decimal"/>
      <w:isLgl/>
      <w:lvlText w:val="%1.%2.%3.%4.%5.%6."/>
      <w:lvlJc w:val="left"/>
      <w:pPr>
        <w:tabs>
          <w:tab w:val="num" w:pos="3545"/>
        </w:tabs>
        <w:ind w:left="3545" w:hanging="1440"/>
      </w:pPr>
      <w:rPr>
        <w:rFonts w:hint="default"/>
        <w:color w:val="auto"/>
        <w:sz w:val="28"/>
        <w:szCs w:val="28"/>
      </w:rPr>
    </w:lvl>
    <w:lvl w:ilvl="6">
      <w:start w:val="1"/>
      <w:numFmt w:val="decimal"/>
      <w:isLgl/>
      <w:lvlText w:val="%1.%2.%3.%4.%5.%6.%7."/>
      <w:lvlJc w:val="left"/>
      <w:pPr>
        <w:tabs>
          <w:tab w:val="num" w:pos="4254"/>
        </w:tabs>
        <w:ind w:left="4254" w:hanging="1800"/>
      </w:pPr>
      <w:rPr>
        <w:rFonts w:hint="default"/>
        <w:color w:val="auto"/>
        <w:sz w:val="28"/>
        <w:szCs w:val="28"/>
      </w:rPr>
    </w:lvl>
    <w:lvl w:ilvl="7">
      <w:start w:val="1"/>
      <w:numFmt w:val="decimal"/>
      <w:isLgl/>
      <w:lvlText w:val="%1.%2.%3.%4.%5.%6.%7.%8."/>
      <w:lvlJc w:val="left"/>
      <w:pPr>
        <w:tabs>
          <w:tab w:val="num" w:pos="4603"/>
        </w:tabs>
        <w:ind w:left="4603" w:hanging="1800"/>
      </w:pPr>
      <w:rPr>
        <w:rFonts w:hint="default"/>
        <w:color w:val="auto"/>
        <w:sz w:val="28"/>
        <w:szCs w:val="28"/>
      </w:rPr>
    </w:lvl>
    <w:lvl w:ilvl="8">
      <w:start w:val="1"/>
      <w:numFmt w:val="decimal"/>
      <w:isLgl/>
      <w:lvlText w:val="%1.%2.%3.%4.%5.%6.%7.%8.%9."/>
      <w:lvlJc w:val="left"/>
      <w:pPr>
        <w:tabs>
          <w:tab w:val="num" w:pos="5312"/>
        </w:tabs>
        <w:ind w:left="5312" w:hanging="2160"/>
      </w:pPr>
      <w:rPr>
        <w:rFonts w:hint="default"/>
        <w:color w:val="auto"/>
        <w:sz w:val="28"/>
        <w:szCs w:val="28"/>
      </w:rPr>
    </w:lvl>
  </w:abstractNum>
  <w:abstractNum w:abstractNumId="12" w15:restartNumberingAfterBreak="0">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C071B3"/>
    <w:multiLevelType w:val="hybridMultilevel"/>
    <w:tmpl w:val="C93C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szCs w:val="28"/>
      </w:rPr>
    </w:lvl>
    <w:lvl w:ilvl="2">
      <w:start w:val="1"/>
      <w:numFmt w:val="decimal"/>
      <w:isLgl/>
      <w:lvlText w:val="%1.%2.%3."/>
      <w:lvlJc w:val="left"/>
      <w:pPr>
        <w:tabs>
          <w:tab w:val="num" w:pos="2288"/>
        </w:tabs>
        <w:ind w:left="2288" w:hanging="1230"/>
      </w:pPr>
      <w:rPr>
        <w:rFonts w:hint="default"/>
        <w:color w:val="auto"/>
        <w:sz w:val="28"/>
        <w:szCs w:val="28"/>
      </w:rPr>
    </w:lvl>
    <w:lvl w:ilvl="3">
      <w:start w:val="1"/>
      <w:numFmt w:val="decimal"/>
      <w:isLgl/>
      <w:lvlText w:val="%1.%2.%3.%4."/>
      <w:lvlJc w:val="left"/>
      <w:pPr>
        <w:tabs>
          <w:tab w:val="num" w:pos="2637"/>
        </w:tabs>
        <w:ind w:left="2637" w:hanging="1230"/>
      </w:pPr>
      <w:rPr>
        <w:rFonts w:hint="default"/>
        <w:color w:val="auto"/>
        <w:sz w:val="28"/>
        <w:szCs w:val="28"/>
      </w:rPr>
    </w:lvl>
    <w:lvl w:ilvl="4">
      <w:start w:val="1"/>
      <w:numFmt w:val="decimal"/>
      <w:isLgl/>
      <w:lvlText w:val="%1.%2.%3.%4.%5."/>
      <w:lvlJc w:val="left"/>
      <w:pPr>
        <w:tabs>
          <w:tab w:val="num" w:pos="2986"/>
        </w:tabs>
        <w:ind w:left="2986" w:hanging="1230"/>
      </w:pPr>
      <w:rPr>
        <w:rFonts w:hint="default"/>
        <w:color w:val="auto"/>
        <w:sz w:val="28"/>
        <w:szCs w:val="28"/>
      </w:rPr>
    </w:lvl>
    <w:lvl w:ilvl="5">
      <w:start w:val="1"/>
      <w:numFmt w:val="decimal"/>
      <w:isLgl/>
      <w:lvlText w:val="%1.%2.%3.%4.%5.%6."/>
      <w:lvlJc w:val="left"/>
      <w:pPr>
        <w:tabs>
          <w:tab w:val="num" w:pos="3545"/>
        </w:tabs>
        <w:ind w:left="3545" w:hanging="1440"/>
      </w:pPr>
      <w:rPr>
        <w:rFonts w:hint="default"/>
        <w:color w:val="auto"/>
        <w:sz w:val="28"/>
        <w:szCs w:val="28"/>
      </w:rPr>
    </w:lvl>
    <w:lvl w:ilvl="6">
      <w:start w:val="1"/>
      <w:numFmt w:val="decimal"/>
      <w:isLgl/>
      <w:lvlText w:val="%1.%2.%3.%4.%5.%6.%7."/>
      <w:lvlJc w:val="left"/>
      <w:pPr>
        <w:tabs>
          <w:tab w:val="num" w:pos="4254"/>
        </w:tabs>
        <w:ind w:left="4254" w:hanging="1800"/>
      </w:pPr>
      <w:rPr>
        <w:rFonts w:hint="default"/>
        <w:color w:val="auto"/>
        <w:sz w:val="28"/>
        <w:szCs w:val="28"/>
      </w:rPr>
    </w:lvl>
    <w:lvl w:ilvl="7">
      <w:start w:val="1"/>
      <w:numFmt w:val="decimal"/>
      <w:isLgl/>
      <w:lvlText w:val="%1.%2.%3.%4.%5.%6.%7.%8."/>
      <w:lvlJc w:val="left"/>
      <w:pPr>
        <w:tabs>
          <w:tab w:val="num" w:pos="4603"/>
        </w:tabs>
        <w:ind w:left="4603" w:hanging="1800"/>
      </w:pPr>
      <w:rPr>
        <w:rFonts w:hint="default"/>
        <w:color w:val="auto"/>
        <w:sz w:val="28"/>
        <w:szCs w:val="28"/>
      </w:rPr>
    </w:lvl>
    <w:lvl w:ilvl="8">
      <w:start w:val="1"/>
      <w:numFmt w:val="decimal"/>
      <w:isLgl/>
      <w:lvlText w:val="%1.%2.%3.%4.%5.%6.%7.%8.%9."/>
      <w:lvlJc w:val="left"/>
      <w:pPr>
        <w:tabs>
          <w:tab w:val="num" w:pos="5312"/>
        </w:tabs>
        <w:ind w:left="5312" w:hanging="2160"/>
      </w:pPr>
      <w:rPr>
        <w:rFonts w:hint="default"/>
        <w:color w:val="auto"/>
        <w:sz w:val="28"/>
        <w:szCs w:val="28"/>
      </w:rPr>
    </w:lvl>
  </w:abstractNum>
  <w:abstractNum w:abstractNumId="16" w15:restartNumberingAfterBreak="0">
    <w:nsid w:val="3DBF07CE"/>
    <w:multiLevelType w:val="hybridMultilevel"/>
    <w:tmpl w:val="48569B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0D199B"/>
    <w:multiLevelType w:val="hybridMultilevel"/>
    <w:tmpl w:val="2E2CA77E"/>
    <w:lvl w:ilvl="0" w:tplc="B6C4F8EC">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3EC776F"/>
    <w:multiLevelType w:val="hybridMultilevel"/>
    <w:tmpl w:val="EE607B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szCs w:val="28"/>
      </w:rPr>
    </w:lvl>
    <w:lvl w:ilvl="2">
      <w:start w:val="1"/>
      <w:numFmt w:val="decimal"/>
      <w:isLgl/>
      <w:lvlText w:val="%1.%2.%3."/>
      <w:lvlJc w:val="left"/>
      <w:pPr>
        <w:tabs>
          <w:tab w:val="num" w:pos="2288"/>
        </w:tabs>
        <w:ind w:left="2288" w:hanging="1230"/>
      </w:pPr>
      <w:rPr>
        <w:rFonts w:hint="default"/>
        <w:color w:val="auto"/>
        <w:sz w:val="28"/>
        <w:szCs w:val="28"/>
      </w:rPr>
    </w:lvl>
    <w:lvl w:ilvl="3">
      <w:start w:val="1"/>
      <w:numFmt w:val="decimal"/>
      <w:isLgl/>
      <w:lvlText w:val="%1.%2.%3.%4."/>
      <w:lvlJc w:val="left"/>
      <w:pPr>
        <w:tabs>
          <w:tab w:val="num" w:pos="2637"/>
        </w:tabs>
        <w:ind w:left="2637" w:hanging="1230"/>
      </w:pPr>
      <w:rPr>
        <w:rFonts w:hint="default"/>
        <w:color w:val="auto"/>
        <w:sz w:val="28"/>
        <w:szCs w:val="28"/>
      </w:rPr>
    </w:lvl>
    <w:lvl w:ilvl="4">
      <w:start w:val="1"/>
      <w:numFmt w:val="decimal"/>
      <w:isLgl/>
      <w:lvlText w:val="%1.%2.%3.%4.%5."/>
      <w:lvlJc w:val="left"/>
      <w:pPr>
        <w:tabs>
          <w:tab w:val="num" w:pos="2986"/>
        </w:tabs>
        <w:ind w:left="2986" w:hanging="1230"/>
      </w:pPr>
      <w:rPr>
        <w:rFonts w:hint="default"/>
        <w:color w:val="auto"/>
        <w:sz w:val="28"/>
        <w:szCs w:val="28"/>
      </w:rPr>
    </w:lvl>
    <w:lvl w:ilvl="5">
      <w:start w:val="1"/>
      <w:numFmt w:val="decimal"/>
      <w:isLgl/>
      <w:lvlText w:val="%1.%2.%3.%4.%5.%6."/>
      <w:lvlJc w:val="left"/>
      <w:pPr>
        <w:tabs>
          <w:tab w:val="num" w:pos="3545"/>
        </w:tabs>
        <w:ind w:left="3545" w:hanging="1440"/>
      </w:pPr>
      <w:rPr>
        <w:rFonts w:hint="default"/>
        <w:color w:val="auto"/>
        <w:sz w:val="28"/>
        <w:szCs w:val="28"/>
      </w:rPr>
    </w:lvl>
    <w:lvl w:ilvl="6">
      <w:start w:val="1"/>
      <w:numFmt w:val="decimal"/>
      <w:isLgl/>
      <w:lvlText w:val="%1.%2.%3.%4.%5.%6.%7."/>
      <w:lvlJc w:val="left"/>
      <w:pPr>
        <w:tabs>
          <w:tab w:val="num" w:pos="4254"/>
        </w:tabs>
        <w:ind w:left="4254" w:hanging="1800"/>
      </w:pPr>
      <w:rPr>
        <w:rFonts w:hint="default"/>
        <w:color w:val="auto"/>
        <w:sz w:val="28"/>
        <w:szCs w:val="28"/>
      </w:rPr>
    </w:lvl>
    <w:lvl w:ilvl="7">
      <w:start w:val="1"/>
      <w:numFmt w:val="decimal"/>
      <w:isLgl/>
      <w:lvlText w:val="%1.%2.%3.%4.%5.%6.%7.%8."/>
      <w:lvlJc w:val="left"/>
      <w:pPr>
        <w:tabs>
          <w:tab w:val="num" w:pos="4603"/>
        </w:tabs>
        <w:ind w:left="4603" w:hanging="1800"/>
      </w:pPr>
      <w:rPr>
        <w:rFonts w:hint="default"/>
        <w:color w:val="auto"/>
        <w:sz w:val="28"/>
        <w:szCs w:val="28"/>
      </w:rPr>
    </w:lvl>
    <w:lvl w:ilvl="8">
      <w:start w:val="1"/>
      <w:numFmt w:val="decimal"/>
      <w:isLgl/>
      <w:lvlText w:val="%1.%2.%3.%4.%5.%6.%7.%8.%9."/>
      <w:lvlJc w:val="left"/>
      <w:pPr>
        <w:tabs>
          <w:tab w:val="num" w:pos="5312"/>
        </w:tabs>
        <w:ind w:left="5312" w:hanging="2160"/>
      </w:pPr>
      <w:rPr>
        <w:rFonts w:hint="default"/>
        <w:color w:val="auto"/>
        <w:sz w:val="28"/>
        <w:szCs w:val="28"/>
      </w:rPr>
    </w:lvl>
  </w:abstractNum>
  <w:abstractNum w:abstractNumId="20" w15:restartNumberingAfterBreak="0">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D0D2F19"/>
    <w:multiLevelType w:val="hybridMultilevel"/>
    <w:tmpl w:val="2E2CA77E"/>
    <w:lvl w:ilvl="0" w:tplc="B6C4F8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D335D5A"/>
    <w:multiLevelType w:val="hybridMultilevel"/>
    <w:tmpl w:val="2E2CA77E"/>
    <w:lvl w:ilvl="0" w:tplc="B6C4F8EC">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4947108"/>
    <w:multiLevelType w:val="hybridMultilevel"/>
    <w:tmpl w:val="2E2CA77E"/>
    <w:lvl w:ilvl="0" w:tplc="B6C4F8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25" w15:restartNumberingAfterBreak="0">
    <w:nsid w:val="5EC87A56"/>
    <w:multiLevelType w:val="hybridMultilevel"/>
    <w:tmpl w:val="EFC60DBA"/>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0B07C14"/>
    <w:multiLevelType w:val="hybridMultilevel"/>
    <w:tmpl w:val="2FD8BC34"/>
    <w:lvl w:ilvl="0" w:tplc="657CC6DE">
      <w:start w:val="1"/>
      <w:numFmt w:val="decimal"/>
      <w:lvlText w:val="%1."/>
      <w:lvlJc w:val="left"/>
      <w:pPr>
        <w:tabs>
          <w:tab w:val="num" w:pos="1170"/>
        </w:tabs>
        <w:ind w:left="1170" w:hanging="46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7" w15:restartNumberingAfterBreak="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8" w15:restartNumberingAfterBreak="0">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9" w15:restartNumberingAfterBreak="0">
    <w:nsid w:val="6D603848"/>
    <w:multiLevelType w:val="hybridMultilevel"/>
    <w:tmpl w:val="CDE2F3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55E5C6A"/>
    <w:multiLevelType w:val="hybridMultilevel"/>
    <w:tmpl w:val="F31035C8"/>
    <w:lvl w:ilvl="0" w:tplc="FFFFFFFF">
      <w:start w:val="1"/>
      <w:numFmt w:val="decimal"/>
      <w:lvlText w:val="%1."/>
      <w:lvlJc w:val="left"/>
      <w:pPr>
        <w:tabs>
          <w:tab w:val="num" w:pos="570"/>
        </w:tabs>
        <w:ind w:left="570" w:hanging="57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87451A7"/>
    <w:multiLevelType w:val="hybridMultilevel"/>
    <w:tmpl w:val="AECEA284"/>
    <w:lvl w:ilvl="0" w:tplc="0218CED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DC67069"/>
    <w:multiLevelType w:val="hybridMultilevel"/>
    <w:tmpl w:val="A1524FA6"/>
    <w:lvl w:ilvl="0" w:tplc="0419000F">
      <w:start w:val="1"/>
      <w:numFmt w:val="bullet"/>
      <w:lvlText w:val=""/>
      <w:lvlJc w:val="left"/>
      <w:pPr>
        <w:tabs>
          <w:tab w:val="num" w:pos="454"/>
        </w:tabs>
        <w:ind w:left="454" w:hanging="397"/>
      </w:pPr>
      <w:rPr>
        <w:rFonts w:ascii="Wingdings" w:hAnsi="Wingdings" w:cs="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8"/>
  </w:num>
  <w:num w:numId="3">
    <w:abstractNumId w:val="24"/>
  </w:num>
  <w:num w:numId="4">
    <w:abstractNumId w:val="28"/>
  </w:num>
  <w:num w:numId="5">
    <w:abstractNumId w:val="10"/>
  </w:num>
  <w:num w:numId="6">
    <w:abstractNumId w:val="31"/>
  </w:num>
  <w:num w:numId="7">
    <w:abstractNumId w:val="2"/>
  </w:num>
  <w:num w:numId="8">
    <w:abstractNumId w:val="1"/>
  </w:num>
  <w:num w:numId="9">
    <w:abstractNumId w:val="18"/>
  </w:num>
  <w:num w:numId="10">
    <w:abstractNumId w:val="26"/>
  </w:num>
  <w:num w:numId="11">
    <w:abstractNumId w:val="30"/>
  </w:num>
  <w:num w:numId="12">
    <w:abstractNumId w:val="25"/>
  </w:num>
  <w:num w:numId="13">
    <w:abstractNumId w:val="9"/>
  </w:num>
  <w:num w:numId="14">
    <w:abstractNumId w:val="15"/>
  </w:num>
  <w:num w:numId="15">
    <w:abstractNumId w:val="32"/>
  </w:num>
  <w:num w:numId="16">
    <w:abstractNumId w:val="6"/>
  </w:num>
  <w:num w:numId="17">
    <w:abstractNumId w:val="13"/>
  </w:num>
  <w:num w:numId="18">
    <w:abstractNumId w:val="4"/>
  </w:num>
  <w:num w:numId="19">
    <w:abstractNumId w:val="7"/>
  </w:num>
  <w:num w:numId="20">
    <w:abstractNumId w:val="12"/>
  </w:num>
  <w:num w:numId="21">
    <w:abstractNumId w:val="5"/>
  </w:num>
  <w:num w:numId="22">
    <w:abstractNumId w:val="11"/>
  </w:num>
  <w:num w:numId="23">
    <w:abstractNumId w:val="19"/>
  </w:num>
  <w:num w:numId="24">
    <w:abstractNumId w:val="20"/>
  </w:num>
  <w:num w:numId="25">
    <w:abstractNumId w:val="23"/>
  </w:num>
  <w:num w:numId="26">
    <w:abstractNumId w:val="21"/>
  </w:num>
  <w:num w:numId="27">
    <w:abstractNumId w:val="22"/>
  </w:num>
  <w:num w:numId="28">
    <w:abstractNumId w:val="17"/>
  </w:num>
  <w:num w:numId="29">
    <w:abstractNumId w:val="29"/>
  </w:num>
  <w:num w:numId="30">
    <w:abstractNumId w:val="3"/>
  </w:num>
  <w:num w:numId="31">
    <w:abstractNumId w:val="16"/>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92"/>
    <w:rsid w:val="00002676"/>
    <w:rsid w:val="00004348"/>
    <w:rsid w:val="000109CF"/>
    <w:rsid w:val="000110E0"/>
    <w:rsid w:val="00013C10"/>
    <w:rsid w:val="00016382"/>
    <w:rsid w:val="00016EB2"/>
    <w:rsid w:val="00025AF9"/>
    <w:rsid w:val="00027616"/>
    <w:rsid w:val="00033A99"/>
    <w:rsid w:val="0003485A"/>
    <w:rsid w:val="000434F2"/>
    <w:rsid w:val="00043752"/>
    <w:rsid w:val="0004436E"/>
    <w:rsid w:val="00044789"/>
    <w:rsid w:val="00050436"/>
    <w:rsid w:val="00051376"/>
    <w:rsid w:val="000515B8"/>
    <w:rsid w:val="0006089B"/>
    <w:rsid w:val="00060F51"/>
    <w:rsid w:val="00071787"/>
    <w:rsid w:val="0007419C"/>
    <w:rsid w:val="0007563D"/>
    <w:rsid w:val="000861B5"/>
    <w:rsid w:val="00087253"/>
    <w:rsid w:val="000904DC"/>
    <w:rsid w:val="000A14D9"/>
    <w:rsid w:val="000A24B3"/>
    <w:rsid w:val="000A46B2"/>
    <w:rsid w:val="000A55D0"/>
    <w:rsid w:val="000A7A7E"/>
    <w:rsid w:val="000B2A2E"/>
    <w:rsid w:val="000C137A"/>
    <w:rsid w:val="000C244B"/>
    <w:rsid w:val="000C2D11"/>
    <w:rsid w:val="000C37F7"/>
    <w:rsid w:val="000C5DD3"/>
    <w:rsid w:val="000C6459"/>
    <w:rsid w:val="000C6F15"/>
    <w:rsid w:val="000D10A1"/>
    <w:rsid w:val="000D38D3"/>
    <w:rsid w:val="000D76C9"/>
    <w:rsid w:val="000E0BA2"/>
    <w:rsid w:val="000E1407"/>
    <w:rsid w:val="000E21B0"/>
    <w:rsid w:val="000E29E3"/>
    <w:rsid w:val="000F3265"/>
    <w:rsid w:val="000F4D58"/>
    <w:rsid w:val="00101EB7"/>
    <w:rsid w:val="00101F57"/>
    <w:rsid w:val="00102364"/>
    <w:rsid w:val="00103CBD"/>
    <w:rsid w:val="0010527B"/>
    <w:rsid w:val="001101DA"/>
    <w:rsid w:val="00110746"/>
    <w:rsid w:val="00111C81"/>
    <w:rsid w:val="00115766"/>
    <w:rsid w:val="00121D5F"/>
    <w:rsid w:val="001256E0"/>
    <w:rsid w:val="001341F2"/>
    <w:rsid w:val="00134E8F"/>
    <w:rsid w:val="001374F6"/>
    <w:rsid w:val="0014059E"/>
    <w:rsid w:val="00141DF1"/>
    <w:rsid w:val="00142DAD"/>
    <w:rsid w:val="0014419E"/>
    <w:rsid w:val="00147FBD"/>
    <w:rsid w:val="0015127E"/>
    <w:rsid w:val="001521BA"/>
    <w:rsid w:val="001541A4"/>
    <w:rsid w:val="00154274"/>
    <w:rsid w:val="001566B5"/>
    <w:rsid w:val="0016067E"/>
    <w:rsid w:val="00166074"/>
    <w:rsid w:val="00173D4F"/>
    <w:rsid w:val="00180975"/>
    <w:rsid w:val="00183FE3"/>
    <w:rsid w:val="00186718"/>
    <w:rsid w:val="00197A7C"/>
    <w:rsid w:val="001A01A0"/>
    <w:rsid w:val="001A4C63"/>
    <w:rsid w:val="001A54EC"/>
    <w:rsid w:val="001B42FC"/>
    <w:rsid w:val="001B46C3"/>
    <w:rsid w:val="001C0461"/>
    <w:rsid w:val="001C4C59"/>
    <w:rsid w:val="001C5092"/>
    <w:rsid w:val="001C6003"/>
    <w:rsid w:val="001D0DF3"/>
    <w:rsid w:val="001D1354"/>
    <w:rsid w:val="001D1917"/>
    <w:rsid w:val="001D351B"/>
    <w:rsid w:val="001D642D"/>
    <w:rsid w:val="001E22B0"/>
    <w:rsid w:val="001E38F1"/>
    <w:rsid w:val="001E3987"/>
    <w:rsid w:val="001E4B0D"/>
    <w:rsid w:val="001E58D4"/>
    <w:rsid w:val="001E5BC4"/>
    <w:rsid w:val="001E7543"/>
    <w:rsid w:val="001F0224"/>
    <w:rsid w:val="001F06F4"/>
    <w:rsid w:val="001F3EBC"/>
    <w:rsid w:val="001F57DC"/>
    <w:rsid w:val="001F63A8"/>
    <w:rsid w:val="00200042"/>
    <w:rsid w:val="00202C9B"/>
    <w:rsid w:val="002031AC"/>
    <w:rsid w:val="00204830"/>
    <w:rsid w:val="00212139"/>
    <w:rsid w:val="00214862"/>
    <w:rsid w:val="00221D4B"/>
    <w:rsid w:val="00221D75"/>
    <w:rsid w:val="002224FD"/>
    <w:rsid w:val="00223073"/>
    <w:rsid w:val="002239BB"/>
    <w:rsid w:val="00230FFB"/>
    <w:rsid w:val="002323A4"/>
    <w:rsid w:val="00236BE9"/>
    <w:rsid w:val="00240B43"/>
    <w:rsid w:val="002420F6"/>
    <w:rsid w:val="0024355A"/>
    <w:rsid w:val="0024592D"/>
    <w:rsid w:val="00246765"/>
    <w:rsid w:val="00247366"/>
    <w:rsid w:val="002502D8"/>
    <w:rsid w:val="00250548"/>
    <w:rsid w:val="00250E13"/>
    <w:rsid w:val="0025121B"/>
    <w:rsid w:val="00253EF9"/>
    <w:rsid w:val="00254753"/>
    <w:rsid w:val="00256C7D"/>
    <w:rsid w:val="002577BB"/>
    <w:rsid w:val="00261EAE"/>
    <w:rsid w:val="00262E2D"/>
    <w:rsid w:val="00270A57"/>
    <w:rsid w:val="00271851"/>
    <w:rsid w:val="002719D2"/>
    <w:rsid w:val="00271F59"/>
    <w:rsid w:val="0027544C"/>
    <w:rsid w:val="002759DC"/>
    <w:rsid w:val="00292CDE"/>
    <w:rsid w:val="00292FCD"/>
    <w:rsid w:val="0029497A"/>
    <w:rsid w:val="00294DC8"/>
    <w:rsid w:val="002A1C3D"/>
    <w:rsid w:val="002A1DDC"/>
    <w:rsid w:val="002A24D1"/>
    <w:rsid w:val="002A24E4"/>
    <w:rsid w:val="002A316F"/>
    <w:rsid w:val="002A62C1"/>
    <w:rsid w:val="002A7391"/>
    <w:rsid w:val="002A755F"/>
    <w:rsid w:val="002B5670"/>
    <w:rsid w:val="002B6937"/>
    <w:rsid w:val="002C0949"/>
    <w:rsid w:val="002C25F5"/>
    <w:rsid w:val="002C2732"/>
    <w:rsid w:val="002C369F"/>
    <w:rsid w:val="002C389C"/>
    <w:rsid w:val="002C7E79"/>
    <w:rsid w:val="002D11F2"/>
    <w:rsid w:val="002D38C9"/>
    <w:rsid w:val="002D3C64"/>
    <w:rsid w:val="002E21EF"/>
    <w:rsid w:val="002E71D3"/>
    <w:rsid w:val="002E769C"/>
    <w:rsid w:val="002F3408"/>
    <w:rsid w:val="0030050A"/>
    <w:rsid w:val="00300C19"/>
    <w:rsid w:val="00303B35"/>
    <w:rsid w:val="00306374"/>
    <w:rsid w:val="00306B57"/>
    <w:rsid w:val="00314072"/>
    <w:rsid w:val="00314709"/>
    <w:rsid w:val="0032094E"/>
    <w:rsid w:val="00321CB7"/>
    <w:rsid w:val="00322129"/>
    <w:rsid w:val="0032239C"/>
    <w:rsid w:val="00326CD4"/>
    <w:rsid w:val="003302A6"/>
    <w:rsid w:val="003349AA"/>
    <w:rsid w:val="00336E20"/>
    <w:rsid w:val="003377F9"/>
    <w:rsid w:val="0034298C"/>
    <w:rsid w:val="0034341B"/>
    <w:rsid w:val="00347B7E"/>
    <w:rsid w:val="00351069"/>
    <w:rsid w:val="003510F9"/>
    <w:rsid w:val="00352594"/>
    <w:rsid w:val="00352810"/>
    <w:rsid w:val="00353E08"/>
    <w:rsid w:val="00354FA4"/>
    <w:rsid w:val="003561FE"/>
    <w:rsid w:val="003569D2"/>
    <w:rsid w:val="003572B1"/>
    <w:rsid w:val="003628F1"/>
    <w:rsid w:val="00362F9B"/>
    <w:rsid w:val="0036445F"/>
    <w:rsid w:val="00366D79"/>
    <w:rsid w:val="0037108C"/>
    <w:rsid w:val="003710C5"/>
    <w:rsid w:val="003713E4"/>
    <w:rsid w:val="003742D6"/>
    <w:rsid w:val="003746C0"/>
    <w:rsid w:val="00380E82"/>
    <w:rsid w:val="00386526"/>
    <w:rsid w:val="00396A4A"/>
    <w:rsid w:val="0039784E"/>
    <w:rsid w:val="003A19AA"/>
    <w:rsid w:val="003A1E37"/>
    <w:rsid w:val="003A7648"/>
    <w:rsid w:val="003A79BD"/>
    <w:rsid w:val="003B0A25"/>
    <w:rsid w:val="003B28FC"/>
    <w:rsid w:val="003C2198"/>
    <w:rsid w:val="003C3B8C"/>
    <w:rsid w:val="003C4D28"/>
    <w:rsid w:val="003C6269"/>
    <w:rsid w:val="003D4DB4"/>
    <w:rsid w:val="003D73AF"/>
    <w:rsid w:val="003E2A88"/>
    <w:rsid w:val="003F2897"/>
    <w:rsid w:val="003F5B19"/>
    <w:rsid w:val="003F5C77"/>
    <w:rsid w:val="003F66DD"/>
    <w:rsid w:val="004030BD"/>
    <w:rsid w:val="00403294"/>
    <w:rsid w:val="00403BDB"/>
    <w:rsid w:val="00403CFE"/>
    <w:rsid w:val="00410535"/>
    <w:rsid w:val="00411181"/>
    <w:rsid w:val="004129D4"/>
    <w:rsid w:val="004145D9"/>
    <w:rsid w:val="00416B78"/>
    <w:rsid w:val="00420240"/>
    <w:rsid w:val="00421241"/>
    <w:rsid w:val="004227B4"/>
    <w:rsid w:val="00423349"/>
    <w:rsid w:val="00424FE2"/>
    <w:rsid w:val="004310EE"/>
    <w:rsid w:val="00431993"/>
    <w:rsid w:val="0043530D"/>
    <w:rsid w:val="00435784"/>
    <w:rsid w:val="00436383"/>
    <w:rsid w:val="00436AD8"/>
    <w:rsid w:val="00436C2C"/>
    <w:rsid w:val="004403B8"/>
    <w:rsid w:val="00440C4C"/>
    <w:rsid w:val="0044304D"/>
    <w:rsid w:val="00444625"/>
    <w:rsid w:val="00444A24"/>
    <w:rsid w:val="00452087"/>
    <w:rsid w:val="004673AD"/>
    <w:rsid w:val="00467C92"/>
    <w:rsid w:val="00474700"/>
    <w:rsid w:val="00482398"/>
    <w:rsid w:val="00486D01"/>
    <w:rsid w:val="004874BB"/>
    <w:rsid w:val="004A4EBF"/>
    <w:rsid w:val="004B37FC"/>
    <w:rsid w:val="004B59F7"/>
    <w:rsid w:val="004B68C9"/>
    <w:rsid w:val="004B6B8E"/>
    <w:rsid w:val="004C2376"/>
    <w:rsid w:val="004C3130"/>
    <w:rsid w:val="004C4DD2"/>
    <w:rsid w:val="004C5487"/>
    <w:rsid w:val="004C6445"/>
    <w:rsid w:val="004C71B9"/>
    <w:rsid w:val="004D0FFC"/>
    <w:rsid w:val="004D324B"/>
    <w:rsid w:val="004D5DA1"/>
    <w:rsid w:val="004D63CF"/>
    <w:rsid w:val="004E3382"/>
    <w:rsid w:val="004E725D"/>
    <w:rsid w:val="004E737E"/>
    <w:rsid w:val="004F791D"/>
    <w:rsid w:val="0050238B"/>
    <w:rsid w:val="00507D92"/>
    <w:rsid w:val="005110E3"/>
    <w:rsid w:val="00514F15"/>
    <w:rsid w:val="00521910"/>
    <w:rsid w:val="00524CA4"/>
    <w:rsid w:val="00526550"/>
    <w:rsid w:val="00526C1F"/>
    <w:rsid w:val="005305DF"/>
    <w:rsid w:val="0053225D"/>
    <w:rsid w:val="005345A0"/>
    <w:rsid w:val="00534F6D"/>
    <w:rsid w:val="005443FE"/>
    <w:rsid w:val="0054575C"/>
    <w:rsid w:val="00545F12"/>
    <w:rsid w:val="00550B67"/>
    <w:rsid w:val="00556BE0"/>
    <w:rsid w:val="00557E46"/>
    <w:rsid w:val="0056099F"/>
    <w:rsid w:val="0056506F"/>
    <w:rsid w:val="005652B4"/>
    <w:rsid w:val="00566180"/>
    <w:rsid w:val="005663D0"/>
    <w:rsid w:val="00571E50"/>
    <w:rsid w:val="0057402E"/>
    <w:rsid w:val="0057433B"/>
    <w:rsid w:val="005814AA"/>
    <w:rsid w:val="00583D5D"/>
    <w:rsid w:val="00584894"/>
    <w:rsid w:val="005918DF"/>
    <w:rsid w:val="0059661B"/>
    <w:rsid w:val="005A083D"/>
    <w:rsid w:val="005A225B"/>
    <w:rsid w:val="005A267E"/>
    <w:rsid w:val="005A3926"/>
    <w:rsid w:val="005A423F"/>
    <w:rsid w:val="005A45FE"/>
    <w:rsid w:val="005B1323"/>
    <w:rsid w:val="005B21B2"/>
    <w:rsid w:val="005B6E30"/>
    <w:rsid w:val="005B72F3"/>
    <w:rsid w:val="005B7988"/>
    <w:rsid w:val="005B7B01"/>
    <w:rsid w:val="005C0848"/>
    <w:rsid w:val="005D1842"/>
    <w:rsid w:val="005D3A1C"/>
    <w:rsid w:val="005D46D0"/>
    <w:rsid w:val="005E29E6"/>
    <w:rsid w:val="005E390B"/>
    <w:rsid w:val="005E4D64"/>
    <w:rsid w:val="005E5B21"/>
    <w:rsid w:val="005E79B8"/>
    <w:rsid w:val="005F55C9"/>
    <w:rsid w:val="006006C3"/>
    <w:rsid w:val="00601073"/>
    <w:rsid w:val="00603083"/>
    <w:rsid w:val="006057F3"/>
    <w:rsid w:val="00606BC6"/>
    <w:rsid w:val="0061513A"/>
    <w:rsid w:val="00615766"/>
    <w:rsid w:val="00616F88"/>
    <w:rsid w:val="00620387"/>
    <w:rsid w:val="0062152C"/>
    <w:rsid w:val="00621F43"/>
    <w:rsid w:val="00623E62"/>
    <w:rsid w:val="006279C3"/>
    <w:rsid w:val="00634D70"/>
    <w:rsid w:val="00635AA6"/>
    <w:rsid w:val="00641B2E"/>
    <w:rsid w:val="00643B2B"/>
    <w:rsid w:val="006440BC"/>
    <w:rsid w:val="0064434A"/>
    <w:rsid w:val="006446AA"/>
    <w:rsid w:val="006460D9"/>
    <w:rsid w:val="00651085"/>
    <w:rsid w:val="00652643"/>
    <w:rsid w:val="006544C2"/>
    <w:rsid w:val="0065450B"/>
    <w:rsid w:val="00660B00"/>
    <w:rsid w:val="00666FF3"/>
    <w:rsid w:val="00672FFD"/>
    <w:rsid w:val="00675A16"/>
    <w:rsid w:val="006763EE"/>
    <w:rsid w:val="00677B70"/>
    <w:rsid w:val="00681C1B"/>
    <w:rsid w:val="00683EB9"/>
    <w:rsid w:val="00683FA8"/>
    <w:rsid w:val="00684477"/>
    <w:rsid w:val="00684688"/>
    <w:rsid w:val="00684F3A"/>
    <w:rsid w:val="00685F8D"/>
    <w:rsid w:val="00686A7B"/>
    <w:rsid w:val="0069246E"/>
    <w:rsid w:val="0069247E"/>
    <w:rsid w:val="00692509"/>
    <w:rsid w:val="00693FA5"/>
    <w:rsid w:val="0069652C"/>
    <w:rsid w:val="00697B81"/>
    <w:rsid w:val="006A32DA"/>
    <w:rsid w:val="006A53A8"/>
    <w:rsid w:val="006A5542"/>
    <w:rsid w:val="006B3613"/>
    <w:rsid w:val="006B67CD"/>
    <w:rsid w:val="006B79ED"/>
    <w:rsid w:val="006C1386"/>
    <w:rsid w:val="006C2668"/>
    <w:rsid w:val="006C4CE4"/>
    <w:rsid w:val="006D15CE"/>
    <w:rsid w:val="006D64E1"/>
    <w:rsid w:val="006D6D97"/>
    <w:rsid w:val="006D77B2"/>
    <w:rsid w:val="006E37AC"/>
    <w:rsid w:val="006E4104"/>
    <w:rsid w:val="006F0E12"/>
    <w:rsid w:val="006F1DB2"/>
    <w:rsid w:val="006F361C"/>
    <w:rsid w:val="006F501E"/>
    <w:rsid w:val="006F54B0"/>
    <w:rsid w:val="006F6A9D"/>
    <w:rsid w:val="006F70ED"/>
    <w:rsid w:val="007064E8"/>
    <w:rsid w:val="00710340"/>
    <w:rsid w:val="007104B3"/>
    <w:rsid w:val="00710660"/>
    <w:rsid w:val="00710E0A"/>
    <w:rsid w:val="0071142F"/>
    <w:rsid w:val="00731A74"/>
    <w:rsid w:val="007325EE"/>
    <w:rsid w:val="00734D70"/>
    <w:rsid w:val="00736431"/>
    <w:rsid w:val="007367C1"/>
    <w:rsid w:val="007425F5"/>
    <w:rsid w:val="0074537D"/>
    <w:rsid w:val="0074674D"/>
    <w:rsid w:val="00751998"/>
    <w:rsid w:val="00754913"/>
    <w:rsid w:val="00754B6E"/>
    <w:rsid w:val="00757AED"/>
    <w:rsid w:val="00763CB3"/>
    <w:rsid w:val="0076769A"/>
    <w:rsid w:val="007727DC"/>
    <w:rsid w:val="00777A0F"/>
    <w:rsid w:val="007805BC"/>
    <w:rsid w:val="00783499"/>
    <w:rsid w:val="00784346"/>
    <w:rsid w:val="00785EBD"/>
    <w:rsid w:val="00790278"/>
    <w:rsid w:val="00791C85"/>
    <w:rsid w:val="00792537"/>
    <w:rsid w:val="007B0BBB"/>
    <w:rsid w:val="007B100E"/>
    <w:rsid w:val="007B202E"/>
    <w:rsid w:val="007B61FB"/>
    <w:rsid w:val="007C7C29"/>
    <w:rsid w:val="007E126E"/>
    <w:rsid w:val="007E2252"/>
    <w:rsid w:val="007E2714"/>
    <w:rsid w:val="007F0755"/>
    <w:rsid w:val="007F37C0"/>
    <w:rsid w:val="0080193F"/>
    <w:rsid w:val="00804823"/>
    <w:rsid w:val="0080598C"/>
    <w:rsid w:val="00807ABE"/>
    <w:rsid w:val="00807AE1"/>
    <w:rsid w:val="008125E8"/>
    <w:rsid w:val="00816EEF"/>
    <w:rsid w:val="00820D81"/>
    <w:rsid w:val="008239AB"/>
    <w:rsid w:val="00824964"/>
    <w:rsid w:val="00831625"/>
    <w:rsid w:val="008338BE"/>
    <w:rsid w:val="00834701"/>
    <w:rsid w:val="008349FF"/>
    <w:rsid w:val="00834AB0"/>
    <w:rsid w:val="00834C90"/>
    <w:rsid w:val="00835A8B"/>
    <w:rsid w:val="008404E5"/>
    <w:rsid w:val="00841C92"/>
    <w:rsid w:val="0084370F"/>
    <w:rsid w:val="00844FF1"/>
    <w:rsid w:val="00847E20"/>
    <w:rsid w:val="00850B3C"/>
    <w:rsid w:val="0085337A"/>
    <w:rsid w:val="008533B7"/>
    <w:rsid w:val="008661CB"/>
    <w:rsid w:val="0086746A"/>
    <w:rsid w:val="00873458"/>
    <w:rsid w:val="008735E0"/>
    <w:rsid w:val="00873EAF"/>
    <w:rsid w:val="00874000"/>
    <w:rsid w:val="00874866"/>
    <w:rsid w:val="00875C16"/>
    <w:rsid w:val="00876D8C"/>
    <w:rsid w:val="00880DF2"/>
    <w:rsid w:val="00881EBF"/>
    <w:rsid w:val="00883947"/>
    <w:rsid w:val="00890D19"/>
    <w:rsid w:val="0089372B"/>
    <w:rsid w:val="00893B26"/>
    <w:rsid w:val="008967E9"/>
    <w:rsid w:val="008A0B7C"/>
    <w:rsid w:val="008A1AFD"/>
    <w:rsid w:val="008A750B"/>
    <w:rsid w:val="008B05D4"/>
    <w:rsid w:val="008B4FAB"/>
    <w:rsid w:val="008B5450"/>
    <w:rsid w:val="008C3171"/>
    <w:rsid w:val="008C3870"/>
    <w:rsid w:val="008C63A8"/>
    <w:rsid w:val="008C7902"/>
    <w:rsid w:val="008D0168"/>
    <w:rsid w:val="008D01A6"/>
    <w:rsid w:val="008D1ACE"/>
    <w:rsid w:val="008D7646"/>
    <w:rsid w:val="008E00AB"/>
    <w:rsid w:val="008E436E"/>
    <w:rsid w:val="008F338E"/>
    <w:rsid w:val="008F483B"/>
    <w:rsid w:val="008F6DD1"/>
    <w:rsid w:val="008F72D4"/>
    <w:rsid w:val="0090330D"/>
    <w:rsid w:val="00907960"/>
    <w:rsid w:val="009104E8"/>
    <w:rsid w:val="00914273"/>
    <w:rsid w:val="0091698E"/>
    <w:rsid w:val="009226CC"/>
    <w:rsid w:val="0092583B"/>
    <w:rsid w:val="00932403"/>
    <w:rsid w:val="00934ADE"/>
    <w:rsid w:val="0094024E"/>
    <w:rsid w:val="00940618"/>
    <w:rsid w:val="009409CE"/>
    <w:rsid w:val="00947C08"/>
    <w:rsid w:val="00951727"/>
    <w:rsid w:val="00951AF5"/>
    <w:rsid w:val="009523D1"/>
    <w:rsid w:val="00955950"/>
    <w:rsid w:val="00955B87"/>
    <w:rsid w:val="00956779"/>
    <w:rsid w:val="00956B9A"/>
    <w:rsid w:val="0096160B"/>
    <w:rsid w:val="00963B31"/>
    <w:rsid w:val="009654F3"/>
    <w:rsid w:val="00980D02"/>
    <w:rsid w:val="00982A09"/>
    <w:rsid w:val="00986E09"/>
    <w:rsid w:val="0099089B"/>
    <w:rsid w:val="00997411"/>
    <w:rsid w:val="00997D78"/>
    <w:rsid w:val="009A0FA2"/>
    <w:rsid w:val="009A14A8"/>
    <w:rsid w:val="009A4948"/>
    <w:rsid w:val="009A69C3"/>
    <w:rsid w:val="009A7C13"/>
    <w:rsid w:val="009B19ED"/>
    <w:rsid w:val="009B1B96"/>
    <w:rsid w:val="009B35D0"/>
    <w:rsid w:val="009C00DE"/>
    <w:rsid w:val="009C7082"/>
    <w:rsid w:val="009D1FCA"/>
    <w:rsid w:val="009D7FC7"/>
    <w:rsid w:val="009E0C13"/>
    <w:rsid w:val="009E1751"/>
    <w:rsid w:val="009E1819"/>
    <w:rsid w:val="009F36C0"/>
    <w:rsid w:val="009F4EE7"/>
    <w:rsid w:val="009F68A2"/>
    <w:rsid w:val="00A022CF"/>
    <w:rsid w:val="00A03E7D"/>
    <w:rsid w:val="00A0490F"/>
    <w:rsid w:val="00A05449"/>
    <w:rsid w:val="00A05917"/>
    <w:rsid w:val="00A06E3E"/>
    <w:rsid w:val="00A07FC4"/>
    <w:rsid w:val="00A170F7"/>
    <w:rsid w:val="00A17910"/>
    <w:rsid w:val="00A20B7A"/>
    <w:rsid w:val="00A23126"/>
    <w:rsid w:val="00A26DE9"/>
    <w:rsid w:val="00A27845"/>
    <w:rsid w:val="00A32508"/>
    <w:rsid w:val="00A341D5"/>
    <w:rsid w:val="00A3479D"/>
    <w:rsid w:val="00A4084B"/>
    <w:rsid w:val="00A40B25"/>
    <w:rsid w:val="00A41E33"/>
    <w:rsid w:val="00A42F7A"/>
    <w:rsid w:val="00A51A43"/>
    <w:rsid w:val="00A52423"/>
    <w:rsid w:val="00A549BC"/>
    <w:rsid w:val="00A575C7"/>
    <w:rsid w:val="00A60C02"/>
    <w:rsid w:val="00A615A4"/>
    <w:rsid w:val="00A64701"/>
    <w:rsid w:val="00A663FC"/>
    <w:rsid w:val="00A7097A"/>
    <w:rsid w:val="00A729B1"/>
    <w:rsid w:val="00A73E71"/>
    <w:rsid w:val="00A75CEA"/>
    <w:rsid w:val="00A7678E"/>
    <w:rsid w:val="00A77EC4"/>
    <w:rsid w:val="00A81400"/>
    <w:rsid w:val="00A83E1A"/>
    <w:rsid w:val="00A847BE"/>
    <w:rsid w:val="00A9235B"/>
    <w:rsid w:val="00A94DC0"/>
    <w:rsid w:val="00AA016D"/>
    <w:rsid w:val="00AA068F"/>
    <w:rsid w:val="00AA0AB0"/>
    <w:rsid w:val="00AA285C"/>
    <w:rsid w:val="00AA2B52"/>
    <w:rsid w:val="00AA7B27"/>
    <w:rsid w:val="00AB02A2"/>
    <w:rsid w:val="00AB063B"/>
    <w:rsid w:val="00AB2FA4"/>
    <w:rsid w:val="00AC1CAA"/>
    <w:rsid w:val="00AC21EB"/>
    <w:rsid w:val="00AC589A"/>
    <w:rsid w:val="00AC6D79"/>
    <w:rsid w:val="00AC6F93"/>
    <w:rsid w:val="00AD42D3"/>
    <w:rsid w:val="00AD5870"/>
    <w:rsid w:val="00AD7615"/>
    <w:rsid w:val="00AE1CA1"/>
    <w:rsid w:val="00AF38B1"/>
    <w:rsid w:val="00B027ED"/>
    <w:rsid w:val="00B05176"/>
    <w:rsid w:val="00B13EC4"/>
    <w:rsid w:val="00B17B8E"/>
    <w:rsid w:val="00B218E2"/>
    <w:rsid w:val="00B22459"/>
    <w:rsid w:val="00B23CAE"/>
    <w:rsid w:val="00B240DF"/>
    <w:rsid w:val="00B24F80"/>
    <w:rsid w:val="00B30B1C"/>
    <w:rsid w:val="00B31305"/>
    <w:rsid w:val="00B325E6"/>
    <w:rsid w:val="00B33FDF"/>
    <w:rsid w:val="00B3580A"/>
    <w:rsid w:val="00B35EE9"/>
    <w:rsid w:val="00B40E2C"/>
    <w:rsid w:val="00B44A3C"/>
    <w:rsid w:val="00B4616A"/>
    <w:rsid w:val="00B46725"/>
    <w:rsid w:val="00B509C2"/>
    <w:rsid w:val="00B55A8C"/>
    <w:rsid w:val="00B60F7C"/>
    <w:rsid w:val="00B6401F"/>
    <w:rsid w:val="00B65A80"/>
    <w:rsid w:val="00B65E38"/>
    <w:rsid w:val="00B665C6"/>
    <w:rsid w:val="00B66E09"/>
    <w:rsid w:val="00B67C20"/>
    <w:rsid w:val="00B67EF3"/>
    <w:rsid w:val="00B7006D"/>
    <w:rsid w:val="00B71692"/>
    <w:rsid w:val="00B754B0"/>
    <w:rsid w:val="00B75E9C"/>
    <w:rsid w:val="00B77C74"/>
    <w:rsid w:val="00B84C09"/>
    <w:rsid w:val="00B8622C"/>
    <w:rsid w:val="00B9222D"/>
    <w:rsid w:val="00B96F95"/>
    <w:rsid w:val="00B97855"/>
    <w:rsid w:val="00BA001E"/>
    <w:rsid w:val="00BA0C81"/>
    <w:rsid w:val="00BA19A9"/>
    <w:rsid w:val="00BA7CA8"/>
    <w:rsid w:val="00BB17EA"/>
    <w:rsid w:val="00BB549E"/>
    <w:rsid w:val="00BB585D"/>
    <w:rsid w:val="00BB7DA4"/>
    <w:rsid w:val="00BC04E6"/>
    <w:rsid w:val="00BC7534"/>
    <w:rsid w:val="00BC7BA4"/>
    <w:rsid w:val="00BD6B50"/>
    <w:rsid w:val="00BD7093"/>
    <w:rsid w:val="00BE2B9F"/>
    <w:rsid w:val="00BE35B7"/>
    <w:rsid w:val="00BF0B37"/>
    <w:rsid w:val="00BF1614"/>
    <w:rsid w:val="00BF3658"/>
    <w:rsid w:val="00BF6638"/>
    <w:rsid w:val="00BF77B0"/>
    <w:rsid w:val="00C00941"/>
    <w:rsid w:val="00C0268A"/>
    <w:rsid w:val="00C02B1F"/>
    <w:rsid w:val="00C06AFC"/>
    <w:rsid w:val="00C07FE1"/>
    <w:rsid w:val="00C162D1"/>
    <w:rsid w:val="00C17765"/>
    <w:rsid w:val="00C17EB2"/>
    <w:rsid w:val="00C22E6C"/>
    <w:rsid w:val="00C30627"/>
    <w:rsid w:val="00C30CA7"/>
    <w:rsid w:val="00C35030"/>
    <w:rsid w:val="00C43BF1"/>
    <w:rsid w:val="00C43FF4"/>
    <w:rsid w:val="00C44736"/>
    <w:rsid w:val="00C448A7"/>
    <w:rsid w:val="00C453B8"/>
    <w:rsid w:val="00C50040"/>
    <w:rsid w:val="00C51437"/>
    <w:rsid w:val="00C55042"/>
    <w:rsid w:val="00C557B7"/>
    <w:rsid w:val="00C56336"/>
    <w:rsid w:val="00C577E6"/>
    <w:rsid w:val="00C6265D"/>
    <w:rsid w:val="00C62DAF"/>
    <w:rsid w:val="00C71B20"/>
    <w:rsid w:val="00C72295"/>
    <w:rsid w:val="00C80719"/>
    <w:rsid w:val="00C80883"/>
    <w:rsid w:val="00C85AB8"/>
    <w:rsid w:val="00C96886"/>
    <w:rsid w:val="00C96F6D"/>
    <w:rsid w:val="00CA4F93"/>
    <w:rsid w:val="00CA5417"/>
    <w:rsid w:val="00CB291B"/>
    <w:rsid w:val="00CB363B"/>
    <w:rsid w:val="00CB4733"/>
    <w:rsid w:val="00CC0B55"/>
    <w:rsid w:val="00CC21F0"/>
    <w:rsid w:val="00CC226E"/>
    <w:rsid w:val="00CC2EC1"/>
    <w:rsid w:val="00CC2F22"/>
    <w:rsid w:val="00CC309F"/>
    <w:rsid w:val="00CD2B3B"/>
    <w:rsid w:val="00CD5328"/>
    <w:rsid w:val="00CD648A"/>
    <w:rsid w:val="00CE0E05"/>
    <w:rsid w:val="00CE125B"/>
    <w:rsid w:val="00CE5404"/>
    <w:rsid w:val="00CF1528"/>
    <w:rsid w:val="00CF53C2"/>
    <w:rsid w:val="00CF5A63"/>
    <w:rsid w:val="00D0379B"/>
    <w:rsid w:val="00D03B8F"/>
    <w:rsid w:val="00D06488"/>
    <w:rsid w:val="00D1385A"/>
    <w:rsid w:val="00D14E0C"/>
    <w:rsid w:val="00D16E1E"/>
    <w:rsid w:val="00D24B16"/>
    <w:rsid w:val="00D2733F"/>
    <w:rsid w:val="00D31E0E"/>
    <w:rsid w:val="00D42643"/>
    <w:rsid w:val="00D431EC"/>
    <w:rsid w:val="00D4428D"/>
    <w:rsid w:val="00D45CBB"/>
    <w:rsid w:val="00D460FF"/>
    <w:rsid w:val="00D503EA"/>
    <w:rsid w:val="00D5671C"/>
    <w:rsid w:val="00D62DDA"/>
    <w:rsid w:val="00D64B99"/>
    <w:rsid w:val="00D64FA1"/>
    <w:rsid w:val="00D6683F"/>
    <w:rsid w:val="00D709E2"/>
    <w:rsid w:val="00D75DD2"/>
    <w:rsid w:val="00D76266"/>
    <w:rsid w:val="00D81008"/>
    <w:rsid w:val="00D837B4"/>
    <w:rsid w:val="00D848BB"/>
    <w:rsid w:val="00D864FB"/>
    <w:rsid w:val="00D87B9A"/>
    <w:rsid w:val="00D93FFE"/>
    <w:rsid w:val="00D96170"/>
    <w:rsid w:val="00D963B4"/>
    <w:rsid w:val="00DA42AD"/>
    <w:rsid w:val="00DB0A28"/>
    <w:rsid w:val="00DB2AD6"/>
    <w:rsid w:val="00DB3525"/>
    <w:rsid w:val="00DC5B67"/>
    <w:rsid w:val="00DC6C13"/>
    <w:rsid w:val="00DC759A"/>
    <w:rsid w:val="00DD0409"/>
    <w:rsid w:val="00DD351C"/>
    <w:rsid w:val="00DD4BD5"/>
    <w:rsid w:val="00DD6C0F"/>
    <w:rsid w:val="00DE5475"/>
    <w:rsid w:val="00DF5F6A"/>
    <w:rsid w:val="00DF7C67"/>
    <w:rsid w:val="00DF7E65"/>
    <w:rsid w:val="00E00143"/>
    <w:rsid w:val="00E001DC"/>
    <w:rsid w:val="00E02CCF"/>
    <w:rsid w:val="00E03A53"/>
    <w:rsid w:val="00E0663C"/>
    <w:rsid w:val="00E143E7"/>
    <w:rsid w:val="00E1514A"/>
    <w:rsid w:val="00E171D9"/>
    <w:rsid w:val="00E20876"/>
    <w:rsid w:val="00E21CDB"/>
    <w:rsid w:val="00E22DD9"/>
    <w:rsid w:val="00E23668"/>
    <w:rsid w:val="00E27F6D"/>
    <w:rsid w:val="00E30527"/>
    <w:rsid w:val="00E31C8F"/>
    <w:rsid w:val="00E3586F"/>
    <w:rsid w:val="00E364ED"/>
    <w:rsid w:val="00E36B1A"/>
    <w:rsid w:val="00E4006F"/>
    <w:rsid w:val="00E4094C"/>
    <w:rsid w:val="00E46BC7"/>
    <w:rsid w:val="00E515FB"/>
    <w:rsid w:val="00E52183"/>
    <w:rsid w:val="00E553C7"/>
    <w:rsid w:val="00E56D28"/>
    <w:rsid w:val="00E62223"/>
    <w:rsid w:val="00E630C7"/>
    <w:rsid w:val="00E70E28"/>
    <w:rsid w:val="00E71A0C"/>
    <w:rsid w:val="00E7216D"/>
    <w:rsid w:val="00E721CF"/>
    <w:rsid w:val="00E75259"/>
    <w:rsid w:val="00E753CF"/>
    <w:rsid w:val="00E7547F"/>
    <w:rsid w:val="00E76DCC"/>
    <w:rsid w:val="00E770FF"/>
    <w:rsid w:val="00E800DF"/>
    <w:rsid w:val="00E81067"/>
    <w:rsid w:val="00E8533E"/>
    <w:rsid w:val="00E85FCA"/>
    <w:rsid w:val="00E9194F"/>
    <w:rsid w:val="00E93B25"/>
    <w:rsid w:val="00E96793"/>
    <w:rsid w:val="00EA26E0"/>
    <w:rsid w:val="00EA2C77"/>
    <w:rsid w:val="00EA2D08"/>
    <w:rsid w:val="00EA43F4"/>
    <w:rsid w:val="00EA4981"/>
    <w:rsid w:val="00EA5C81"/>
    <w:rsid w:val="00EA5FDC"/>
    <w:rsid w:val="00EB1CCF"/>
    <w:rsid w:val="00EB1ED3"/>
    <w:rsid w:val="00EB40CF"/>
    <w:rsid w:val="00EB5B4E"/>
    <w:rsid w:val="00EC0D8B"/>
    <w:rsid w:val="00EC178A"/>
    <w:rsid w:val="00EC52D7"/>
    <w:rsid w:val="00EC65F1"/>
    <w:rsid w:val="00ED2F95"/>
    <w:rsid w:val="00EE3479"/>
    <w:rsid w:val="00EE6C66"/>
    <w:rsid w:val="00EE7795"/>
    <w:rsid w:val="00EF1841"/>
    <w:rsid w:val="00EF1A88"/>
    <w:rsid w:val="00EF2082"/>
    <w:rsid w:val="00EF524F"/>
    <w:rsid w:val="00EF5891"/>
    <w:rsid w:val="00F005D9"/>
    <w:rsid w:val="00F020DB"/>
    <w:rsid w:val="00F02BF1"/>
    <w:rsid w:val="00F04EFE"/>
    <w:rsid w:val="00F16E96"/>
    <w:rsid w:val="00F2299C"/>
    <w:rsid w:val="00F231C8"/>
    <w:rsid w:val="00F23FD9"/>
    <w:rsid w:val="00F24295"/>
    <w:rsid w:val="00F2444B"/>
    <w:rsid w:val="00F26D0B"/>
    <w:rsid w:val="00F27C22"/>
    <w:rsid w:val="00F322F2"/>
    <w:rsid w:val="00F36ED5"/>
    <w:rsid w:val="00F37D34"/>
    <w:rsid w:val="00F41277"/>
    <w:rsid w:val="00F4252F"/>
    <w:rsid w:val="00F43F14"/>
    <w:rsid w:val="00F4507C"/>
    <w:rsid w:val="00F4548C"/>
    <w:rsid w:val="00F45B4B"/>
    <w:rsid w:val="00F463AB"/>
    <w:rsid w:val="00F47AE1"/>
    <w:rsid w:val="00F50D81"/>
    <w:rsid w:val="00F53AFD"/>
    <w:rsid w:val="00F54086"/>
    <w:rsid w:val="00F6754A"/>
    <w:rsid w:val="00F70B78"/>
    <w:rsid w:val="00F71D22"/>
    <w:rsid w:val="00F7235F"/>
    <w:rsid w:val="00F74376"/>
    <w:rsid w:val="00F75573"/>
    <w:rsid w:val="00F766D3"/>
    <w:rsid w:val="00F76842"/>
    <w:rsid w:val="00F76E4B"/>
    <w:rsid w:val="00F77621"/>
    <w:rsid w:val="00F77715"/>
    <w:rsid w:val="00F815A4"/>
    <w:rsid w:val="00F8259A"/>
    <w:rsid w:val="00F85FFA"/>
    <w:rsid w:val="00F902F9"/>
    <w:rsid w:val="00F90976"/>
    <w:rsid w:val="00F90E4A"/>
    <w:rsid w:val="00F96FE6"/>
    <w:rsid w:val="00F97F72"/>
    <w:rsid w:val="00FA59A3"/>
    <w:rsid w:val="00FA737A"/>
    <w:rsid w:val="00FB2A5B"/>
    <w:rsid w:val="00FB3144"/>
    <w:rsid w:val="00FB59B5"/>
    <w:rsid w:val="00FC33D3"/>
    <w:rsid w:val="00FC35C9"/>
    <w:rsid w:val="00FD31DC"/>
    <w:rsid w:val="00FD6424"/>
    <w:rsid w:val="00FD70FD"/>
    <w:rsid w:val="00FE10EB"/>
    <w:rsid w:val="00FE2EC9"/>
    <w:rsid w:val="00FE3C35"/>
    <w:rsid w:val="00FE583C"/>
    <w:rsid w:val="00FE71B1"/>
    <w:rsid w:val="00FE795F"/>
    <w:rsid w:val="00FF392B"/>
    <w:rsid w:val="00FF5413"/>
    <w:rsid w:val="00FF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A9467C"/>
  <w15:chartTrackingRefBased/>
  <w15:docId w15:val="{9783B06A-2AE3-4218-8C31-B465250F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footnote text" w:uiPriority="99"/>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List 3" w:uiPriority="99"/>
    <w:lsdException w:name="Title" w:uiPriority="1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Salutation"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5D0"/>
    <w:rPr>
      <w:sz w:val="24"/>
      <w:szCs w:val="24"/>
    </w:rPr>
  </w:style>
  <w:style w:type="paragraph" w:styleId="1">
    <w:name w:val="heading 1"/>
    <w:basedOn w:val="a"/>
    <w:next w:val="a"/>
    <w:link w:val="10"/>
    <w:uiPriority w:val="99"/>
    <w:qFormat/>
    <w:rsid w:val="00C30CA7"/>
    <w:pPr>
      <w:keepNext/>
      <w:autoSpaceDE w:val="0"/>
      <w:autoSpaceDN w:val="0"/>
      <w:jc w:val="both"/>
      <w:outlineLvl w:val="0"/>
    </w:pPr>
    <w:rPr>
      <w:sz w:val="28"/>
      <w:szCs w:val="28"/>
      <w:lang w:val="x-none" w:eastAsia="x-none"/>
    </w:rPr>
  </w:style>
  <w:style w:type="paragraph" w:styleId="2">
    <w:name w:val="heading 2"/>
    <w:basedOn w:val="a"/>
    <w:next w:val="a"/>
    <w:link w:val="20"/>
    <w:uiPriority w:val="99"/>
    <w:qFormat/>
    <w:rsid w:val="00C30CA7"/>
    <w:pPr>
      <w:keepNext/>
      <w:ind w:left="5664" w:firstLine="708"/>
      <w:outlineLvl w:val="1"/>
    </w:pPr>
    <w:rPr>
      <w:sz w:val="28"/>
      <w:szCs w:val="28"/>
      <w:lang w:val="x-none" w:eastAsia="x-none"/>
    </w:rPr>
  </w:style>
  <w:style w:type="paragraph" w:styleId="3">
    <w:name w:val="heading 3"/>
    <w:basedOn w:val="a"/>
    <w:next w:val="a"/>
    <w:link w:val="30"/>
    <w:uiPriority w:val="99"/>
    <w:qFormat/>
    <w:rsid w:val="00C30CA7"/>
    <w:pPr>
      <w:keepNext/>
      <w:jc w:val="center"/>
      <w:outlineLvl w:val="2"/>
    </w:pPr>
    <w:rPr>
      <w:sz w:val="28"/>
      <w:szCs w:val="28"/>
      <w:lang w:val="x-none" w:eastAsia="x-none"/>
    </w:rPr>
  </w:style>
  <w:style w:type="paragraph" w:styleId="4">
    <w:name w:val="heading 4"/>
    <w:basedOn w:val="a"/>
    <w:next w:val="a"/>
    <w:link w:val="40"/>
    <w:uiPriority w:val="99"/>
    <w:qFormat/>
    <w:rsid w:val="00C30CA7"/>
    <w:pPr>
      <w:keepNext/>
      <w:widowControl w:val="0"/>
      <w:tabs>
        <w:tab w:val="left" w:pos="907"/>
      </w:tabs>
      <w:adjustRightInd w:val="0"/>
      <w:spacing w:before="240" w:after="200" w:line="276" w:lineRule="auto"/>
      <w:ind w:left="907" w:hanging="907"/>
      <w:textAlignment w:val="baseline"/>
      <w:outlineLvl w:val="3"/>
    </w:pPr>
    <w:rPr>
      <w:rFonts w:ascii="Calibri" w:hAnsi="Calibri"/>
      <w:sz w:val="28"/>
      <w:szCs w:val="28"/>
      <w:lang w:val="x-none" w:eastAsia="en-US"/>
    </w:rPr>
  </w:style>
  <w:style w:type="paragraph" w:styleId="5">
    <w:name w:val="heading 5"/>
    <w:basedOn w:val="a"/>
    <w:next w:val="a"/>
    <w:link w:val="50"/>
    <w:uiPriority w:val="99"/>
    <w:qFormat/>
    <w:rsid w:val="00C30CA7"/>
    <w:pPr>
      <w:widowControl w:val="0"/>
      <w:tabs>
        <w:tab w:val="left" w:pos="1134"/>
      </w:tabs>
      <w:adjustRightInd w:val="0"/>
      <w:spacing w:before="240" w:after="200" w:line="276" w:lineRule="auto"/>
      <w:ind w:left="1134" w:hanging="1134"/>
      <w:textAlignment w:val="baseline"/>
      <w:outlineLvl w:val="4"/>
    </w:pPr>
    <w:rPr>
      <w:rFonts w:ascii="Calibri" w:hAnsi="Calibri"/>
      <w:sz w:val="26"/>
      <w:szCs w:val="26"/>
      <w:lang w:val="x-none" w:eastAsia="en-US"/>
    </w:rPr>
  </w:style>
  <w:style w:type="paragraph" w:styleId="6">
    <w:name w:val="heading 6"/>
    <w:basedOn w:val="a"/>
    <w:next w:val="a"/>
    <w:link w:val="60"/>
    <w:uiPriority w:val="99"/>
    <w:qFormat/>
    <w:rsid w:val="00C30CA7"/>
    <w:pPr>
      <w:keepNext/>
      <w:autoSpaceDE w:val="0"/>
      <w:autoSpaceDN w:val="0"/>
      <w:outlineLvl w:val="5"/>
    </w:pPr>
    <w:rPr>
      <w:lang w:val="x-none" w:eastAsia="x-none"/>
    </w:rPr>
  </w:style>
  <w:style w:type="paragraph" w:styleId="7">
    <w:name w:val="heading 7"/>
    <w:basedOn w:val="a"/>
    <w:next w:val="a"/>
    <w:link w:val="70"/>
    <w:uiPriority w:val="99"/>
    <w:qFormat/>
    <w:rsid w:val="00C30CA7"/>
    <w:pPr>
      <w:tabs>
        <w:tab w:val="left" w:pos="1474"/>
      </w:tabs>
      <w:spacing w:before="60" w:after="200" w:line="276" w:lineRule="auto"/>
      <w:ind w:left="1474" w:hanging="1474"/>
      <w:outlineLvl w:val="6"/>
    </w:pPr>
    <w:rPr>
      <w:rFonts w:ascii="Arial" w:hAnsi="Arial"/>
      <w:i/>
      <w:iCs/>
      <w:sz w:val="22"/>
      <w:szCs w:val="22"/>
      <w:lang w:val="x-none" w:eastAsia="en-US"/>
    </w:rPr>
  </w:style>
  <w:style w:type="paragraph" w:styleId="8">
    <w:name w:val="heading 8"/>
    <w:basedOn w:val="a"/>
    <w:next w:val="a"/>
    <w:link w:val="80"/>
    <w:uiPriority w:val="99"/>
    <w:qFormat/>
    <w:rsid w:val="00C30CA7"/>
    <w:pPr>
      <w:tabs>
        <w:tab w:val="left" w:pos="1701"/>
      </w:tabs>
      <w:spacing w:before="60" w:after="200" w:line="276" w:lineRule="auto"/>
      <w:ind w:left="1701" w:hanging="1701"/>
      <w:outlineLvl w:val="7"/>
    </w:pPr>
    <w:rPr>
      <w:rFonts w:ascii="Arial" w:hAnsi="Arial"/>
      <w:i/>
      <w:iCs/>
      <w:sz w:val="22"/>
      <w:szCs w:val="22"/>
      <w:lang w:val="x-none" w:eastAsia="en-US"/>
    </w:rPr>
  </w:style>
  <w:style w:type="paragraph" w:styleId="9">
    <w:name w:val="heading 9"/>
    <w:basedOn w:val="a"/>
    <w:next w:val="a"/>
    <w:link w:val="90"/>
    <w:uiPriority w:val="99"/>
    <w:qFormat/>
    <w:rsid w:val="00C30CA7"/>
    <w:pPr>
      <w:tabs>
        <w:tab w:val="left" w:pos="1928"/>
      </w:tabs>
      <w:spacing w:before="60" w:after="200" w:line="276" w:lineRule="auto"/>
      <w:ind w:left="1928" w:hanging="1928"/>
      <w:outlineLvl w:val="8"/>
    </w:pPr>
    <w:rPr>
      <w:rFonts w:ascii="Arial" w:hAnsi="Arial"/>
      <w:i/>
      <w:iCs/>
      <w:sz w:val="22"/>
      <w:szCs w:val="22"/>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Основной текст Знак"/>
    <w:link w:val="a4"/>
    <w:uiPriority w:val="99"/>
    <w:locked/>
    <w:rsid w:val="00B71692"/>
    <w:rPr>
      <w:sz w:val="24"/>
      <w:szCs w:val="24"/>
      <w:lang w:val="ru-RU" w:eastAsia="ru-RU" w:bidi="ar-SA"/>
    </w:rPr>
  </w:style>
  <w:style w:type="paragraph" w:styleId="a4">
    <w:name w:val="Body Text"/>
    <w:basedOn w:val="a"/>
    <w:link w:val="a3"/>
    <w:uiPriority w:val="99"/>
    <w:rsid w:val="00B71692"/>
    <w:pPr>
      <w:spacing w:after="120"/>
    </w:pPr>
  </w:style>
  <w:style w:type="paragraph" w:customStyle="1" w:styleId="ConsPlusNormal">
    <w:name w:val="ConsPlusNormal"/>
    <w:link w:val="ConsPlusNormal0"/>
    <w:uiPriority w:val="99"/>
    <w:rsid w:val="00B71692"/>
    <w:pPr>
      <w:widowControl w:val="0"/>
      <w:autoSpaceDE w:val="0"/>
      <w:autoSpaceDN w:val="0"/>
      <w:adjustRightInd w:val="0"/>
      <w:ind w:firstLine="720"/>
    </w:pPr>
    <w:rPr>
      <w:rFonts w:ascii="Arial" w:hAnsi="Arial" w:cs="Arial"/>
    </w:rPr>
  </w:style>
  <w:style w:type="paragraph" w:styleId="a5">
    <w:name w:val="Обычный (Интернет)"/>
    <w:basedOn w:val="a"/>
    <w:uiPriority w:val="99"/>
    <w:rsid w:val="00B71692"/>
    <w:pPr>
      <w:suppressAutoHyphens/>
      <w:spacing w:before="100" w:after="119"/>
    </w:pPr>
    <w:rPr>
      <w:rFonts w:cs="Calibri"/>
      <w:lang w:eastAsia="ar-SA"/>
    </w:rPr>
  </w:style>
  <w:style w:type="paragraph" w:customStyle="1" w:styleId="Web">
    <w:name w:val="Обычный (Web)"/>
    <w:basedOn w:val="a"/>
    <w:link w:val="Web0"/>
    <w:rsid w:val="00B71692"/>
  </w:style>
  <w:style w:type="character" w:customStyle="1" w:styleId="Web0">
    <w:name w:val="Обычный (Web) Знак"/>
    <w:link w:val="Web"/>
    <w:rsid w:val="00B71692"/>
    <w:rPr>
      <w:sz w:val="24"/>
      <w:szCs w:val="24"/>
      <w:lang w:val="ru-RU" w:eastAsia="ru-RU" w:bidi="ar-SA"/>
    </w:rPr>
  </w:style>
  <w:style w:type="paragraph" w:customStyle="1" w:styleId="ConsNormal">
    <w:name w:val="ConsNormal"/>
    <w:uiPriority w:val="99"/>
    <w:rsid w:val="00B71692"/>
    <w:pPr>
      <w:suppressAutoHyphens/>
      <w:ind w:right="19772" w:firstLine="720"/>
    </w:pPr>
    <w:rPr>
      <w:sz w:val="24"/>
      <w:szCs w:val="24"/>
      <w:lang w:eastAsia="ar-SA"/>
    </w:rPr>
  </w:style>
  <w:style w:type="paragraph" w:customStyle="1" w:styleId="ConsPlusCell">
    <w:name w:val="ConsPlusCell"/>
    <w:uiPriority w:val="99"/>
    <w:rsid w:val="00B71692"/>
    <w:pPr>
      <w:autoSpaceDE w:val="0"/>
      <w:autoSpaceDN w:val="0"/>
      <w:adjustRightInd w:val="0"/>
    </w:pPr>
    <w:rPr>
      <w:sz w:val="28"/>
      <w:szCs w:val="28"/>
    </w:rPr>
  </w:style>
  <w:style w:type="paragraph" w:styleId="a6">
    <w:name w:val="Balloon Text"/>
    <w:basedOn w:val="a"/>
    <w:link w:val="a7"/>
    <w:uiPriority w:val="99"/>
    <w:semiHidden/>
    <w:rsid w:val="00E93B25"/>
    <w:rPr>
      <w:rFonts w:ascii="Tahoma" w:hAnsi="Tahoma"/>
      <w:sz w:val="16"/>
      <w:szCs w:val="16"/>
      <w:lang w:val="x-none" w:eastAsia="x-none"/>
    </w:rPr>
  </w:style>
  <w:style w:type="character" w:customStyle="1" w:styleId="10">
    <w:name w:val="Заголовок 1 Знак"/>
    <w:link w:val="1"/>
    <w:uiPriority w:val="99"/>
    <w:rsid w:val="00C30CA7"/>
    <w:rPr>
      <w:sz w:val="28"/>
      <w:szCs w:val="28"/>
    </w:rPr>
  </w:style>
  <w:style w:type="character" w:customStyle="1" w:styleId="20">
    <w:name w:val="Заголовок 2 Знак"/>
    <w:link w:val="2"/>
    <w:uiPriority w:val="99"/>
    <w:rsid w:val="00C30CA7"/>
    <w:rPr>
      <w:sz w:val="28"/>
      <w:szCs w:val="28"/>
    </w:rPr>
  </w:style>
  <w:style w:type="character" w:customStyle="1" w:styleId="30">
    <w:name w:val="Заголовок 3 Знак"/>
    <w:link w:val="3"/>
    <w:uiPriority w:val="99"/>
    <w:rsid w:val="00C30CA7"/>
    <w:rPr>
      <w:sz w:val="28"/>
      <w:szCs w:val="28"/>
    </w:rPr>
  </w:style>
  <w:style w:type="character" w:customStyle="1" w:styleId="40">
    <w:name w:val="Заголовок 4 Знак"/>
    <w:link w:val="4"/>
    <w:uiPriority w:val="99"/>
    <w:rsid w:val="00C30CA7"/>
    <w:rPr>
      <w:rFonts w:ascii="Calibri" w:hAnsi="Calibri"/>
      <w:sz w:val="28"/>
      <w:szCs w:val="28"/>
      <w:lang w:eastAsia="en-US"/>
    </w:rPr>
  </w:style>
  <w:style w:type="character" w:customStyle="1" w:styleId="50">
    <w:name w:val="Заголовок 5 Знак"/>
    <w:link w:val="5"/>
    <w:uiPriority w:val="99"/>
    <w:rsid w:val="00C30CA7"/>
    <w:rPr>
      <w:rFonts w:ascii="Calibri" w:hAnsi="Calibri"/>
      <w:sz w:val="26"/>
      <w:szCs w:val="26"/>
      <w:lang w:eastAsia="en-US"/>
    </w:rPr>
  </w:style>
  <w:style w:type="character" w:customStyle="1" w:styleId="60">
    <w:name w:val="Заголовок 6 Знак"/>
    <w:link w:val="6"/>
    <w:uiPriority w:val="99"/>
    <w:rsid w:val="00C30CA7"/>
    <w:rPr>
      <w:sz w:val="24"/>
      <w:szCs w:val="24"/>
    </w:rPr>
  </w:style>
  <w:style w:type="character" w:customStyle="1" w:styleId="70">
    <w:name w:val="Заголовок 7 Знак"/>
    <w:link w:val="7"/>
    <w:uiPriority w:val="99"/>
    <w:rsid w:val="00C30CA7"/>
    <w:rPr>
      <w:rFonts w:ascii="Arial" w:hAnsi="Arial"/>
      <w:i/>
      <w:iCs/>
      <w:sz w:val="22"/>
      <w:szCs w:val="22"/>
      <w:lang w:eastAsia="en-US"/>
    </w:rPr>
  </w:style>
  <w:style w:type="character" w:customStyle="1" w:styleId="80">
    <w:name w:val="Заголовок 8 Знак"/>
    <w:link w:val="8"/>
    <w:uiPriority w:val="99"/>
    <w:rsid w:val="00C30CA7"/>
    <w:rPr>
      <w:rFonts w:ascii="Arial" w:hAnsi="Arial"/>
      <w:i/>
      <w:iCs/>
      <w:sz w:val="22"/>
      <w:szCs w:val="22"/>
      <w:lang w:eastAsia="en-US"/>
    </w:rPr>
  </w:style>
  <w:style w:type="character" w:customStyle="1" w:styleId="90">
    <w:name w:val="Заголовок 9 Знак"/>
    <w:link w:val="9"/>
    <w:uiPriority w:val="99"/>
    <w:rsid w:val="00C30CA7"/>
    <w:rPr>
      <w:rFonts w:ascii="Arial" w:hAnsi="Arial"/>
      <w:i/>
      <w:iCs/>
      <w:sz w:val="22"/>
      <w:szCs w:val="22"/>
      <w:lang w:eastAsia="en-US"/>
    </w:rPr>
  </w:style>
  <w:style w:type="paragraph" w:styleId="a8">
    <w:name w:val="Body Text Indent"/>
    <w:basedOn w:val="a"/>
    <w:link w:val="a9"/>
    <w:uiPriority w:val="99"/>
    <w:rsid w:val="00C30CA7"/>
    <w:pPr>
      <w:autoSpaceDE w:val="0"/>
      <w:autoSpaceDN w:val="0"/>
      <w:jc w:val="both"/>
    </w:pPr>
    <w:rPr>
      <w:lang w:val="x-none" w:eastAsia="x-none"/>
    </w:rPr>
  </w:style>
  <w:style w:type="character" w:customStyle="1" w:styleId="a9">
    <w:name w:val="Основной текст с отступом Знак"/>
    <w:link w:val="a8"/>
    <w:uiPriority w:val="99"/>
    <w:rsid w:val="00C30CA7"/>
    <w:rPr>
      <w:sz w:val="24"/>
      <w:szCs w:val="24"/>
      <w:lang w:val="x-none" w:eastAsia="x-none"/>
    </w:rPr>
  </w:style>
  <w:style w:type="paragraph" w:styleId="21">
    <w:name w:val="Body Text 2"/>
    <w:basedOn w:val="a"/>
    <w:link w:val="22"/>
    <w:uiPriority w:val="99"/>
    <w:rsid w:val="00C30CA7"/>
    <w:rPr>
      <w:lang w:val="x-none" w:eastAsia="x-none"/>
    </w:rPr>
  </w:style>
  <w:style w:type="character" w:customStyle="1" w:styleId="22">
    <w:name w:val="Основной текст 2 Знак"/>
    <w:link w:val="21"/>
    <w:uiPriority w:val="99"/>
    <w:rsid w:val="00C30CA7"/>
    <w:rPr>
      <w:sz w:val="24"/>
      <w:szCs w:val="24"/>
      <w:lang w:val="x-none" w:eastAsia="x-none"/>
    </w:rPr>
  </w:style>
  <w:style w:type="paragraph" w:styleId="31">
    <w:name w:val="Body Text 3"/>
    <w:basedOn w:val="a"/>
    <w:link w:val="32"/>
    <w:uiPriority w:val="99"/>
    <w:rsid w:val="00C30CA7"/>
    <w:pPr>
      <w:jc w:val="both"/>
    </w:pPr>
    <w:rPr>
      <w:sz w:val="16"/>
      <w:szCs w:val="16"/>
      <w:lang w:val="x-none" w:eastAsia="x-none"/>
    </w:rPr>
  </w:style>
  <w:style w:type="character" w:customStyle="1" w:styleId="32">
    <w:name w:val="Основной текст 3 Знак"/>
    <w:link w:val="31"/>
    <w:uiPriority w:val="99"/>
    <w:rsid w:val="00C30CA7"/>
    <w:rPr>
      <w:sz w:val="16"/>
      <w:szCs w:val="16"/>
      <w:lang w:val="x-none" w:eastAsia="x-none"/>
    </w:rPr>
  </w:style>
  <w:style w:type="paragraph" w:styleId="aa">
    <w:name w:val="Block Text"/>
    <w:basedOn w:val="a"/>
    <w:uiPriority w:val="99"/>
    <w:rsid w:val="00C30CA7"/>
    <w:pPr>
      <w:ind w:left="709" w:right="4536"/>
    </w:pPr>
    <w:rPr>
      <w:sz w:val="28"/>
      <w:szCs w:val="28"/>
    </w:rPr>
  </w:style>
  <w:style w:type="paragraph" w:styleId="23">
    <w:name w:val="Body Text Indent 2"/>
    <w:basedOn w:val="a"/>
    <w:link w:val="24"/>
    <w:uiPriority w:val="99"/>
    <w:rsid w:val="00C30CA7"/>
    <w:pPr>
      <w:ind w:left="709"/>
      <w:jc w:val="both"/>
    </w:pPr>
    <w:rPr>
      <w:lang w:val="x-none" w:eastAsia="x-none"/>
    </w:rPr>
  </w:style>
  <w:style w:type="character" w:customStyle="1" w:styleId="24">
    <w:name w:val="Основной текст с отступом 2 Знак"/>
    <w:link w:val="23"/>
    <w:uiPriority w:val="99"/>
    <w:rsid w:val="00C30CA7"/>
    <w:rPr>
      <w:sz w:val="24"/>
      <w:szCs w:val="24"/>
      <w:lang w:val="x-none" w:eastAsia="x-none"/>
    </w:rPr>
  </w:style>
  <w:style w:type="paragraph" w:styleId="ab">
    <w:name w:val="caption"/>
    <w:basedOn w:val="a"/>
    <w:next w:val="a"/>
    <w:uiPriority w:val="99"/>
    <w:qFormat/>
    <w:rsid w:val="00C30CA7"/>
    <w:pPr>
      <w:autoSpaceDE w:val="0"/>
      <w:autoSpaceDN w:val="0"/>
      <w:jc w:val="center"/>
    </w:pPr>
  </w:style>
  <w:style w:type="character" w:customStyle="1" w:styleId="a7">
    <w:name w:val="Текст выноски Знак"/>
    <w:link w:val="a6"/>
    <w:uiPriority w:val="99"/>
    <w:semiHidden/>
    <w:rsid w:val="00C30CA7"/>
    <w:rPr>
      <w:rFonts w:ascii="Tahoma" w:hAnsi="Tahoma" w:cs="Tahoma"/>
      <w:sz w:val="16"/>
      <w:szCs w:val="16"/>
    </w:rPr>
  </w:style>
  <w:style w:type="table" w:styleId="ac">
    <w:name w:val="Table Grid"/>
    <w:basedOn w:val="a1"/>
    <w:uiPriority w:val="99"/>
    <w:rsid w:val="00C3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30CA7"/>
    <w:pPr>
      <w:tabs>
        <w:tab w:val="center" w:pos="4677"/>
        <w:tab w:val="right" w:pos="9355"/>
      </w:tabs>
    </w:pPr>
    <w:rPr>
      <w:lang w:val="x-none" w:eastAsia="x-none"/>
    </w:rPr>
  </w:style>
  <w:style w:type="character" w:customStyle="1" w:styleId="ae">
    <w:name w:val="Верхний колонтитул Знак"/>
    <w:link w:val="ad"/>
    <w:uiPriority w:val="99"/>
    <w:rsid w:val="00C30CA7"/>
    <w:rPr>
      <w:sz w:val="24"/>
      <w:szCs w:val="24"/>
    </w:rPr>
  </w:style>
  <w:style w:type="character" w:styleId="af">
    <w:name w:val="page number"/>
    <w:uiPriority w:val="99"/>
    <w:rsid w:val="00C30CA7"/>
  </w:style>
  <w:style w:type="paragraph" w:styleId="af0">
    <w:name w:val="footer"/>
    <w:basedOn w:val="a"/>
    <w:link w:val="af1"/>
    <w:uiPriority w:val="99"/>
    <w:rsid w:val="00C30CA7"/>
    <w:pPr>
      <w:tabs>
        <w:tab w:val="center" w:pos="4677"/>
        <w:tab w:val="right" w:pos="9355"/>
      </w:tabs>
      <w:spacing w:after="200" w:line="276" w:lineRule="auto"/>
    </w:pPr>
    <w:rPr>
      <w:rFonts w:ascii="Calibri" w:hAnsi="Calibri"/>
      <w:sz w:val="22"/>
      <w:szCs w:val="22"/>
      <w:lang w:val="x-none" w:eastAsia="x-none"/>
    </w:rPr>
  </w:style>
  <w:style w:type="character" w:customStyle="1" w:styleId="af1">
    <w:name w:val="Нижний колонтитул Знак"/>
    <w:link w:val="af0"/>
    <w:uiPriority w:val="99"/>
    <w:rsid w:val="00C30CA7"/>
    <w:rPr>
      <w:rFonts w:ascii="Calibri" w:hAnsi="Calibri"/>
      <w:sz w:val="22"/>
      <w:szCs w:val="22"/>
    </w:rPr>
  </w:style>
  <w:style w:type="paragraph" w:customStyle="1" w:styleId="ConsPlusTitle">
    <w:name w:val="ConsPlusTitle"/>
    <w:uiPriority w:val="99"/>
    <w:rsid w:val="00C30CA7"/>
    <w:pPr>
      <w:autoSpaceDE w:val="0"/>
      <w:autoSpaceDN w:val="0"/>
      <w:adjustRightInd w:val="0"/>
    </w:pPr>
    <w:rPr>
      <w:b/>
      <w:bCs/>
      <w:sz w:val="28"/>
      <w:szCs w:val="28"/>
    </w:rPr>
  </w:style>
  <w:style w:type="character" w:customStyle="1" w:styleId="13">
    <w:name w:val="Знак Знак13"/>
    <w:uiPriority w:val="99"/>
    <w:rsid w:val="00C30CA7"/>
    <w:rPr>
      <w:rFonts w:ascii="Tahoma" w:hAnsi="Tahoma" w:cs="Tahoma"/>
      <w:kern w:val="32"/>
      <w:sz w:val="22"/>
      <w:szCs w:val="22"/>
      <w:lang w:val="ru-RU" w:eastAsia="en-US"/>
    </w:rPr>
  </w:style>
  <w:style w:type="paragraph" w:customStyle="1" w:styleId="af2">
    <w:name w:val="Буллеты (заголовок)"/>
    <w:basedOn w:val="a"/>
    <w:uiPriority w:val="99"/>
    <w:rsid w:val="00C30CA7"/>
    <w:pPr>
      <w:tabs>
        <w:tab w:val="left" w:pos="397"/>
        <w:tab w:val="num" w:pos="454"/>
      </w:tabs>
      <w:spacing w:before="60" w:after="200" w:line="276" w:lineRule="auto"/>
      <w:ind w:left="357" w:hanging="357"/>
    </w:pPr>
    <w:rPr>
      <w:rFonts w:ascii="Tahoma" w:hAnsi="Tahoma" w:cs="Tahoma"/>
      <w:sz w:val="20"/>
      <w:szCs w:val="20"/>
      <w:lang w:eastAsia="en-US"/>
    </w:rPr>
  </w:style>
  <w:style w:type="paragraph" w:customStyle="1" w:styleId="11">
    <w:name w:val="Заголовок 1 (центровка)"/>
    <w:basedOn w:val="12"/>
    <w:uiPriority w:val="99"/>
    <w:rsid w:val="00C30CA7"/>
    <w:pPr>
      <w:jc w:val="center"/>
    </w:pPr>
  </w:style>
  <w:style w:type="paragraph" w:customStyle="1" w:styleId="12">
    <w:name w:val="Заголовок 1 чистый"/>
    <w:basedOn w:val="a"/>
    <w:next w:val="a"/>
    <w:link w:val="14"/>
    <w:uiPriority w:val="99"/>
    <w:rsid w:val="00C30CA7"/>
    <w:pPr>
      <w:spacing w:before="480" w:after="480" w:line="276" w:lineRule="auto"/>
    </w:pPr>
    <w:rPr>
      <w:rFonts w:ascii="Calibri" w:hAnsi="Calibri"/>
      <w:sz w:val="22"/>
      <w:szCs w:val="22"/>
      <w:lang w:val="x-none" w:eastAsia="en-US"/>
    </w:rPr>
  </w:style>
  <w:style w:type="character" w:customStyle="1" w:styleId="14">
    <w:name w:val="Заголовок 1 чистый Знак Знак"/>
    <w:link w:val="12"/>
    <w:uiPriority w:val="99"/>
    <w:locked/>
    <w:rsid w:val="00C30CA7"/>
    <w:rPr>
      <w:rFonts w:ascii="Calibri" w:hAnsi="Calibri"/>
      <w:sz w:val="22"/>
      <w:szCs w:val="22"/>
      <w:lang w:eastAsia="en-US"/>
    </w:rPr>
  </w:style>
  <w:style w:type="character" w:styleId="af3">
    <w:name w:val="Hyperlink"/>
    <w:uiPriority w:val="99"/>
    <w:rsid w:val="00C30CA7"/>
    <w:rPr>
      <w:rFonts w:ascii="Tahoma" w:hAnsi="Tahoma" w:cs="Tahoma"/>
      <w:color w:val="0000FF"/>
      <w:sz w:val="20"/>
      <w:szCs w:val="20"/>
      <w:u w:val="single"/>
    </w:rPr>
  </w:style>
  <w:style w:type="paragraph" w:customStyle="1" w:styleId="-1">
    <w:name w:val="Маркированный список - 1"/>
    <w:basedOn w:val="a"/>
    <w:uiPriority w:val="99"/>
    <w:rsid w:val="00C30CA7"/>
    <w:pPr>
      <w:tabs>
        <w:tab w:val="left" w:pos="414"/>
        <w:tab w:val="num" w:pos="530"/>
      </w:tabs>
      <w:spacing w:before="60" w:after="200" w:line="276" w:lineRule="auto"/>
      <w:ind w:left="414" w:hanging="357"/>
    </w:pPr>
    <w:rPr>
      <w:rFonts w:ascii="Tahoma" w:hAnsi="Tahoma" w:cs="Tahoma"/>
      <w:sz w:val="20"/>
      <w:szCs w:val="20"/>
      <w:lang w:eastAsia="en-US"/>
    </w:rPr>
  </w:style>
  <w:style w:type="paragraph" w:customStyle="1" w:styleId="-2">
    <w:name w:val="Маркированный список - 2"/>
    <w:basedOn w:val="a"/>
    <w:link w:val="-20"/>
    <w:uiPriority w:val="99"/>
    <w:rsid w:val="00C30CA7"/>
    <w:pPr>
      <w:tabs>
        <w:tab w:val="left" w:pos="737"/>
        <w:tab w:val="num" w:pos="851"/>
      </w:tabs>
      <w:spacing w:before="60" w:after="200" w:line="276" w:lineRule="auto"/>
      <w:ind w:left="754" w:hanging="357"/>
    </w:pPr>
    <w:rPr>
      <w:rFonts w:ascii="Tahoma" w:hAnsi="Tahoma"/>
      <w:sz w:val="22"/>
      <w:szCs w:val="22"/>
      <w:lang w:val="x-none" w:eastAsia="en-US"/>
    </w:rPr>
  </w:style>
  <w:style w:type="character" w:customStyle="1" w:styleId="-20">
    <w:name w:val="Маркированный список - 2 Знак"/>
    <w:link w:val="-2"/>
    <w:uiPriority w:val="99"/>
    <w:locked/>
    <w:rsid w:val="00C30CA7"/>
    <w:rPr>
      <w:rFonts w:ascii="Tahoma" w:hAnsi="Tahoma"/>
      <w:sz w:val="22"/>
      <w:szCs w:val="22"/>
      <w:lang w:val="x-none" w:eastAsia="en-US"/>
    </w:rPr>
  </w:style>
  <w:style w:type="paragraph" w:customStyle="1" w:styleId="-10">
    <w:name w:val="Маркированный список (для нумерованного) - 1"/>
    <w:basedOn w:val="-2"/>
    <w:link w:val="-11"/>
    <w:uiPriority w:val="99"/>
    <w:rsid w:val="00C30CA7"/>
    <w:pPr>
      <w:tabs>
        <w:tab w:val="clear" w:pos="737"/>
        <w:tab w:val="clear" w:pos="851"/>
        <w:tab w:val="num" w:pos="720"/>
      </w:tabs>
      <w:ind w:left="720" w:hanging="360"/>
    </w:pPr>
  </w:style>
  <w:style w:type="character" w:customStyle="1" w:styleId="-11">
    <w:name w:val="Маркированный список (для нумерованного) - 1 Знак"/>
    <w:link w:val="-10"/>
    <w:uiPriority w:val="99"/>
    <w:locked/>
    <w:rsid w:val="00C30CA7"/>
    <w:rPr>
      <w:rFonts w:ascii="Tahoma" w:hAnsi="Tahoma"/>
      <w:sz w:val="22"/>
      <w:szCs w:val="22"/>
      <w:lang w:val="x-none" w:eastAsia="en-US"/>
    </w:rPr>
  </w:style>
  <w:style w:type="paragraph" w:customStyle="1" w:styleId="-21">
    <w:name w:val="Маркированный список (для нумерованного) - 2"/>
    <w:basedOn w:val="-10"/>
    <w:link w:val="-22"/>
    <w:autoRedefine/>
    <w:uiPriority w:val="99"/>
    <w:rsid w:val="00C30CA7"/>
    <w:pPr>
      <w:tabs>
        <w:tab w:val="clear" w:pos="720"/>
        <w:tab w:val="num" w:pos="908"/>
        <w:tab w:val="left" w:pos="1134"/>
      </w:tabs>
      <w:ind w:left="1134" w:hanging="340"/>
    </w:pPr>
  </w:style>
  <w:style w:type="character" w:customStyle="1" w:styleId="-22">
    <w:name w:val="Маркированный список (для нумерованного) - 2 Знак"/>
    <w:link w:val="-21"/>
    <w:uiPriority w:val="99"/>
    <w:locked/>
    <w:rsid w:val="00C30CA7"/>
    <w:rPr>
      <w:rFonts w:ascii="Tahoma" w:hAnsi="Tahoma"/>
      <w:sz w:val="22"/>
      <w:szCs w:val="22"/>
      <w:lang w:val="x-none" w:eastAsia="en-US"/>
    </w:rPr>
  </w:style>
  <w:style w:type="paragraph" w:customStyle="1" w:styleId="af4">
    <w:name w:val="Название рис/табл"/>
    <w:basedOn w:val="a"/>
    <w:next w:val="a"/>
    <w:uiPriority w:val="99"/>
    <w:rsid w:val="00C30CA7"/>
    <w:pPr>
      <w:keepNext/>
      <w:spacing w:before="360" w:after="240" w:line="276" w:lineRule="auto"/>
    </w:pPr>
    <w:rPr>
      <w:rFonts w:ascii="Tahoma" w:hAnsi="Tahoma" w:cs="Tahoma"/>
      <w:b/>
      <w:bCs/>
      <w:sz w:val="20"/>
      <w:szCs w:val="20"/>
      <w:lang w:eastAsia="en-US"/>
    </w:rPr>
  </w:style>
  <w:style w:type="paragraph" w:customStyle="1" w:styleId="25">
    <w:name w:val="Заголовок 2 чистый"/>
    <w:basedOn w:val="2"/>
    <w:uiPriority w:val="99"/>
    <w:rsid w:val="00C30CA7"/>
    <w:pPr>
      <w:widowControl w:val="0"/>
      <w:adjustRightInd w:val="0"/>
      <w:snapToGrid w:val="0"/>
      <w:spacing w:before="360" w:after="360" w:line="276" w:lineRule="auto"/>
      <w:ind w:left="0" w:firstLine="0"/>
      <w:textAlignment w:val="baseline"/>
    </w:pPr>
    <w:rPr>
      <w:rFonts w:ascii="Tahoma" w:hAnsi="Tahoma" w:cs="Tahoma"/>
      <w:lang w:eastAsia="en-US"/>
    </w:rPr>
  </w:style>
  <w:style w:type="paragraph" w:customStyle="1" w:styleId="af5">
    <w:name w:val="Нумерованный список (буллеты)"/>
    <w:basedOn w:val="a"/>
    <w:uiPriority w:val="99"/>
    <w:rsid w:val="00C30CA7"/>
    <w:pPr>
      <w:tabs>
        <w:tab w:val="num" w:pos="417"/>
        <w:tab w:val="left" w:pos="527"/>
      </w:tabs>
      <w:spacing w:before="60" w:after="200" w:line="276" w:lineRule="auto"/>
      <w:ind w:left="414" w:hanging="357"/>
    </w:pPr>
    <w:rPr>
      <w:rFonts w:ascii="Tahoma" w:hAnsi="Tahoma" w:cs="Tahoma"/>
      <w:sz w:val="20"/>
      <w:szCs w:val="20"/>
      <w:lang w:eastAsia="en-US"/>
    </w:rPr>
  </w:style>
  <w:style w:type="paragraph" w:styleId="15">
    <w:name w:val="toc 1"/>
    <w:basedOn w:val="a"/>
    <w:next w:val="a"/>
    <w:autoRedefine/>
    <w:uiPriority w:val="99"/>
    <w:rsid w:val="00C30CA7"/>
    <w:pPr>
      <w:spacing w:before="360" w:line="276" w:lineRule="auto"/>
    </w:pPr>
    <w:rPr>
      <w:rFonts w:ascii="Arial" w:hAnsi="Arial" w:cs="Arial"/>
      <w:b/>
      <w:bCs/>
      <w:caps/>
      <w:sz w:val="22"/>
      <w:szCs w:val="22"/>
      <w:lang w:eastAsia="en-US"/>
    </w:rPr>
  </w:style>
  <w:style w:type="paragraph" w:customStyle="1" w:styleId="af6">
    <w:name w:val="Подпись под рис/табл"/>
    <w:basedOn w:val="a"/>
    <w:next w:val="a"/>
    <w:link w:val="af7"/>
    <w:uiPriority w:val="99"/>
    <w:rsid w:val="00C30CA7"/>
    <w:pPr>
      <w:spacing w:before="60" w:after="200" w:line="276" w:lineRule="auto"/>
    </w:pPr>
    <w:rPr>
      <w:rFonts w:ascii="Calibri" w:hAnsi="Calibri"/>
      <w:b/>
      <w:bCs/>
      <w:sz w:val="22"/>
      <w:szCs w:val="22"/>
      <w:lang w:val="x-none" w:eastAsia="en-US"/>
    </w:rPr>
  </w:style>
  <w:style w:type="character" w:customStyle="1" w:styleId="af7">
    <w:name w:val="Подпись под рис/табл Знак"/>
    <w:link w:val="af6"/>
    <w:uiPriority w:val="99"/>
    <w:locked/>
    <w:rsid w:val="00C30CA7"/>
    <w:rPr>
      <w:rFonts w:ascii="Calibri" w:hAnsi="Calibri"/>
      <w:b/>
      <w:bCs/>
      <w:sz w:val="22"/>
      <w:szCs w:val="22"/>
      <w:lang w:eastAsia="en-US"/>
    </w:rPr>
  </w:style>
  <w:style w:type="paragraph" w:customStyle="1" w:styleId="af8">
    <w:name w:val="Сноска"/>
    <w:basedOn w:val="a"/>
    <w:uiPriority w:val="99"/>
    <w:rsid w:val="00C30CA7"/>
    <w:pPr>
      <w:tabs>
        <w:tab w:val="left" w:pos="227"/>
      </w:tabs>
      <w:spacing w:before="60" w:after="200" w:line="276" w:lineRule="auto"/>
      <w:ind w:left="170" w:hanging="170"/>
    </w:pPr>
    <w:rPr>
      <w:rFonts w:ascii="Calibri" w:hAnsi="Calibri" w:cs="Calibri"/>
      <w:color w:val="000000"/>
      <w:sz w:val="20"/>
      <w:szCs w:val="20"/>
      <w:lang w:eastAsia="en-US"/>
    </w:rPr>
  </w:style>
  <w:style w:type="paragraph" w:styleId="af9">
    <w:name w:val="footnote text"/>
    <w:basedOn w:val="a"/>
    <w:link w:val="afa"/>
    <w:uiPriority w:val="99"/>
    <w:rsid w:val="00C30CA7"/>
    <w:pPr>
      <w:spacing w:before="60" w:after="60" w:line="276" w:lineRule="auto"/>
    </w:pPr>
    <w:rPr>
      <w:sz w:val="20"/>
      <w:szCs w:val="20"/>
      <w:lang w:val="x-none" w:eastAsia="x-none"/>
    </w:rPr>
  </w:style>
  <w:style w:type="character" w:customStyle="1" w:styleId="afa">
    <w:name w:val="Текст сноски Знак"/>
    <w:link w:val="af9"/>
    <w:uiPriority w:val="99"/>
    <w:rsid w:val="00C30CA7"/>
    <w:rPr>
      <w:lang w:val="x-none" w:eastAsia="x-none"/>
    </w:rPr>
  </w:style>
  <w:style w:type="paragraph" w:customStyle="1" w:styleId="26">
    <w:name w:val="Заголовок 2 (центровка)"/>
    <w:basedOn w:val="2"/>
    <w:uiPriority w:val="99"/>
    <w:rsid w:val="00C30CA7"/>
    <w:pPr>
      <w:widowControl w:val="0"/>
      <w:adjustRightInd w:val="0"/>
      <w:snapToGrid w:val="0"/>
      <w:spacing w:before="360" w:after="360" w:line="276" w:lineRule="auto"/>
      <w:ind w:left="0" w:firstLine="0"/>
      <w:jc w:val="center"/>
      <w:textAlignment w:val="baseline"/>
    </w:pPr>
    <w:rPr>
      <w:rFonts w:ascii="Tahoma" w:hAnsi="Tahoma" w:cs="Tahoma"/>
      <w:lang w:eastAsia="en-US"/>
    </w:rPr>
  </w:style>
  <w:style w:type="paragraph" w:customStyle="1" w:styleId="33">
    <w:name w:val="Заголовок 3 чистый"/>
    <w:basedOn w:val="3"/>
    <w:uiPriority w:val="99"/>
    <w:rsid w:val="00C30CA7"/>
    <w:pPr>
      <w:widowControl w:val="0"/>
      <w:adjustRightInd w:val="0"/>
      <w:spacing w:before="360" w:after="360" w:line="276" w:lineRule="auto"/>
      <w:jc w:val="left"/>
      <w:textAlignment w:val="baseline"/>
    </w:pPr>
    <w:rPr>
      <w:rFonts w:ascii="Calibri" w:hAnsi="Calibri" w:cs="Calibri"/>
      <w:sz w:val="24"/>
      <w:szCs w:val="24"/>
      <w:lang w:val="en-US" w:eastAsia="en-US"/>
    </w:rPr>
  </w:style>
  <w:style w:type="paragraph" w:customStyle="1" w:styleId="34">
    <w:name w:val="Заголовок 3 (центровка)"/>
    <w:basedOn w:val="33"/>
    <w:uiPriority w:val="99"/>
    <w:rsid w:val="00C30CA7"/>
    <w:pPr>
      <w:jc w:val="center"/>
    </w:pPr>
  </w:style>
  <w:style w:type="paragraph" w:customStyle="1" w:styleId="35">
    <w:name w:val="Заголовок 3 жирн."/>
    <w:basedOn w:val="34"/>
    <w:uiPriority w:val="99"/>
    <w:rsid w:val="00C30CA7"/>
    <w:pPr>
      <w:jc w:val="left"/>
    </w:pPr>
    <w:rPr>
      <w:b/>
      <w:bCs/>
    </w:rPr>
  </w:style>
  <w:style w:type="paragraph" w:customStyle="1" w:styleId="36">
    <w:name w:val="Заголовок 3 жирн. + центр."/>
    <w:basedOn w:val="34"/>
    <w:uiPriority w:val="99"/>
    <w:rsid w:val="00C30CA7"/>
    <w:rPr>
      <w:b/>
      <w:bCs/>
    </w:rPr>
  </w:style>
  <w:style w:type="character" w:customStyle="1" w:styleId="210">
    <w:name w:val="Знак Знак21"/>
    <w:uiPriority w:val="99"/>
    <w:rsid w:val="00C30CA7"/>
    <w:rPr>
      <w:rFonts w:ascii="Calibri" w:hAnsi="Calibri" w:cs="Calibri"/>
      <w:sz w:val="22"/>
      <w:szCs w:val="22"/>
      <w:lang w:val="ru-RU" w:eastAsia="en-US"/>
    </w:rPr>
  </w:style>
  <w:style w:type="paragraph" w:customStyle="1" w:styleId="ConsPlusNonformat">
    <w:name w:val="ConsPlusNonformat"/>
    <w:uiPriority w:val="99"/>
    <w:rsid w:val="00C30CA7"/>
    <w:pPr>
      <w:widowControl w:val="0"/>
      <w:autoSpaceDE w:val="0"/>
      <w:autoSpaceDN w:val="0"/>
      <w:adjustRightInd w:val="0"/>
      <w:spacing w:before="60"/>
    </w:pPr>
    <w:rPr>
      <w:rFonts w:ascii="Courier New" w:hAnsi="Courier New" w:cs="Courier New"/>
    </w:rPr>
  </w:style>
  <w:style w:type="paragraph" w:customStyle="1" w:styleId="1271">
    <w:name w:val="Стиль Основной текст + По ширине Первая строка:  127 см1"/>
    <w:basedOn w:val="a4"/>
    <w:uiPriority w:val="99"/>
    <w:rsid w:val="00C30CA7"/>
    <w:pPr>
      <w:spacing w:before="60"/>
      <w:ind w:firstLine="720"/>
      <w:jc w:val="both"/>
    </w:pPr>
    <w:rPr>
      <w:lang w:val="x-none" w:eastAsia="en-US"/>
    </w:rPr>
  </w:style>
  <w:style w:type="paragraph" w:customStyle="1" w:styleId="text">
    <w:name w:val="text"/>
    <w:basedOn w:val="37"/>
    <w:uiPriority w:val="99"/>
    <w:rsid w:val="00C30CA7"/>
    <w:pPr>
      <w:spacing w:after="0" w:line="228" w:lineRule="auto"/>
      <w:ind w:left="0" w:firstLine="567"/>
      <w:jc w:val="both"/>
    </w:pPr>
    <w:rPr>
      <w:rFonts w:ascii="PetersburgC" w:hAnsi="PetersburgC" w:cs="PetersburgC"/>
      <w:color w:val="000000"/>
      <w:sz w:val="22"/>
      <w:szCs w:val="22"/>
      <w:lang w:eastAsia="ru-RU"/>
    </w:rPr>
  </w:style>
  <w:style w:type="paragraph" w:styleId="37">
    <w:name w:val="Body Text Indent 3"/>
    <w:basedOn w:val="a"/>
    <w:link w:val="38"/>
    <w:uiPriority w:val="99"/>
    <w:rsid w:val="00C30CA7"/>
    <w:pPr>
      <w:spacing w:before="60" w:after="120" w:line="276" w:lineRule="auto"/>
      <w:ind w:left="283"/>
    </w:pPr>
    <w:rPr>
      <w:sz w:val="16"/>
      <w:szCs w:val="16"/>
      <w:lang w:val="x-none" w:eastAsia="x-none"/>
    </w:rPr>
  </w:style>
  <w:style w:type="character" w:customStyle="1" w:styleId="38">
    <w:name w:val="Основной текст с отступом 3 Знак"/>
    <w:link w:val="37"/>
    <w:uiPriority w:val="99"/>
    <w:rsid w:val="00C30CA7"/>
    <w:rPr>
      <w:sz w:val="16"/>
      <w:szCs w:val="16"/>
      <w:lang w:val="x-none" w:eastAsia="x-none"/>
    </w:rPr>
  </w:style>
  <w:style w:type="character" w:customStyle="1" w:styleId="afb">
    <w:name w:val="Цветовое выделение"/>
    <w:uiPriority w:val="99"/>
    <w:rsid w:val="00C30CA7"/>
    <w:rPr>
      <w:b/>
      <w:bCs/>
      <w:color w:val="000080"/>
      <w:sz w:val="18"/>
      <w:szCs w:val="18"/>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0"/>
    <w:uiPriority w:val="99"/>
    <w:rsid w:val="00C3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rsid w:val="00C30CA7"/>
    <w:rPr>
      <w:rFonts w:ascii="Courier New" w:eastAsia="SimSun" w:hAnsi="Courier New"/>
      <w:lang w:eastAsia="zh-CN"/>
    </w:rPr>
  </w:style>
  <w:style w:type="paragraph" w:styleId="afc">
    <w:name w:val="Document Map"/>
    <w:basedOn w:val="a"/>
    <w:link w:val="afd"/>
    <w:uiPriority w:val="99"/>
    <w:rsid w:val="00C30CA7"/>
    <w:pPr>
      <w:ind w:firstLine="709"/>
      <w:jc w:val="both"/>
    </w:pPr>
    <w:rPr>
      <w:rFonts w:ascii="Tahoma" w:hAnsi="Tahoma"/>
      <w:sz w:val="16"/>
      <w:szCs w:val="16"/>
      <w:lang w:val="x-none" w:eastAsia="en-US"/>
    </w:rPr>
  </w:style>
  <w:style w:type="character" w:customStyle="1" w:styleId="afd">
    <w:name w:val="Схема документа Знак"/>
    <w:link w:val="afc"/>
    <w:uiPriority w:val="99"/>
    <w:rsid w:val="00C30CA7"/>
    <w:rPr>
      <w:rFonts w:ascii="Tahoma" w:hAnsi="Tahoma"/>
      <w:sz w:val="16"/>
      <w:szCs w:val="16"/>
      <w:lang w:eastAsia="en-US"/>
    </w:rPr>
  </w:style>
  <w:style w:type="character" w:customStyle="1" w:styleId="afe">
    <w:name w:val="Гипертекстовая ссылка"/>
    <w:uiPriority w:val="99"/>
    <w:rsid w:val="00C30CA7"/>
    <w:rPr>
      <w:b/>
      <w:bCs/>
      <w:color w:val="008000"/>
      <w:sz w:val="18"/>
      <w:szCs w:val="18"/>
    </w:rPr>
  </w:style>
  <w:style w:type="paragraph" w:customStyle="1" w:styleId="16">
    <w:name w:val="Знак Знак1 Знак"/>
    <w:basedOn w:val="a"/>
    <w:uiPriority w:val="99"/>
    <w:rsid w:val="00C30CA7"/>
    <w:pPr>
      <w:widowControl w:val="0"/>
      <w:adjustRightInd w:val="0"/>
      <w:spacing w:after="160" w:line="240" w:lineRule="exact"/>
      <w:jc w:val="right"/>
    </w:pPr>
    <w:rPr>
      <w:sz w:val="20"/>
      <w:szCs w:val="20"/>
      <w:lang w:val="en-GB" w:eastAsia="en-US"/>
    </w:rPr>
  </w:style>
  <w:style w:type="paragraph" w:customStyle="1" w:styleId="Postan">
    <w:name w:val="Postan"/>
    <w:basedOn w:val="a"/>
    <w:rsid w:val="00C30CA7"/>
    <w:pPr>
      <w:jc w:val="center"/>
    </w:pPr>
    <w:rPr>
      <w:sz w:val="28"/>
      <w:szCs w:val="28"/>
    </w:rPr>
  </w:style>
  <w:style w:type="paragraph" w:customStyle="1" w:styleId="ConsTitle">
    <w:name w:val="ConsTitle"/>
    <w:uiPriority w:val="99"/>
    <w:rsid w:val="00C30CA7"/>
    <w:pPr>
      <w:widowControl w:val="0"/>
      <w:autoSpaceDE w:val="0"/>
      <w:autoSpaceDN w:val="0"/>
      <w:adjustRightInd w:val="0"/>
      <w:ind w:right="19772"/>
    </w:pPr>
    <w:rPr>
      <w:rFonts w:ascii="Arial" w:hAnsi="Arial" w:cs="Arial"/>
      <w:b/>
      <w:bCs/>
    </w:rPr>
  </w:style>
  <w:style w:type="paragraph" w:customStyle="1" w:styleId="ConsNonformat">
    <w:name w:val="ConsNonformat"/>
    <w:uiPriority w:val="99"/>
    <w:rsid w:val="00C30CA7"/>
    <w:pPr>
      <w:widowControl w:val="0"/>
      <w:autoSpaceDE w:val="0"/>
      <w:autoSpaceDN w:val="0"/>
      <w:adjustRightInd w:val="0"/>
      <w:ind w:right="19772"/>
    </w:pPr>
    <w:rPr>
      <w:rFonts w:ascii="Courier New" w:hAnsi="Courier New" w:cs="Courier New"/>
      <w:sz w:val="22"/>
      <w:szCs w:val="22"/>
    </w:rPr>
  </w:style>
  <w:style w:type="paragraph" w:customStyle="1" w:styleId="aff">
    <w:basedOn w:val="a"/>
    <w:next w:val="a5"/>
    <w:link w:val="aff0"/>
    <w:uiPriority w:val="99"/>
    <w:rsid w:val="00C30CA7"/>
    <w:pPr>
      <w:spacing w:before="63" w:after="63"/>
    </w:pPr>
    <w:rPr>
      <w:rFonts w:ascii="Cambria" w:hAnsi="Cambria" w:cs="Cambria"/>
      <w:b/>
      <w:bCs/>
      <w:kern w:val="28"/>
      <w:sz w:val="32"/>
      <w:szCs w:val="32"/>
    </w:rPr>
  </w:style>
  <w:style w:type="character" w:customStyle="1" w:styleId="aff0">
    <w:name w:val="Название Знак"/>
    <w:uiPriority w:val="99"/>
    <w:locked/>
    <w:rsid w:val="00C30CA7"/>
    <w:rPr>
      <w:rFonts w:ascii="Cambria" w:hAnsi="Cambria" w:cs="Cambria"/>
      <w:b/>
      <w:bCs/>
      <w:kern w:val="28"/>
      <w:sz w:val="32"/>
      <w:szCs w:val="32"/>
    </w:rPr>
  </w:style>
  <w:style w:type="paragraph" w:customStyle="1" w:styleId="aff1">
    <w:name w:val="СтильМой"/>
    <w:basedOn w:val="a"/>
    <w:uiPriority w:val="99"/>
    <w:rsid w:val="00C30CA7"/>
    <w:pPr>
      <w:ind w:firstLine="709"/>
      <w:jc w:val="both"/>
    </w:pPr>
    <w:rPr>
      <w:sz w:val="28"/>
      <w:szCs w:val="28"/>
    </w:rPr>
  </w:style>
  <w:style w:type="paragraph" w:customStyle="1" w:styleId="caaieiaie5">
    <w:name w:val="caaieiaie 5"/>
    <w:basedOn w:val="a"/>
    <w:next w:val="a"/>
    <w:uiPriority w:val="99"/>
    <w:rsid w:val="00C30CA7"/>
    <w:pPr>
      <w:keepNext/>
      <w:jc w:val="right"/>
    </w:pPr>
    <w:rPr>
      <w:b/>
      <w:bCs/>
      <w:sz w:val="28"/>
      <w:szCs w:val="28"/>
    </w:rPr>
  </w:style>
  <w:style w:type="paragraph" w:styleId="aff2">
    <w:name w:val="Plain Text"/>
    <w:basedOn w:val="a"/>
    <w:link w:val="aff3"/>
    <w:uiPriority w:val="99"/>
    <w:rsid w:val="00C30CA7"/>
    <w:rPr>
      <w:rFonts w:ascii="Consolas" w:hAnsi="Consolas"/>
      <w:sz w:val="21"/>
      <w:szCs w:val="21"/>
      <w:lang w:val="x-none" w:eastAsia="en-US"/>
    </w:rPr>
  </w:style>
  <w:style w:type="character" w:customStyle="1" w:styleId="aff3">
    <w:name w:val="Текст Знак"/>
    <w:link w:val="aff2"/>
    <w:uiPriority w:val="99"/>
    <w:rsid w:val="00C30CA7"/>
    <w:rPr>
      <w:rFonts w:ascii="Consolas" w:hAnsi="Consolas"/>
      <w:sz w:val="21"/>
      <w:szCs w:val="21"/>
      <w:lang w:eastAsia="en-US"/>
    </w:rPr>
  </w:style>
  <w:style w:type="paragraph" w:styleId="aff4">
    <w:name w:val="List Paragraph"/>
    <w:basedOn w:val="a"/>
    <w:uiPriority w:val="99"/>
    <w:qFormat/>
    <w:rsid w:val="00C30CA7"/>
    <w:pPr>
      <w:ind w:left="720"/>
    </w:pPr>
  </w:style>
  <w:style w:type="paragraph" w:customStyle="1" w:styleId="ConsPlusDocList">
    <w:name w:val="ConsPlusDocList"/>
    <w:uiPriority w:val="99"/>
    <w:rsid w:val="00C30CA7"/>
    <w:pPr>
      <w:widowControl w:val="0"/>
      <w:autoSpaceDE w:val="0"/>
      <w:autoSpaceDN w:val="0"/>
      <w:adjustRightInd w:val="0"/>
    </w:pPr>
    <w:rPr>
      <w:rFonts w:ascii="Courier New" w:hAnsi="Courier New" w:cs="Courier New"/>
    </w:rPr>
  </w:style>
  <w:style w:type="paragraph" w:customStyle="1" w:styleId="contentheader2cols">
    <w:name w:val="contentheader2cols"/>
    <w:basedOn w:val="a"/>
    <w:uiPriority w:val="99"/>
    <w:rsid w:val="00C30CA7"/>
    <w:pPr>
      <w:spacing w:before="50"/>
      <w:ind w:left="250"/>
    </w:pPr>
    <w:rPr>
      <w:rFonts w:eastAsia="Batang"/>
      <w:b/>
      <w:bCs/>
      <w:color w:val="3560A7"/>
      <w:sz w:val="21"/>
      <w:szCs w:val="21"/>
      <w:lang w:eastAsia="ko-KR"/>
    </w:rPr>
  </w:style>
  <w:style w:type="paragraph" w:customStyle="1" w:styleId="subheader">
    <w:name w:val="subheader"/>
    <w:basedOn w:val="a"/>
    <w:uiPriority w:val="99"/>
    <w:rsid w:val="00C30CA7"/>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
    <w:uiPriority w:val="99"/>
    <w:rsid w:val="00C30CA7"/>
    <w:pPr>
      <w:spacing w:before="63" w:after="63"/>
    </w:pPr>
    <w:rPr>
      <w:rFonts w:ascii="Arial" w:eastAsia="Batang" w:hAnsi="Arial" w:cs="Arial"/>
      <w:color w:val="000000"/>
      <w:sz w:val="20"/>
      <w:szCs w:val="20"/>
      <w:lang w:eastAsia="ko-KR"/>
    </w:rPr>
  </w:style>
  <w:style w:type="paragraph" w:customStyle="1" w:styleId="consnormal0">
    <w:name w:val="consnormal"/>
    <w:basedOn w:val="a"/>
    <w:uiPriority w:val="99"/>
    <w:rsid w:val="00C30CA7"/>
    <w:pPr>
      <w:spacing w:before="63" w:after="63"/>
    </w:pPr>
    <w:rPr>
      <w:rFonts w:ascii="Arial" w:eastAsia="Batang" w:hAnsi="Arial" w:cs="Arial"/>
      <w:color w:val="000000"/>
      <w:sz w:val="20"/>
      <w:szCs w:val="20"/>
      <w:lang w:eastAsia="ko-KR"/>
    </w:rPr>
  </w:style>
  <w:style w:type="paragraph" w:customStyle="1" w:styleId="consnonformat0">
    <w:name w:val="consnonformat"/>
    <w:basedOn w:val="a"/>
    <w:uiPriority w:val="99"/>
    <w:rsid w:val="00C30CA7"/>
    <w:pPr>
      <w:spacing w:before="63" w:after="63"/>
    </w:pPr>
    <w:rPr>
      <w:rFonts w:ascii="Arial" w:eastAsia="Batang" w:hAnsi="Arial" w:cs="Arial"/>
      <w:color w:val="000000"/>
      <w:sz w:val="20"/>
      <w:szCs w:val="20"/>
      <w:lang w:eastAsia="ko-KR"/>
    </w:rPr>
  </w:style>
  <w:style w:type="paragraph" w:customStyle="1" w:styleId="aff5">
    <w:name w:val="Знак"/>
    <w:basedOn w:val="a"/>
    <w:uiPriority w:val="99"/>
    <w:rsid w:val="00C30CA7"/>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
    <w:uiPriority w:val="99"/>
    <w:rsid w:val="00C30CA7"/>
    <w:pPr>
      <w:spacing w:after="160" w:line="240" w:lineRule="exact"/>
    </w:pPr>
    <w:rPr>
      <w:rFonts w:ascii="Verdana" w:hAnsi="Verdana" w:cs="Verdana"/>
      <w:sz w:val="20"/>
      <w:szCs w:val="20"/>
      <w:lang w:val="en-US" w:eastAsia="en-US"/>
    </w:rPr>
  </w:style>
  <w:style w:type="paragraph" w:customStyle="1" w:styleId="27">
    <w:name w:val="Знак2"/>
    <w:basedOn w:val="a"/>
    <w:uiPriority w:val="99"/>
    <w:rsid w:val="00C30CA7"/>
    <w:pPr>
      <w:spacing w:after="160" w:line="240" w:lineRule="exact"/>
    </w:pPr>
    <w:rPr>
      <w:rFonts w:ascii="Verdana" w:hAnsi="Verdana" w:cs="Verdana"/>
      <w:sz w:val="20"/>
      <w:szCs w:val="20"/>
      <w:lang w:val="en-US" w:eastAsia="en-US"/>
    </w:rPr>
  </w:style>
  <w:style w:type="character" w:customStyle="1" w:styleId="FontStyle13">
    <w:name w:val="Font Style13"/>
    <w:uiPriority w:val="99"/>
    <w:rsid w:val="00C30CA7"/>
    <w:rPr>
      <w:rFonts w:ascii="Times New Roman" w:hAnsi="Times New Roman" w:cs="Times New Roman"/>
      <w:sz w:val="26"/>
      <w:szCs w:val="26"/>
    </w:rPr>
  </w:style>
  <w:style w:type="paragraph" w:customStyle="1" w:styleId="Style4">
    <w:name w:val="Style4"/>
    <w:basedOn w:val="a"/>
    <w:uiPriority w:val="99"/>
    <w:rsid w:val="00C30CA7"/>
    <w:pPr>
      <w:widowControl w:val="0"/>
      <w:autoSpaceDE w:val="0"/>
      <w:autoSpaceDN w:val="0"/>
      <w:adjustRightInd w:val="0"/>
      <w:spacing w:line="324" w:lineRule="exact"/>
      <w:ind w:firstLine="552"/>
      <w:jc w:val="both"/>
    </w:pPr>
  </w:style>
  <w:style w:type="paragraph" w:customStyle="1" w:styleId="aff6">
    <w:name w:val="Знак Знак Знак Знак"/>
    <w:basedOn w:val="a"/>
    <w:uiPriority w:val="99"/>
    <w:rsid w:val="00C30CA7"/>
    <w:pPr>
      <w:widowControl w:val="0"/>
      <w:adjustRightInd w:val="0"/>
      <w:spacing w:after="160" w:line="240" w:lineRule="exact"/>
      <w:jc w:val="right"/>
    </w:pPr>
    <w:rPr>
      <w:sz w:val="20"/>
      <w:szCs w:val="20"/>
      <w:lang w:val="en-GB"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C30CA7"/>
    <w:pPr>
      <w:spacing w:before="100" w:beforeAutospacing="1" w:after="100" w:afterAutospacing="1"/>
      <w:jc w:val="both"/>
    </w:pPr>
    <w:rPr>
      <w:rFonts w:ascii="Tahoma" w:hAnsi="Tahoma" w:cs="Tahoma"/>
      <w:sz w:val="20"/>
      <w:szCs w:val="20"/>
      <w:lang w:val="en-US" w:eastAsia="en-US"/>
    </w:rPr>
  </w:style>
  <w:style w:type="paragraph" w:customStyle="1" w:styleId="Style2">
    <w:name w:val="Style2"/>
    <w:basedOn w:val="a"/>
    <w:uiPriority w:val="99"/>
    <w:rsid w:val="00C30CA7"/>
    <w:pPr>
      <w:widowControl w:val="0"/>
      <w:autoSpaceDE w:val="0"/>
      <w:autoSpaceDN w:val="0"/>
      <w:adjustRightInd w:val="0"/>
    </w:pPr>
  </w:style>
  <w:style w:type="paragraph" w:customStyle="1" w:styleId="CharChar1CharChar1CharChar">
    <w:name w:val="Char Char Знак Знак1 Char Char1 Знак Знак Char Char"/>
    <w:basedOn w:val="a"/>
    <w:uiPriority w:val="99"/>
    <w:rsid w:val="00C30CA7"/>
    <w:pPr>
      <w:spacing w:before="100" w:beforeAutospacing="1" w:after="100" w:afterAutospacing="1"/>
    </w:pPr>
    <w:rPr>
      <w:rFonts w:ascii="Tahoma" w:hAnsi="Tahoma" w:cs="Tahoma"/>
      <w:sz w:val="20"/>
      <w:szCs w:val="20"/>
      <w:lang w:val="en-US" w:eastAsia="en-US"/>
    </w:rPr>
  </w:style>
  <w:style w:type="paragraph" w:styleId="aff7">
    <w:name w:val="List"/>
    <w:basedOn w:val="a"/>
    <w:uiPriority w:val="99"/>
    <w:rsid w:val="00C30CA7"/>
    <w:pPr>
      <w:ind w:left="283" w:hanging="283"/>
    </w:pPr>
    <w:rPr>
      <w:sz w:val="20"/>
      <w:szCs w:val="20"/>
    </w:rPr>
  </w:style>
  <w:style w:type="paragraph" w:styleId="28">
    <w:name w:val="List 2"/>
    <w:basedOn w:val="a"/>
    <w:uiPriority w:val="99"/>
    <w:rsid w:val="00C30CA7"/>
    <w:pPr>
      <w:ind w:left="566" w:hanging="283"/>
    </w:pPr>
    <w:rPr>
      <w:sz w:val="20"/>
      <w:szCs w:val="20"/>
    </w:rPr>
  </w:style>
  <w:style w:type="paragraph" w:styleId="39">
    <w:name w:val="List 3"/>
    <w:basedOn w:val="a"/>
    <w:uiPriority w:val="99"/>
    <w:rsid w:val="00C30CA7"/>
    <w:pPr>
      <w:ind w:left="849" w:hanging="283"/>
    </w:pPr>
    <w:rPr>
      <w:sz w:val="20"/>
      <w:szCs w:val="20"/>
    </w:rPr>
  </w:style>
  <w:style w:type="paragraph" w:styleId="aff8">
    <w:name w:val="Salutation"/>
    <w:basedOn w:val="a"/>
    <w:next w:val="a"/>
    <w:link w:val="aff9"/>
    <w:uiPriority w:val="99"/>
    <w:rsid w:val="00C30CA7"/>
    <w:rPr>
      <w:lang w:val="x-none" w:eastAsia="x-none"/>
    </w:rPr>
  </w:style>
  <w:style w:type="character" w:customStyle="1" w:styleId="aff9">
    <w:name w:val="Приветствие Знак"/>
    <w:link w:val="aff8"/>
    <w:uiPriority w:val="99"/>
    <w:rsid w:val="00C30CA7"/>
    <w:rPr>
      <w:sz w:val="24"/>
      <w:szCs w:val="24"/>
      <w:lang w:val="x-none" w:eastAsia="x-none"/>
    </w:rPr>
  </w:style>
  <w:style w:type="paragraph" w:styleId="affa">
    <w:name w:val="Closing"/>
    <w:basedOn w:val="a"/>
    <w:link w:val="affb"/>
    <w:uiPriority w:val="99"/>
    <w:rsid w:val="00C30CA7"/>
    <w:pPr>
      <w:ind w:left="4252"/>
    </w:pPr>
    <w:rPr>
      <w:lang w:val="x-none" w:eastAsia="x-none"/>
    </w:rPr>
  </w:style>
  <w:style w:type="character" w:customStyle="1" w:styleId="affb">
    <w:name w:val="Прощание Знак"/>
    <w:link w:val="affa"/>
    <w:uiPriority w:val="99"/>
    <w:rsid w:val="00C30CA7"/>
    <w:rPr>
      <w:sz w:val="24"/>
      <w:szCs w:val="24"/>
      <w:lang w:val="x-none" w:eastAsia="x-none"/>
    </w:rPr>
  </w:style>
  <w:style w:type="paragraph" w:styleId="affc">
    <w:name w:val="List Continue"/>
    <w:basedOn w:val="a"/>
    <w:uiPriority w:val="99"/>
    <w:rsid w:val="00C30CA7"/>
    <w:pPr>
      <w:spacing w:after="120"/>
      <w:ind w:left="283"/>
    </w:pPr>
    <w:rPr>
      <w:sz w:val="20"/>
      <w:szCs w:val="20"/>
    </w:rPr>
  </w:style>
  <w:style w:type="paragraph" w:styleId="29">
    <w:name w:val="List Continue 2"/>
    <w:basedOn w:val="a"/>
    <w:uiPriority w:val="99"/>
    <w:rsid w:val="00C30CA7"/>
    <w:pPr>
      <w:spacing w:after="120"/>
      <w:ind w:left="566"/>
    </w:pPr>
    <w:rPr>
      <w:sz w:val="20"/>
      <w:szCs w:val="20"/>
    </w:rPr>
  </w:style>
  <w:style w:type="paragraph" w:styleId="3a">
    <w:name w:val="List Continue 3"/>
    <w:basedOn w:val="a"/>
    <w:uiPriority w:val="99"/>
    <w:rsid w:val="00C30CA7"/>
    <w:pPr>
      <w:spacing w:after="120"/>
      <w:ind w:left="849"/>
    </w:pPr>
    <w:rPr>
      <w:sz w:val="20"/>
      <w:szCs w:val="20"/>
    </w:rPr>
  </w:style>
  <w:style w:type="paragraph" w:customStyle="1" w:styleId="affd">
    <w:name w:val="Внутренний адрес"/>
    <w:basedOn w:val="a"/>
    <w:uiPriority w:val="99"/>
    <w:rsid w:val="00C30CA7"/>
    <w:rPr>
      <w:sz w:val="20"/>
      <w:szCs w:val="20"/>
    </w:rPr>
  </w:style>
  <w:style w:type="paragraph" w:customStyle="1" w:styleId="affe">
    <w:name w:val="Строка ссылки"/>
    <w:basedOn w:val="a4"/>
    <w:uiPriority w:val="99"/>
    <w:rsid w:val="00C30CA7"/>
    <w:pPr>
      <w:spacing w:after="0"/>
    </w:pPr>
    <w:rPr>
      <w:lang w:val="x-none" w:eastAsia="x-none"/>
    </w:rPr>
  </w:style>
  <w:style w:type="paragraph" w:styleId="afff">
    <w:name w:val="Body Text First Indent"/>
    <w:basedOn w:val="a4"/>
    <w:link w:val="afff0"/>
    <w:uiPriority w:val="99"/>
    <w:rsid w:val="00C30CA7"/>
    <w:pPr>
      <w:ind w:firstLine="210"/>
    </w:pPr>
    <w:rPr>
      <w:lang w:val="x-none" w:eastAsia="x-none"/>
    </w:rPr>
  </w:style>
  <w:style w:type="character" w:customStyle="1" w:styleId="afff0">
    <w:name w:val="Красная строка Знак"/>
    <w:link w:val="afff"/>
    <w:uiPriority w:val="99"/>
    <w:rsid w:val="00C30CA7"/>
    <w:rPr>
      <w:sz w:val="24"/>
      <w:szCs w:val="24"/>
      <w:lang w:val="x-none" w:eastAsia="x-none" w:bidi="ar-SA"/>
    </w:rPr>
  </w:style>
  <w:style w:type="paragraph" w:styleId="2a">
    <w:name w:val="Body Text First Indent 2"/>
    <w:basedOn w:val="a8"/>
    <w:link w:val="2b"/>
    <w:uiPriority w:val="99"/>
    <w:rsid w:val="00C30CA7"/>
    <w:pPr>
      <w:autoSpaceDE/>
      <w:autoSpaceDN/>
      <w:spacing w:after="120"/>
      <w:ind w:left="283" w:firstLine="210"/>
      <w:jc w:val="left"/>
    </w:pPr>
    <w:rPr>
      <w:sz w:val="20"/>
      <w:szCs w:val="20"/>
    </w:rPr>
  </w:style>
  <w:style w:type="character" w:customStyle="1" w:styleId="2b">
    <w:name w:val="Красная строка 2 Знак"/>
    <w:basedOn w:val="a9"/>
    <w:link w:val="2a"/>
    <w:uiPriority w:val="99"/>
    <w:rsid w:val="00C30CA7"/>
    <w:rPr>
      <w:sz w:val="24"/>
      <w:szCs w:val="24"/>
      <w:lang w:val="x-none" w:eastAsia="x-none"/>
    </w:rPr>
  </w:style>
  <w:style w:type="paragraph" w:styleId="afff1">
    <w:name w:val="No Spacing"/>
    <w:uiPriority w:val="99"/>
    <w:qFormat/>
    <w:rsid w:val="00C30CA7"/>
    <w:rPr>
      <w:rFonts w:ascii="Calibri" w:hAnsi="Calibri" w:cs="Calibri"/>
      <w:sz w:val="22"/>
      <w:szCs w:val="22"/>
      <w:lang w:eastAsia="en-US"/>
    </w:rPr>
  </w:style>
  <w:style w:type="paragraph" w:customStyle="1" w:styleId="17">
    <w:name w:val="Стиль1"/>
    <w:basedOn w:val="a"/>
    <w:next w:val="HTML"/>
    <w:uiPriority w:val="99"/>
    <w:rsid w:val="00C30CA7"/>
    <w:pPr>
      <w:jc w:val="both"/>
    </w:pPr>
    <w:rPr>
      <w:sz w:val="28"/>
      <w:szCs w:val="28"/>
      <w:lang w:eastAsia="en-US"/>
    </w:rPr>
  </w:style>
  <w:style w:type="paragraph" w:customStyle="1" w:styleId="18">
    <w:name w:val="Знак Знак Знак Знак1"/>
    <w:basedOn w:val="a"/>
    <w:uiPriority w:val="99"/>
    <w:rsid w:val="00C30CA7"/>
    <w:pPr>
      <w:widowControl w:val="0"/>
      <w:adjustRightInd w:val="0"/>
      <w:spacing w:after="160" w:line="240" w:lineRule="exact"/>
      <w:jc w:val="right"/>
    </w:pPr>
    <w:rPr>
      <w:sz w:val="20"/>
      <w:szCs w:val="20"/>
      <w:lang w:val="en-GB" w:eastAsia="en-US"/>
    </w:rPr>
  </w:style>
  <w:style w:type="paragraph" w:customStyle="1" w:styleId="19">
    <w:name w:val="Знак1"/>
    <w:basedOn w:val="a"/>
    <w:uiPriority w:val="99"/>
    <w:rsid w:val="00C30CA7"/>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C30CA7"/>
    <w:pPr>
      <w:autoSpaceDE w:val="0"/>
      <w:autoSpaceDN w:val="0"/>
      <w:adjustRightInd w:val="0"/>
    </w:pPr>
    <w:rPr>
      <w:color w:val="000000"/>
      <w:sz w:val="24"/>
      <w:szCs w:val="24"/>
    </w:rPr>
  </w:style>
  <w:style w:type="paragraph" w:customStyle="1" w:styleId="afff2">
    <w:name w:val="Нормальный (таблица)"/>
    <w:basedOn w:val="a"/>
    <w:next w:val="a"/>
    <w:uiPriority w:val="99"/>
    <w:rsid w:val="00C30CA7"/>
    <w:pPr>
      <w:widowControl w:val="0"/>
      <w:autoSpaceDE w:val="0"/>
      <w:autoSpaceDN w:val="0"/>
      <w:adjustRightInd w:val="0"/>
      <w:jc w:val="both"/>
    </w:pPr>
    <w:rPr>
      <w:rFonts w:ascii="Arial" w:hAnsi="Arial" w:cs="Arial"/>
    </w:rPr>
  </w:style>
  <w:style w:type="paragraph" w:styleId="afff3">
    <w:name w:val="Intense Quote"/>
    <w:basedOn w:val="a"/>
    <w:next w:val="a"/>
    <w:link w:val="afff4"/>
    <w:uiPriority w:val="99"/>
    <w:qFormat/>
    <w:rsid w:val="00C30CA7"/>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4">
    <w:name w:val="Выделенная цитата Знак"/>
    <w:link w:val="afff3"/>
    <w:uiPriority w:val="99"/>
    <w:rsid w:val="00C30CA7"/>
    <w:rPr>
      <w:rFonts w:ascii="Calibri" w:hAnsi="Calibri"/>
      <w:b/>
      <w:bCs/>
      <w:i/>
      <w:iCs/>
      <w:color w:val="4F81BD"/>
      <w:sz w:val="22"/>
      <w:szCs w:val="22"/>
    </w:rPr>
  </w:style>
  <w:style w:type="paragraph" w:customStyle="1" w:styleId="font5">
    <w:name w:val="font5"/>
    <w:basedOn w:val="a"/>
    <w:uiPriority w:val="99"/>
    <w:rsid w:val="00C30CA7"/>
    <w:pPr>
      <w:spacing w:before="100" w:beforeAutospacing="1" w:after="100" w:afterAutospacing="1"/>
    </w:pPr>
    <w:rPr>
      <w:sz w:val="22"/>
      <w:szCs w:val="22"/>
    </w:rPr>
  </w:style>
  <w:style w:type="paragraph" w:customStyle="1" w:styleId="xl66">
    <w:name w:val="xl66"/>
    <w:basedOn w:val="a"/>
    <w:uiPriority w:val="99"/>
    <w:rsid w:val="00C30CA7"/>
    <w:pPr>
      <w:spacing w:before="100" w:beforeAutospacing="1" w:after="100" w:afterAutospacing="1"/>
    </w:pPr>
    <w:rPr>
      <w:rFonts w:ascii="Arial" w:hAnsi="Arial" w:cs="Arial"/>
      <w:sz w:val="22"/>
      <w:szCs w:val="22"/>
    </w:rPr>
  </w:style>
  <w:style w:type="paragraph" w:customStyle="1" w:styleId="xl67">
    <w:name w:val="xl67"/>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8">
    <w:name w:val="xl68"/>
    <w:basedOn w:val="a"/>
    <w:uiPriority w:val="99"/>
    <w:rsid w:val="00C30CA7"/>
    <w:pPr>
      <w:spacing w:before="100" w:beforeAutospacing="1" w:after="100" w:afterAutospacing="1"/>
      <w:textAlignment w:val="top"/>
    </w:pPr>
    <w:rPr>
      <w:sz w:val="22"/>
      <w:szCs w:val="22"/>
    </w:rPr>
  </w:style>
  <w:style w:type="paragraph" w:customStyle="1" w:styleId="xl69">
    <w:name w:val="xl69"/>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71">
    <w:name w:val="xl71"/>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2">
    <w:name w:val="xl72"/>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73">
    <w:name w:val="xl73"/>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4">
    <w:name w:val="xl74"/>
    <w:basedOn w:val="a"/>
    <w:uiPriority w:val="99"/>
    <w:rsid w:val="00C30CA7"/>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6">
    <w:name w:val="xl76"/>
    <w:basedOn w:val="a"/>
    <w:uiPriority w:val="99"/>
    <w:rsid w:val="00C30CA7"/>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7">
    <w:name w:val="xl77"/>
    <w:basedOn w:val="a"/>
    <w:uiPriority w:val="99"/>
    <w:rsid w:val="00C30CA7"/>
    <w:pPr>
      <w:shd w:val="clear" w:color="000000" w:fill="FFFF00"/>
      <w:spacing w:before="100" w:beforeAutospacing="1" w:after="100" w:afterAutospacing="1"/>
    </w:pPr>
    <w:rPr>
      <w:rFonts w:ascii="Arial" w:hAnsi="Arial" w:cs="Arial"/>
      <w:sz w:val="22"/>
      <w:szCs w:val="22"/>
    </w:rPr>
  </w:style>
  <w:style w:type="paragraph" w:customStyle="1" w:styleId="xl78">
    <w:name w:val="xl78"/>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1">
    <w:name w:val="xl81"/>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
    <w:name w:val="xl82"/>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3">
    <w:name w:val="xl83"/>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5">
    <w:name w:val="xl85"/>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6">
    <w:name w:val="xl86"/>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
    <w:uiPriority w:val="99"/>
    <w:rsid w:val="00C30C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88">
    <w:name w:val="xl88"/>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rPr>
  </w:style>
  <w:style w:type="paragraph" w:customStyle="1" w:styleId="xl89">
    <w:name w:val="xl89"/>
    <w:basedOn w:val="a"/>
    <w:uiPriority w:val="99"/>
    <w:rsid w:val="00C30CA7"/>
    <w:pPr>
      <w:spacing w:before="100" w:beforeAutospacing="1" w:after="100" w:afterAutospacing="1"/>
    </w:pPr>
    <w:rPr>
      <w:rFonts w:ascii="Arial" w:hAnsi="Arial" w:cs="Arial"/>
      <w:b/>
      <w:bCs/>
      <w:sz w:val="22"/>
      <w:szCs w:val="22"/>
    </w:rPr>
  </w:style>
  <w:style w:type="paragraph" w:customStyle="1" w:styleId="xl90">
    <w:name w:val="xl90"/>
    <w:basedOn w:val="a"/>
    <w:uiPriority w:val="99"/>
    <w:rsid w:val="00C30CA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91">
    <w:name w:val="xl91"/>
    <w:basedOn w:val="a"/>
    <w:uiPriority w:val="99"/>
    <w:rsid w:val="00C30CA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2"/>
      <w:szCs w:val="22"/>
    </w:rPr>
  </w:style>
  <w:style w:type="paragraph" w:customStyle="1" w:styleId="xl92">
    <w:name w:val="xl92"/>
    <w:basedOn w:val="a"/>
    <w:uiPriority w:val="99"/>
    <w:rsid w:val="00C30CA7"/>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2"/>
      <w:szCs w:val="22"/>
    </w:rPr>
  </w:style>
  <w:style w:type="paragraph" w:customStyle="1" w:styleId="xl93">
    <w:name w:val="xl93"/>
    <w:basedOn w:val="a"/>
    <w:uiPriority w:val="99"/>
    <w:rsid w:val="00C30CA7"/>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4">
    <w:name w:val="xl94"/>
    <w:basedOn w:val="a"/>
    <w:uiPriority w:val="99"/>
    <w:rsid w:val="00C30CA7"/>
    <w:pPr>
      <w:pBdr>
        <w:right w:val="single" w:sz="4" w:space="0" w:color="auto"/>
      </w:pBdr>
      <w:spacing w:before="100" w:beforeAutospacing="1" w:after="100" w:afterAutospacing="1"/>
      <w:textAlignment w:val="top"/>
    </w:pPr>
    <w:rPr>
      <w:b/>
      <w:bCs/>
      <w:sz w:val="22"/>
      <w:szCs w:val="22"/>
    </w:rPr>
  </w:style>
  <w:style w:type="paragraph" w:customStyle="1" w:styleId="xl95">
    <w:name w:val="xl95"/>
    <w:basedOn w:val="a"/>
    <w:uiPriority w:val="99"/>
    <w:rsid w:val="00C30CA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96">
    <w:name w:val="xl96"/>
    <w:basedOn w:val="a"/>
    <w:uiPriority w:val="99"/>
    <w:rsid w:val="00C30CA7"/>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97">
    <w:name w:val="xl97"/>
    <w:basedOn w:val="a"/>
    <w:uiPriority w:val="99"/>
    <w:rsid w:val="00C30CA7"/>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98">
    <w:name w:val="xl98"/>
    <w:basedOn w:val="a"/>
    <w:uiPriority w:val="99"/>
    <w:rsid w:val="00C30CA7"/>
    <w:pPr>
      <w:pBdr>
        <w:right w:val="single" w:sz="4" w:space="0" w:color="auto"/>
      </w:pBdr>
      <w:spacing w:before="100" w:beforeAutospacing="1" w:after="100" w:afterAutospacing="1"/>
      <w:textAlignment w:val="top"/>
    </w:pPr>
    <w:rPr>
      <w:sz w:val="22"/>
      <w:szCs w:val="22"/>
    </w:rPr>
  </w:style>
  <w:style w:type="paragraph" w:customStyle="1" w:styleId="xl99">
    <w:name w:val="xl99"/>
    <w:basedOn w:val="a"/>
    <w:uiPriority w:val="99"/>
    <w:rsid w:val="00C30CA7"/>
    <w:pPr>
      <w:pBdr>
        <w:right w:val="single" w:sz="4" w:space="0" w:color="auto"/>
      </w:pBdr>
      <w:spacing w:before="100" w:beforeAutospacing="1" w:after="100" w:afterAutospacing="1"/>
      <w:textAlignment w:val="top"/>
    </w:pPr>
    <w:rPr>
      <w:i/>
      <w:iCs/>
      <w:sz w:val="22"/>
      <w:szCs w:val="22"/>
    </w:rPr>
  </w:style>
  <w:style w:type="paragraph" w:customStyle="1" w:styleId="xl100">
    <w:name w:val="xl100"/>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1">
    <w:name w:val="xl101"/>
    <w:basedOn w:val="a"/>
    <w:uiPriority w:val="99"/>
    <w:rsid w:val="00C30CA7"/>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02">
    <w:name w:val="xl102"/>
    <w:basedOn w:val="a"/>
    <w:uiPriority w:val="99"/>
    <w:rsid w:val="00C30CA7"/>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
    <w:uiPriority w:val="99"/>
    <w:rsid w:val="00C30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4">
    <w:name w:val="xl104"/>
    <w:basedOn w:val="a"/>
    <w:uiPriority w:val="99"/>
    <w:rsid w:val="00C30CA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
    <w:uiPriority w:val="99"/>
    <w:rsid w:val="00C30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
    <w:uiPriority w:val="99"/>
    <w:rsid w:val="00C30CA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7">
    <w:name w:val="xl107"/>
    <w:basedOn w:val="a"/>
    <w:uiPriority w:val="99"/>
    <w:rsid w:val="00C30CA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08">
    <w:name w:val="xl108"/>
    <w:basedOn w:val="a"/>
    <w:uiPriority w:val="99"/>
    <w:rsid w:val="00C30CA7"/>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09">
    <w:name w:val="xl109"/>
    <w:basedOn w:val="a"/>
    <w:uiPriority w:val="99"/>
    <w:rsid w:val="00C30CA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a"/>
    <w:uiPriority w:val="99"/>
    <w:rsid w:val="00C30CA7"/>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1">
    <w:name w:val="xl111"/>
    <w:basedOn w:val="a"/>
    <w:uiPriority w:val="99"/>
    <w:rsid w:val="00C30CA7"/>
    <w:pPr>
      <w:pBdr>
        <w:left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2">
    <w:name w:val="xl112"/>
    <w:basedOn w:val="a"/>
    <w:uiPriority w:val="99"/>
    <w:rsid w:val="00C30CA7"/>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13">
    <w:name w:val="xl113"/>
    <w:basedOn w:val="a"/>
    <w:uiPriority w:val="99"/>
    <w:rsid w:val="00C30C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5">
    <w:name w:val="xl115"/>
    <w:basedOn w:val="a"/>
    <w:uiPriority w:val="99"/>
    <w:rsid w:val="00C30CA7"/>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16">
    <w:name w:val="xl116"/>
    <w:basedOn w:val="a"/>
    <w:uiPriority w:val="99"/>
    <w:rsid w:val="00C30CA7"/>
    <w:pPr>
      <w:pBdr>
        <w:right w:val="single" w:sz="4" w:space="0" w:color="auto"/>
      </w:pBdr>
      <w:spacing w:before="100" w:beforeAutospacing="1" w:after="100" w:afterAutospacing="1"/>
      <w:textAlignment w:val="top"/>
    </w:pPr>
    <w:rPr>
      <w:sz w:val="22"/>
      <w:szCs w:val="22"/>
    </w:rPr>
  </w:style>
  <w:style w:type="paragraph" w:customStyle="1" w:styleId="xl117">
    <w:name w:val="xl117"/>
    <w:basedOn w:val="a"/>
    <w:uiPriority w:val="99"/>
    <w:rsid w:val="00C30CA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18">
    <w:name w:val="xl118"/>
    <w:basedOn w:val="a"/>
    <w:uiPriority w:val="99"/>
    <w:rsid w:val="00C30CA7"/>
    <w:pPr>
      <w:pBdr>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19">
    <w:name w:val="xl119"/>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0">
    <w:name w:val="xl120"/>
    <w:basedOn w:val="a"/>
    <w:uiPriority w:val="99"/>
    <w:rsid w:val="00C30CA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21">
    <w:name w:val="xl121"/>
    <w:basedOn w:val="a"/>
    <w:uiPriority w:val="99"/>
    <w:rsid w:val="00C30CA7"/>
    <w:pPr>
      <w:pBdr>
        <w:top w:val="single" w:sz="4" w:space="0" w:color="auto"/>
        <w:right w:val="single" w:sz="4" w:space="0" w:color="auto"/>
      </w:pBdr>
      <w:spacing w:before="100" w:beforeAutospacing="1" w:after="100" w:afterAutospacing="1"/>
      <w:textAlignment w:val="top"/>
    </w:pPr>
    <w:rPr>
      <w:i/>
      <w:iCs/>
      <w:sz w:val="22"/>
      <w:szCs w:val="22"/>
    </w:rPr>
  </w:style>
  <w:style w:type="paragraph" w:customStyle="1" w:styleId="xl122">
    <w:name w:val="xl122"/>
    <w:basedOn w:val="a"/>
    <w:uiPriority w:val="99"/>
    <w:rsid w:val="00C30CA7"/>
    <w:pPr>
      <w:pBdr>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23">
    <w:name w:val="xl123"/>
    <w:basedOn w:val="a"/>
    <w:uiPriority w:val="99"/>
    <w:rsid w:val="00C30CA7"/>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
    <w:uiPriority w:val="99"/>
    <w:rsid w:val="00C30CA7"/>
    <w:pPr>
      <w:pBdr>
        <w:top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5">
    <w:name w:val="xl125"/>
    <w:basedOn w:val="a"/>
    <w:uiPriority w:val="99"/>
    <w:rsid w:val="00C30CA7"/>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
    <w:uiPriority w:val="99"/>
    <w:rsid w:val="00C30CA7"/>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
    <w:uiPriority w:val="99"/>
    <w:rsid w:val="00C30CA7"/>
    <w:pPr>
      <w:pBdr>
        <w:top w:val="single" w:sz="4" w:space="0" w:color="auto"/>
        <w:right w:val="single" w:sz="4" w:space="0" w:color="auto"/>
      </w:pBdr>
      <w:spacing w:before="100" w:beforeAutospacing="1" w:after="100" w:afterAutospacing="1"/>
      <w:jc w:val="both"/>
      <w:textAlignment w:val="top"/>
    </w:pPr>
    <w:rPr>
      <w:i/>
      <w:iCs/>
      <w:sz w:val="22"/>
      <w:szCs w:val="22"/>
    </w:rPr>
  </w:style>
  <w:style w:type="paragraph" w:customStyle="1" w:styleId="xl128">
    <w:name w:val="xl128"/>
    <w:basedOn w:val="a"/>
    <w:uiPriority w:val="99"/>
    <w:rsid w:val="00C30CA7"/>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
    <w:uiPriority w:val="99"/>
    <w:rsid w:val="00C30CA7"/>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
    <w:uiPriority w:val="99"/>
    <w:rsid w:val="00C30C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31">
    <w:name w:val="xl131"/>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
    <w:name w:val="xl132"/>
    <w:basedOn w:val="a"/>
    <w:uiPriority w:val="99"/>
    <w:rsid w:val="00C30CA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3">
    <w:name w:val="xl133"/>
    <w:basedOn w:val="a"/>
    <w:uiPriority w:val="99"/>
    <w:rsid w:val="00C30CA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
    <w:uiPriority w:val="99"/>
    <w:rsid w:val="00C30CA7"/>
    <w:pPr>
      <w:pBdr>
        <w:top w:val="single" w:sz="4" w:space="0" w:color="auto"/>
        <w:right w:val="single" w:sz="4" w:space="0" w:color="auto"/>
      </w:pBdr>
      <w:spacing w:before="100" w:beforeAutospacing="1" w:after="100" w:afterAutospacing="1"/>
      <w:textAlignment w:val="top"/>
    </w:pPr>
    <w:rPr>
      <w:b/>
      <w:bCs/>
      <w:sz w:val="22"/>
      <w:szCs w:val="22"/>
    </w:rPr>
  </w:style>
  <w:style w:type="paragraph" w:customStyle="1" w:styleId="xl135">
    <w:name w:val="xl135"/>
    <w:basedOn w:val="a"/>
    <w:uiPriority w:val="99"/>
    <w:rsid w:val="00C30CA7"/>
    <w:pPr>
      <w:pBdr>
        <w:right w:val="single" w:sz="4" w:space="0" w:color="auto"/>
      </w:pBdr>
      <w:spacing w:before="100" w:beforeAutospacing="1" w:after="100" w:afterAutospacing="1"/>
      <w:textAlignment w:val="top"/>
    </w:pPr>
    <w:rPr>
      <w:b/>
      <w:bCs/>
      <w:sz w:val="22"/>
      <w:szCs w:val="22"/>
    </w:rPr>
  </w:style>
  <w:style w:type="paragraph" w:customStyle="1" w:styleId="xl136">
    <w:name w:val="xl136"/>
    <w:basedOn w:val="a"/>
    <w:uiPriority w:val="99"/>
    <w:rsid w:val="00C30CA7"/>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7">
    <w:name w:val="xl137"/>
    <w:basedOn w:val="a"/>
    <w:uiPriority w:val="99"/>
    <w:rsid w:val="00C30CA7"/>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2"/>
      <w:szCs w:val="22"/>
    </w:rPr>
  </w:style>
  <w:style w:type="paragraph" w:customStyle="1" w:styleId="xl138">
    <w:name w:val="xl138"/>
    <w:basedOn w:val="a"/>
    <w:uiPriority w:val="99"/>
    <w:rsid w:val="00C30CA7"/>
    <w:pPr>
      <w:pBdr>
        <w:bottom w:val="single" w:sz="4" w:space="0" w:color="auto"/>
      </w:pBdr>
      <w:spacing w:before="100" w:beforeAutospacing="1" w:after="100" w:afterAutospacing="1"/>
      <w:jc w:val="center"/>
      <w:textAlignment w:val="top"/>
    </w:pPr>
    <w:rPr>
      <w:sz w:val="22"/>
      <w:szCs w:val="22"/>
    </w:rPr>
  </w:style>
  <w:style w:type="paragraph" w:customStyle="1" w:styleId="xl139">
    <w:name w:val="xl139"/>
    <w:basedOn w:val="a"/>
    <w:uiPriority w:val="99"/>
    <w:rsid w:val="00C30CA7"/>
    <w:pPr>
      <w:pBdr>
        <w:bottom w:val="single" w:sz="4" w:space="0" w:color="auto"/>
      </w:pBdr>
      <w:spacing w:before="100" w:beforeAutospacing="1" w:after="100" w:afterAutospacing="1"/>
      <w:jc w:val="center"/>
      <w:textAlignment w:val="top"/>
    </w:pPr>
    <w:rPr>
      <w:color w:val="FF0000"/>
      <w:sz w:val="22"/>
      <w:szCs w:val="22"/>
    </w:rPr>
  </w:style>
  <w:style w:type="paragraph" w:customStyle="1" w:styleId="xl140">
    <w:name w:val="xl140"/>
    <w:basedOn w:val="a"/>
    <w:uiPriority w:val="99"/>
    <w:rsid w:val="00C30CA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1">
    <w:name w:val="xl141"/>
    <w:basedOn w:val="a"/>
    <w:uiPriority w:val="99"/>
    <w:rsid w:val="00C30CA7"/>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C30CA7"/>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3">
    <w:name w:val="xl143"/>
    <w:basedOn w:val="a"/>
    <w:uiPriority w:val="99"/>
    <w:rsid w:val="00C30CA7"/>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44">
    <w:name w:val="xl144"/>
    <w:basedOn w:val="a"/>
    <w:uiPriority w:val="99"/>
    <w:rsid w:val="00C30CA7"/>
    <w:pPr>
      <w:pBdr>
        <w:left w:val="single" w:sz="4" w:space="0" w:color="auto"/>
      </w:pBdr>
      <w:spacing w:before="100" w:beforeAutospacing="1" w:after="100" w:afterAutospacing="1"/>
      <w:jc w:val="center"/>
      <w:textAlignment w:val="top"/>
    </w:pPr>
    <w:rPr>
      <w:sz w:val="22"/>
      <w:szCs w:val="22"/>
    </w:rPr>
  </w:style>
  <w:style w:type="paragraph" w:customStyle="1" w:styleId="xl145">
    <w:name w:val="xl145"/>
    <w:basedOn w:val="a"/>
    <w:uiPriority w:val="99"/>
    <w:rsid w:val="00C30CA7"/>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46">
    <w:name w:val="xl146"/>
    <w:basedOn w:val="a"/>
    <w:uiPriority w:val="99"/>
    <w:rsid w:val="00C30CA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47">
    <w:name w:val="xl147"/>
    <w:basedOn w:val="a"/>
    <w:uiPriority w:val="99"/>
    <w:rsid w:val="00C30CA7"/>
    <w:pPr>
      <w:pBdr>
        <w:left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character" w:styleId="afff5">
    <w:name w:val="Emphasis"/>
    <w:uiPriority w:val="20"/>
    <w:qFormat/>
    <w:rsid w:val="00C30CA7"/>
    <w:rPr>
      <w:i/>
      <w:iCs/>
    </w:rPr>
  </w:style>
  <w:style w:type="paragraph" w:customStyle="1" w:styleId="ListParagraph">
    <w:name w:val="List Paragraph"/>
    <w:aliases w:val="ПАРАГРАФ,Абзац списка для документа"/>
    <w:basedOn w:val="a"/>
    <w:link w:val="ListParagraphChar"/>
    <w:rsid w:val="00C30CA7"/>
    <w:pPr>
      <w:ind w:left="720"/>
      <w:contextualSpacing/>
    </w:pPr>
    <w:rPr>
      <w:lang w:val="x-none" w:eastAsia="x-none"/>
    </w:rPr>
  </w:style>
  <w:style w:type="character" w:customStyle="1" w:styleId="ListParagraphChar">
    <w:name w:val="List Paragraph Char"/>
    <w:aliases w:val="ПАРАГРАФ Char,Абзац списка для документа Char"/>
    <w:link w:val="ListParagraph"/>
    <w:locked/>
    <w:rsid w:val="00C30CA7"/>
    <w:rPr>
      <w:sz w:val="24"/>
      <w:szCs w:val="24"/>
    </w:rPr>
  </w:style>
  <w:style w:type="paragraph" w:customStyle="1" w:styleId="formattext">
    <w:name w:val="formattext"/>
    <w:basedOn w:val="a"/>
    <w:rsid w:val="00C30CA7"/>
    <w:pPr>
      <w:spacing w:before="100" w:beforeAutospacing="1" w:after="100" w:afterAutospacing="1"/>
    </w:pPr>
  </w:style>
  <w:style w:type="character" w:customStyle="1" w:styleId="ConsPlusNormal0">
    <w:name w:val="ConsPlusNormal Знак"/>
    <w:link w:val="ConsPlusNormal"/>
    <w:uiPriority w:val="99"/>
    <w:locked/>
    <w:rsid w:val="00C30CA7"/>
    <w:rPr>
      <w:rFonts w:ascii="Arial" w:hAnsi="Arial" w:cs="Arial"/>
      <w:lang w:val="ru-RU" w:eastAsia="ru-RU" w:bidi="ar-SA"/>
    </w:rPr>
  </w:style>
  <w:style w:type="character" w:customStyle="1" w:styleId="FooterChar">
    <w:name w:val="Footer Char"/>
    <w:locked/>
    <w:rsid w:val="00C30CA7"/>
    <w:rPr>
      <w:rFonts w:ascii="Times New Roman" w:hAnsi="Times New Roman" w:cs="Times New Roman"/>
    </w:rPr>
  </w:style>
  <w:style w:type="paragraph" w:customStyle="1" w:styleId="BodyText2">
    <w:name w:val="Body Text 2"/>
    <w:basedOn w:val="a"/>
    <w:rsid w:val="00C30CA7"/>
    <w:pPr>
      <w:widowControl w:val="0"/>
      <w:overflowPunct w:val="0"/>
      <w:autoSpaceDE w:val="0"/>
      <w:autoSpaceDN w:val="0"/>
      <w:adjustRightInd w:val="0"/>
      <w:spacing w:line="230" w:lineRule="auto"/>
      <w:ind w:firstLine="540"/>
      <w:jc w:val="both"/>
    </w:pPr>
    <w:rPr>
      <w:sz w:val="28"/>
      <w:szCs w:val="20"/>
    </w:rPr>
  </w:style>
  <w:style w:type="paragraph" w:styleId="afff6">
    <w:name w:val="Title"/>
    <w:basedOn w:val="a"/>
    <w:next w:val="a"/>
    <w:link w:val="afff7"/>
    <w:uiPriority w:val="10"/>
    <w:qFormat/>
    <w:rsid w:val="00C30CA7"/>
    <w:pPr>
      <w:contextualSpacing/>
    </w:pPr>
    <w:rPr>
      <w:rFonts w:ascii="Calibri Light" w:hAnsi="Calibri Light"/>
      <w:spacing w:val="-10"/>
      <w:kern w:val="28"/>
      <w:sz w:val="56"/>
      <w:szCs w:val="56"/>
      <w:lang w:val="x-none" w:eastAsia="x-none"/>
    </w:rPr>
  </w:style>
  <w:style w:type="character" w:customStyle="1" w:styleId="afff7">
    <w:name w:val="Заголовок Знак"/>
    <w:link w:val="afff6"/>
    <w:uiPriority w:val="10"/>
    <w:rsid w:val="00C30CA7"/>
    <w:rPr>
      <w:rFonts w:ascii="Calibri Light" w:hAnsi="Calibri Light"/>
      <w:spacing w:val="-10"/>
      <w:kern w:val="28"/>
      <w:sz w:val="56"/>
      <w:szCs w:val="56"/>
    </w:rPr>
  </w:style>
  <w:style w:type="character" w:styleId="afff8">
    <w:name w:val="FollowedHyperlink"/>
    <w:uiPriority w:val="99"/>
    <w:unhideWhenUsed/>
    <w:rsid w:val="00C30C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B89A-91A3-4A42-9566-ABDEFE56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7123</CharactersWithSpaces>
  <SharedDoc>false</SharedDoc>
  <HLinks>
    <vt:vector size="6" baseType="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Zver</dc:creator>
  <cp:keywords/>
  <dc:description/>
  <cp:lastModifiedBy>Пользователь</cp:lastModifiedBy>
  <cp:revision>2</cp:revision>
  <cp:lastPrinted>2023-12-21T12:22:00Z</cp:lastPrinted>
  <dcterms:created xsi:type="dcterms:W3CDTF">2023-12-21T12:33:00Z</dcterms:created>
  <dcterms:modified xsi:type="dcterms:W3CDTF">2023-12-21T12:33:00Z</dcterms:modified>
</cp:coreProperties>
</file>