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>РОССИЙСКАЯ ФЕДЕРАЦИЯ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 xml:space="preserve">РОСТОВСКАЯ ОБЛАСТЬ 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 xml:space="preserve"> ЗИМОВНИКОВСКИЙ РАЙОН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ОБРАЗОВАНИЕ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>«КУТЕЙНИКОВСКОЕ СЕЛЬСКОЕ ПОСЕЛЕНИЕ»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АДМИНИСТРАЦИЯ 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0BB1">
        <w:rPr>
          <w:rFonts w:ascii="Times New Roman" w:hAnsi="Times New Roman"/>
          <w:b/>
          <w:bCs/>
          <w:sz w:val="28"/>
          <w:szCs w:val="28"/>
          <w:lang w:val="ru-RU"/>
        </w:rPr>
        <w:t>КУТЕЙНИКОВСКОГО СЕЛЬСКОГО ПОСЕЛЕНИЯ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50BB1">
        <w:rPr>
          <w:rFonts w:ascii="Times New Roman" w:hAnsi="Times New Roman"/>
          <w:b/>
          <w:bCs/>
          <w:sz w:val="32"/>
          <w:szCs w:val="32"/>
          <w:lang w:val="ru-RU"/>
        </w:rPr>
        <w:t>ПОСТАНОВЛЕНИЕ</w:t>
      </w:r>
    </w:p>
    <w:p w:rsidR="00B50BB1" w:rsidRPr="00B50BB1" w:rsidRDefault="00B50BB1" w:rsidP="005A2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50BB1">
        <w:rPr>
          <w:rFonts w:ascii="Times New Roman" w:hAnsi="Times New Roman"/>
          <w:b/>
          <w:bCs/>
          <w:sz w:val="32"/>
          <w:szCs w:val="32"/>
          <w:lang w:val="ru-RU"/>
        </w:rPr>
        <w:t>№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1A47AC">
        <w:rPr>
          <w:rFonts w:ascii="Times New Roman" w:hAnsi="Times New Roman"/>
          <w:b/>
          <w:bCs/>
          <w:sz w:val="32"/>
          <w:szCs w:val="32"/>
          <w:lang w:val="ru-RU"/>
        </w:rPr>
        <w:t>19</w:t>
      </w:r>
    </w:p>
    <w:p w:rsidR="00B50BB1" w:rsidRPr="00B50BB1" w:rsidRDefault="00B50BB1" w:rsidP="005A209A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Pr="00B50BB1">
        <w:rPr>
          <w:rFonts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t>7</w:t>
      </w:r>
      <w:r w:rsidRPr="00B50BB1">
        <w:rPr>
          <w:rFonts w:ascii="Times New Roman" w:hAnsi="Times New Roman"/>
          <w:b/>
          <w:bCs/>
          <w:lang w:val="ru-RU"/>
        </w:rPr>
        <w:t xml:space="preserve">.02.2025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ru-RU"/>
        </w:rPr>
        <w:t xml:space="preserve">    </w:t>
      </w:r>
      <w:r w:rsidRPr="00B50BB1">
        <w:rPr>
          <w:rFonts w:ascii="Times New Roman" w:hAnsi="Times New Roman"/>
          <w:b/>
          <w:bCs/>
          <w:lang w:val="ru-RU"/>
        </w:rPr>
        <w:t xml:space="preserve"> ст.Кутейниковская</w:t>
      </w:r>
    </w:p>
    <w:p w:rsidR="00F256F5" w:rsidRPr="00B50BB1" w:rsidRDefault="00F256F5" w:rsidP="005A209A">
      <w:pPr>
        <w:tabs>
          <w:tab w:val="left" w:pos="1034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256F5" w:rsidRPr="00B50BB1" w:rsidRDefault="00F256F5" w:rsidP="005A209A">
      <w:pPr>
        <w:tabs>
          <w:tab w:val="left" w:pos="1034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50BB1">
        <w:rPr>
          <w:rFonts w:ascii="Times New Roman" w:hAnsi="Times New Roman"/>
          <w:sz w:val="28"/>
          <w:szCs w:val="28"/>
          <w:lang w:val="ru-RU"/>
        </w:rPr>
        <w:t xml:space="preserve">Об утверждении отчета о реализации </w:t>
      </w:r>
    </w:p>
    <w:p w:rsidR="00F256F5" w:rsidRPr="00CA71DF" w:rsidRDefault="00F256F5" w:rsidP="005A209A">
      <w:pPr>
        <w:tabs>
          <w:tab w:val="left" w:pos="5103"/>
          <w:tab w:val="left" w:pos="1034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71DF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Кутейниковского </w:t>
      </w:r>
    </w:p>
    <w:p w:rsidR="00F256F5" w:rsidRPr="00CA71DF" w:rsidRDefault="00F256F5" w:rsidP="005A209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71DF">
        <w:rPr>
          <w:rFonts w:ascii="Times New Roman" w:hAnsi="Times New Roman"/>
          <w:sz w:val="28"/>
          <w:szCs w:val="28"/>
          <w:lang w:val="ru-RU"/>
        </w:rPr>
        <w:t xml:space="preserve">сельского поселения «Экономическое развитие </w:t>
      </w:r>
    </w:p>
    <w:p w:rsidR="0014318E" w:rsidRPr="000D4BEF" w:rsidRDefault="00F256F5" w:rsidP="005A209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D4BEF">
        <w:rPr>
          <w:rFonts w:ascii="Times New Roman" w:hAnsi="Times New Roman"/>
          <w:sz w:val="28"/>
          <w:szCs w:val="28"/>
          <w:lang w:val="ru-RU"/>
        </w:rPr>
        <w:t xml:space="preserve">и инновационная </w:t>
      </w:r>
      <w:r w:rsidR="0098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4BEF">
        <w:rPr>
          <w:rFonts w:ascii="Times New Roman" w:hAnsi="Times New Roman"/>
          <w:sz w:val="28"/>
          <w:szCs w:val="28"/>
          <w:lang w:val="ru-RU"/>
        </w:rPr>
        <w:t>экономика» за 20</w:t>
      </w:r>
      <w:r w:rsidR="00CB6C1D" w:rsidRPr="000D4BEF">
        <w:rPr>
          <w:rFonts w:ascii="Times New Roman" w:hAnsi="Times New Roman"/>
          <w:sz w:val="28"/>
          <w:szCs w:val="28"/>
          <w:lang w:val="ru-RU"/>
        </w:rPr>
        <w:t>2</w:t>
      </w:r>
      <w:r w:rsidR="00FD4953">
        <w:rPr>
          <w:rFonts w:ascii="Times New Roman" w:hAnsi="Times New Roman"/>
          <w:sz w:val="28"/>
          <w:szCs w:val="28"/>
          <w:lang w:val="ru-RU"/>
        </w:rPr>
        <w:t>4</w:t>
      </w:r>
      <w:r w:rsidRPr="000D4BE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F256F5" w:rsidRPr="000D4BEF" w:rsidRDefault="00F256F5" w:rsidP="005A209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56F5" w:rsidRPr="00F256F5" w:rsidRDefault="00F256F5" w:rsidP="005A20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6F5">
        <w:rPr>
          <w:rFonts w:ascii="Times New Roman" w:hAnsi="Times New Roman"/>
          <w:sz w:val="28"/>
          <w:szCs w:val="28"/>
        </w:rPr>
        <w:t>В</w:t>
      </w:r>
      <w:r w:rsidRPr="00F256F5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hyperlink r:id="rId8" w:history="1">
        <w:r w:rsidRPr="00F256F5">
          <w:rPr>
            <w:rFonts w:ascii="Times New Roman" w:hAnsi="Times New Roman"/>
            <w:bCs/>
            <w:color w:val="000000"/>
            <w:sz w:val="28"/>
            <w:szCs w:val="28"/>
          </w:rPr>
          <w:t>постановлением</w:t>
        </w:r>
      </w:hyperlink>
      <w:r w:rsidRPr="00F256F5">
        <w:rPr>
          <w:rFonts w:ascii="Times New Roman" w:hAnsi="Times New Roman"/>
          <w:bCs/>
          <w:sz w:val="28"/>
          <w:szCs w:val="28"/>
        </w:rPr>
        <w:t xml:space="preserve"> Администрации Кутейниковского сельского поселения от 03.09.2018 № 81 «Об утверждении Порядка разработки, реализации и оценки эффективности муниципальных программ Кутейниковского сельского поселения»</w:t>
      </w:r>
    </w:p>
    <w:p w:rsidR="00F256F5" w:rsidRPr="00061270" w:rsidRDefault="00F256F5" w:rsidP="005A20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0A33" w:rsidRDefault="00CF6629" w:rsidP="005A209A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1270">
        <w:rPr>
          <w:rFonts w:ascii="Times New Roman" w:hAnsi="Times New Roman"/>
          <w:sz w:val="28"/>
          <w:szCs w:val="28"/>
        </w:rPr>
        <w:t>ПОСТАНОВЛЯЮ:</w:t>
      </w:r>
      <w:r w:rsidR="00097026" w:rsidRPr="00061270">
        <w:rPr>
          <w:rFonts w:ascii="Times New Roman" w:hAnsi="Times New Roman"/>
          <w:sz w:val="28"/>
          <w:szCs w:val="28"/>
        </w:rPr>
        <w:t xml:space="preserve"> </w:t>
      </w:r>
    </w:p>
    <w:p w:rsidR="00630A33" w:rsidRDefault="00630A33" w:rsidP="005A20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56F5" w:rsidRPr="0029334F" w:rsidRDefault="00A41D3E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334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30A33" w:rsidRPr="00492517">
        <w:rPr>
          <w:rFonts w:ascii="Times New Roman" w:hAnsi="Times New Roman"/>
          <w:sz w:val="28"/>
          <w:szCs w:val="28"/>
          <w:lang w:val="ru-RU"/>
        </w:rPr>
        <w:t>1.</w:t>
      </w:r>
      <w:r w:rsidRPr="00492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Утвердить отчет о реализации муниципальной Программы Куте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й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нико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в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ского сельского поселения «Экономическое развитие  и инновационная эконом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и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ка</w:t>
      </w:r>
      <w:r w:rsidRPr="00492517">
        <w:rPr>
          <w:rFonts w:ascii="Times New Roman" w:hAnsi="Times New Roman"/>
          <w:sz w:val="28"/>
          <w:szCs w:val="28"/>
          <w:lang w:val="ru-RU"/>
        </w:rPr>
        <w:t xml:space="preserve">» за 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>20</w:t>
      </w:r>
      <w:r w:rsidR="00CB6C1D" w:rsidRPr="00492517">
        <w:rPr>
          <w:rFonts w:ascii="Times New Roman" w:hAnsi="Times New Roman"/>
          <w:sz w:val="28"/>
          <w:szCs w:val="28"/>
          <w:lang w:val="ru-RU"/>
        </w:rPr>
        <w:t>2</w:t>
      </w:r>
      <w:r w:rsidR="00FD4953">
        <w:rPr>
          <w:rFonts w:ascii="Times New Roman" w:hAnsi="Times New Roman"/>
          <w:sz w:val="28"/>
          <w:szCs w:val="28"/>
          <w:lang w:val="ru-RU"/>
        </w:rPr>
        <w:t>4</w:t>
      </w:r>
      <w:r w:rsidR="00F256F5" w:rsidRPr="00492517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</w:t>
      </w:r>
      <w:r w:rsidR="00630A33" w:rsidRPr="0029334F">
        <w:rPr>
          <w:rFonts w:ascii="Times New Roman" w:hAnsi="Times New Roman"/>
          <w:sz w:val="28"/>
          <w:szCs w:val="28"/>
          <w:lang w:val="ru-RU"/>
        </w:rPr>
        <w:t>.</w:t>
      </w:r>
    </w:p>
    <w:p w:rsidR="00F256F5" w:rsidRPr="0029334F" w:rsidRDefault="00F256F5" w:rsidP="005A209A">
      <w:pPr>
        <w:shd w:val="clear" w:color="auto" w:fill="FFFFFF"/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334F">
        <w:rPr>
          <w:rFonts w:ascii="Times New Roman" w:hAnsi="Times New Roman"/>
          <w:sz w:val="28"/>
          <w:szCs w:val="28"/>
          <w:lang w:val="ru-RU"/>
        </w:rPr>
        <w:t xml:space="preserve">  2. Контроль за выполнением постановления возложить на ведущего специ</w:t>
      </w:r>
      <w:r w:rsidRPr="0029334F">
        <w:rPr>
          <w:rFonts w:ascii="Times New Roman" w:hAnsi="Times New Roman"/>
          <w:sz w:val="28"/>
          <w:szCs w:val="28"/>
          <w:lang w:val="ru-RU"/>
        </w:rPr>
        <w:t>а</w:t>
      </w:r>
      <w:r w:rsidRPr="0029334F">
        <w:rPr>
          <w:rFonts w:ascii="Times New Roman" w:hAnsi="Times New Roman"/>
          <w:sz w:val="28"/>
          <w:szCs w:val="28"/>
          <w:lang w:val="ru-RU"/>
        </w:rPr>
        <w:t>листа (экономист</w:t>
      </w:r>
      <w:r w:rsidR="00630A33" w:rsidRPr="0029334F">
        <w:rPr>
          <w:rFonts w:ascii="Times New Roman" w:hAnsi="Times New Roman"/>
          <w:sz w:val="28"/>
          <w:szCs w:val="28"/>
          <w:lang w:val="ru-RU"/>
        </w:rPr>
        <w:t>а</w:t>
      </w:r>
      <w:r w:rsidRPr="0029334F">
        <w:rPr>
          <w:rFonts w:ascii="Times New Roman" w:hAnsi="Times New Roman"/>
          <w:sz w:val="28"/>
          <w:szCs w:val="28"/>
          <w:lang w:val="ru-RU"/>
        </w:rPr>
        <w:t>)  Гетманскую Е.А.</w:t>
      </w:r>
    </w:p>
    <w:p w:rsidR="00F256F5" w:rsidRPr="0029334F" w:rsidRDefault="00F256F5" w:rsidP="005A209A">
      <w:pPr>
        <w:shd w:val="clear" w:color="auto" w:fill="FFFFFF"/>
        <w:tabs>
          <w:tab w:val="left" w:pos="998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6F5" w:rsidRPr="0029334F" w:rsidRDefault="00F256F5" w:rsidP="005A209A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256F5" w:rsidRPr="0029334F" w:rsidRDefault="00CE5D10" w:rsidP="005A209A">
      <w:pPr>
        <w:tabs>
          <w:tab w:val="left" w:pos="10348"/>
        </w:tabs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256F5" w:rsidRPr="0029334F">
        <w:rPr>
          <w:rFonts w:ascii="Times New Roman" w:hAnsi="Times New Roman"/>
          <w:sz w:val="28"/>
          <w:szCs w:val="24"/>
          <w:lang w:val="ru-RU"/>
        </w:rPr>
        <w:t>Глава Администрации</w:t>
      </w:r>
    </w:p>
    <w:p w:rsidR="00F256F5" w:rsidRPr="00CE5D10" w:rsidRDefault="00CE5D10" w:rsidP="005A209A">
      <w:pPr>
        <w:tabs>
          <w:tab w:val="left" w:pos="10348"/>
        </w:tabs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256F5" w:rsidRPr="00CE5D10">
        <w:rPr>
          <w:rFonts w:ascii="Times New Roman" w:hAnsi="Times New Roman"/>
          <w:sz w:val="28"/>
          <w:szCs w:val="24"/>
          <w:lang w:val="ru-RU"/>
        </w:rPr>
        <w:t xml:space="preserve">Кутейниковского сельского поселения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 xml:space="preserve">      </w:t>
      </w:r>
      <w:r w:rsidR="00F256F5" w:rsidRPr="00CE5D10">
        <w:rPr>
          <w:rFonts w:ascii="Times New Roman" w:hAnsi="Times New Roman"/>
          <w:sz w:val="28"/>
          <w:szCs w:val="24"/>
          <w:lang w:val="ru-RU"/>
        </w:rPr>
        <w:t xml:space="preserve"> А.П. Щ</w:t>
      </w:r>
      <w:r w:rsidR="00F256F5" w:rsidRPr="00CE5D10">
        <w:rPr>
          <w:rFonts w:ascii="Times New Roman" w:hAnsi="Times New Roman"/>
          <w:sz w:val="28"/>
          <w:szCs w:val="24"/>
          <w:lang w:val="ru-RU"/>
        </w:rPr>
        <w:t>у</w:t>
      </w:r>
      <w:r w:rsidR="00F256F5" w:rsidRPr="00CE5D10">
        <w:rPr>
          <w:rFonts w:ascii="Times New Roman" w:hAnsi="Times New Roman"/>
          <w:sz w:val="28"/>
          <w:szCs w:val="24"/>
          <w:lang w:val="ru-RU"/>
        </w:rPr>
        <w:t>ка</w:t>
      </w:r>
    </w:p>
    <w:p w:rsidR="00F256F5" w:rsidRDefault="00F256F5" w:rsidP="005A209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A209A" w:rsidRPr="00CE5D10" w:rsidRDefault="005A209A" w:rsidP="005A209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256F5" w:rsidRPr="00F256F5" w:rsidRDefault="00F256F5" w:rsidP="005A209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56F5">
        <w:rPr>
          <w:rFonts w:ascii="Times New Roman" w:hAnsi="Times New Roman"/>
          <w:sz w:val="24"/>
          <w:szCs w:val="24"/>
        </w:rPr>
        <w:t>Постановление вносит: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56F5">
        <w:rPr>
          <w:rFonts w:ascii="Times New Roman" w:hAnsi="Times New Roman"/>
          <w:bCs/>
          <w:sz w:val="24"/>
          <w:szCs w:val="24"/>
        </w:rPr>
        <w:t>Ведущий специалист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56F5">
        <w:rPr>
          <w:rFonts w:ascii="Times New Roman" w:hAnsi="Times New Roman"/>
          <w:bCs/>
          <w:sz w:val="24"/>
          <w:szCs w:val="24"/>
        </w:rPr>
        <w:t>(экономист)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4318E" w:rsidRPr="0014318E" w:rsidRDefault="0014318E" w:rsidP="005A209A">
      <w:pPr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4318E" w:rsidRPr="0014318E" w:rsidRDefault="0014318E" w:rsidP="005A209A">
      <w:pPr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4318E" w:rsidRPr="0014318E" w:rsidRDefault="0014318E" w:rsidP="005A209A">
      <w:pPr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A16D7" w:rsidRDefault="000A16D7" w:rsidP="005A209A">
      <w:pPr>
        <w:spacing w:after="0" w:line="240" w:lineRule="auto"/>
        <w:ind w:firstLine="709"/>
        <w:jc w:val="both"/>
      </w:pPr>
    </w:p>
    <w:p w:rsidR="00F256F5" w:rsidRPr="00F256F5" w:rsidRDefault="00F256F5" w:rsidP="005A209A">
      <w:pPr>
        <w:pageBreakBefore/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</w:t>
      </w:r>
      <w:r w:rsidRPr="00F256F5">
        <w:rPr>
          <w:rFonts w:ascii="Times New Roman" w:hAnsi="Times New Roman"/>
          <w:sz w:val="28"/>
          <w:szCs w:val="24"/>
        </w:rPr>
        <w:t>иложение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>к постановлению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>Администрации Кутейниковского</w:t>
      </w:r>
    </w:p>
    <w:p w:rsidR="00F256F5" w:rsidRPr="00F256F5" w:rsidRDefault="00F256F5" w:rsidP="005A209A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>сельского поселения</w:t>
      </w:r>
    </w:p>
    <w:p w:rsidR="00F256F5" w:rsidRPr="00712022" w:rsidRDefault="00DB7D63" w:rsidP="005A209A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>от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50BB1" w:rsidRPr="00712022">
        <w:rPr>
          <w:rFonts w:ascii="Times New Roman" w:hAnsi="Times New Roman"/>
          <w:sz w:val="28"/>
          <w:szCs w:val="24"/>
          <w:lang w:val="ru-RU"/>
        </w:rPr>
        <w:t>27</w:t>
      </w:r>
      <w:r w:rsidR="00F256F5" w:rsidRPr="00712022">
        <w:rPr>
          <w:rFonts w:ascii="Times New Roman" w:hAnsi="Times New Roman"/>
          <w:sz w:val="28"/>
          <w:szCs w:val="24"/>
        </w:rPr>
        <w:t>.0</w:t>
      </w:r>
      <w:r w:rsidR="00B50BB1" w:rsidRPr="00712022">
        <w:rPr>
          <w:rFonts w:ascii="Times New Roman" w:hAnsi="Times New Roman"/>
          <w:sz w:val="28"/>
          <w:szCs w:val="24"/>
          <w:lang w:val="ru-RU"/>
        </w:rPr>
        <w:t>2</w:t>
      </w:r>
      <w:r w:rsidR="00F256F5" w:rsidRPr="00712022">
        <w:rPr>
          <w:rFonts w:ascii="Times New Roman" w:hAnsi="Times New Roman"/>
          <w:sz w:val="28"/>
          <w:szCs w:val="24"/>
        </w:rPr>
        <w:t>.20</w:t>
      </w:r>
      <w:r w:rsidR="00CB6C1D" w:rsidRPr="00712022">
        <w:rPr>
          <w:rFonts w:ascii="Times New Roman" w:hAnsi="Times New Roman"/>
          <w:sz w:val="28"/>
          <w:szCs w:val="24"/>
        </w:rPr>
        <w:t>2</w:t>
      </w:r>
      <w:r w:rsidR="00B50BB1" w:rsidRPr="00712022">
        <w:rPr>
          <w:rFonts w:ascii="Times New Roman" w:hAnsi="Times New Roman"/>
          <w:sz w:val="28"/>
          <w:szCs w:val="24"/>
          <w:lang w:val="ru-RU"/>
        </w:rPr>
        <w:t>5</w:t>
      </w:r>
      <w:r w:rsidR="00F256F5" w:rsidRPr="00712022">
        <w:rPr>
          <w:rFonts w:ascii="Times New Roman" w:hAnsi="Times New Roman"/>
          <w:sz w:val="28"/>
          <w:szCs w:val="24"/>
        </w:rPr>
        <w:t xml:space="preserve"> № </w:t>
      </w:r>
      <w:r w:rsidR="001A47AC" w:rsidRPr="00712022">
        <w:rPr>
          <w:rFonts w:ascii="Times New Roman" w:hAnsi="Times New Roman"/>
          <w:sz w:val="28"/>
          <w:szCs w:val="24"/>
          <w:lang w:val="ru-RU"/>
        </w:rPr>
        <w:t>19</w:t>
      </w:r>
    </w:p>
    <w:p w:rsidR="00D313D8" w:rsidRDefault="00D313D8" w:rsidP="00D313D8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256F5" w:rsidRPr="00F256F5" w:rsidRDefault="00F256F5" w:rsidP="00D313D8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F256F5">
        <w:rPr>
          <w:rFonts w:ascii="Times New Roman CYR" w:hAnsi="Times New Roman CYR" w:cs="Times New Roman CYR"/>
          <w:sz w:val="28"/>
          <w:szCs w:val="28"/>
        </w:rPr>
        <w:t>Отчет о реализации</w:t>
      </w:r>
    </w:p>
    <w:p w:rsidR="00F256F5" w:rsidRPr="00F256F5" w:rsidRDefault="00F256F5" w:rsidP="005A209A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56F5">
        <w:rPr>
          <w:rFonts w:ascii="Times New Roman" w:hAnsi="Times New Roman"/>
          <w:sz w:val="28"/>
          <w:szCs w:val="28"/>
        </w:rPr>
        <w:t>муниципальной Программы Кутейниковского сельского поселения</w:t>
      </w:r>
    </w:p>
    <w:p w:rsidR="00F256F5" w:rsidRPr="0029334F" w:rsidRDefault="00F256F5" w:rsidP="005A209A">
      <w:pPr>
        <w:tabs>
          <w:tab w:val="left" w:pos="1034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9334F">
        <w:rPr>
          <w:rFonts w:ascii="Times New Roman" w:hAnsi="Times New Roman"/>
          <w:sz w:val="28"/>
          <w:szCs w:val="28"/>
          <w:lang w:val="ru-RU"/>
        </w:rPr>
        <w:t>«</w:t>
      </w:r>
      <w:r w:rsidRPr="0029334F">
        <w:rPr>
          <w:rFonts w:ascii="Times New Roman" w:hAnsi="Times New Roman" w:hint="eastAsia"/>
          <w:sz w:val="28"/>
          <w:szCs w:val="28"/>
          <w:lang w:val="ru-RU"/>
        </w:rPr>
        <w:t>Экономическое</w:t>
      </w:r>
      <w:r w:rsidRPr="002933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34F">
        <w:rPr>
          <w:rFonts w:ascii="Times New Roman" w:hAnsi="Times New Roman" w:hint="eastAsia"/>
          <w:sz w:val="28"/>
          <w:szCs w:val="28"/>
          <w:lang w:val="ru-RU"/>
        </w:rPr>
        <w:t>развитие</w:t>
      </w:r>
      <w:r w:rsidRPr="0029334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9334F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2933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34F">
        <w:rPr>
          <w:rFonts w:ascii="Times New Roman" w:hAnsi="Times New Roman" w:hint="eastAsia"/>
          <w:sz w:val="28"/>
          <w:szCs w:val="28"/>
          <w:lang w:val="ru-RU"/>
        </w:rPr>
        <w:t>инновационная</w:t>
      </w:r>
      <w:r w:rsidR="00533A4F" w:rsidRPr="002933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34F">
        <w:rPr>
          <w:rFonts w:ascii="Times New Roman" w:hAnsi="Times New Roman" w:hint="eastAsia"/>
          <w:sz w:val="28"/>
          <w:szCs w:val="28"/>
          <w:lang w:val="ru-RU"/>
        </w:rPr>
        <w:t>экономика</w:t>
      </w:r>
      <w:r w:rsidRPr="0029334F">
        <w:rPr>
          <w:rFonts w:ascii="Times New Roman" w:hAnsi="Times New Roman"/>
          <w:sz w:val="28"/>
          <w:szCs w:val="28"/>
          <w:lang w:val="ru-RU"/>
        </w:rPr>
        <w:t>»</w:t>
      </w:r>
      <w:r w:rsidR="003A3B72" w:rsidRPr="002933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34F">
        <w:rPr>
          <w:rFonts w:ascii="Times New Roman" w:hAnsi="Times New Roman"/>
          <w:sz w:val="28"/>
          <w:szCs w:val="28"/>
          <w:lang w:val="ru-RU"/>
        </w:rPr>
        <w:t>за 20</w:t>
      </w:r>
      <w:r w:rsidR="00CB6C1D" w:rsidRPr="0029334F">
        <w:rPr>
          <w:rFonts w:ascii="Times New Roman" w:hAnsi="Times New Roman"/>
          <w:sz w:val="28"/>
          <w:szCs w:val="28"/>
          <w:lang w:val="ru-RU"/>
        </w:rPr>
        <w:t>2</w:t>
      </w:r>
      <w:r w:rsidR="00FD4953">
        <w:rPr>
          <w:rFonts w:ascii="Times New Roman" w:hAnsi="Times New Roman"/>
          <w:sz w:val="28"/>
          <w:szCs w:val="28"/>
          <w:lang w:val="ru-RU"/>
        </w:rPr>
        <w:t>4</w:t>
      </w:r>
      <w:r w:rsidRPr="0029334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A3B72" w:rsidRPr="0029334F" w:rsidRDefault="003A3B72" w:rsidP="005A209A">
      <w:pPr>
        <w:tabs>
          <w:tab w:val="left" w:pos="1034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E0A50" w:rsidRPr="000D4BEF" w:rsidRDefault="002E0A50" w:rsidP="005A20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val="ru-RU"/>
        </w:rPr>
      </w:pPr>
      <w:r w:rsidRPr="000D4BEF">
        <w:rPr>
          <w:rFonts w:ascii="Times New Roman" w:eastAsia="Calibri" w:hAnsi="Times New Roman"/>
          <w:sz w:val="28"/>
          <w:szCs w:val="28"/>
          <w:lang w:val="ru-RU"/>
        </w:rPr>
        <w:t xml:space="preserve">Конкретные </w:t>
      </w:r>
      <w:r w:rsidR="000D4BE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4BEF">
        <w:rPr>
          <w:rFonts w:ascii="Times New Roman" w:eastAsia="Calibri" w:hAnsi="Times New Roman"/>
          <w:sz w:val="28"/>
          <w:szCs w:val="28"/>
          <w:lang w:val="ru-RU"/>
        </w:rPr>
        <w:t xml:space="preserve">результаты, </w:t>
      </w:r>
      <w:r w:rsidR="000D4BE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4BEF">
        <w:rPr>
          <w:rFonts w:ascii="Times New Roman" w:eastAsia="Calibri" w:hAnsi="Times New Roman"/>
          <w:sz w:val="28"/>
          <w:szCs w:val="28"/>
          <w:lang w:val="ru-RU"/>
        </w:rPr>
        <w:t>достигнутые за 20</w:t>
      </w:r>
      <w:r w:rsidR="00CB6C1D" w:rsidRPr="000D4BEF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FD4953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0D4BEF">
        <w:rPr>
          <w:rFonts w:ascii="Times New Roman" w:eastAsia="Calibri" w:hAnsi="Times New Roman"/>
          <w:sz w:val="28"/>
          <w:szCs w:val="28"/>
          <w:lang w:val="ru-RU"/>
        </w:rPr>
        <w:t xml:space="preserve"> год</w:t>
      </w:r>
    </w:p>
    <w:p w:rsidR="003A3B72" w:rsidRPr="000D4BEF" w:rsidRDefault="003A3B72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E0A50" w:rsidRPr="00492517" w:rsidRDefault="002E0A50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517">
        <w:rPr>
          <w:rFonts w:ascii="Times New Roman" w:hAnsi="Times New Roman"/>
          <w:sz w:val="28"/>
          <w:szCs w:val="28"/>
          <w:lang w:val="ru-RU"/>
        </w:rPr>
        <w:t>В целях поддержания благоприятного инвестиционного климата, усл</w:t>
      </w:r>
      <w:r w:rsidRPr="00492517">
        <w:rPr>
          <w:rFonts w:ascii="Times New Roman" w:hAnsi="Times New Roman"/>
          <w:sz w:val="28"/>
          <w:szCs w:val="28"/>
          <w:lang w:val="ru-RU"/>
        </w:rPr>
        <w:t>о</w:t>
      </w:r>
      <w:r w:rsidRPr="00492517">
        <w:rPr>
          <w:rFonts w:ascii="Times New Roman" w:hAnsi="Times New Roman"/>
          <w:sz w:val="28"/>
          <w:szCs w:val="28"/>
          <w:lang w:val="ru-RU"/>
        </w:rPr>
        <w:t>вий для ведения бизнеса и эффективности защиты установленных законод</w:t>
      </w:r>
      <w:r w:rsidRPr="00492517">
        <w:rPr>
          <w:rFonts w:ascii="Times New Roman" w:hAnsi="Times New Roman"/>
          <w:sz w:val="28"/>
          <w:szCs w:val="28"/>
          <w:lang w:val="ru-RU"/>
        </w:rPr>
        <w:t>а</w:t>
      </w:r>
      <w:r w:rsidRPr="00492517">
        <w:rPr>
          <w:rFonts w:ascii="Times New Roman" w:hAnsi="Times New Roman"/>
          <w:sz w:val="28"/>
          <w:szCs w:val="28"/>
          <w:lang w:val="ru-RU"/>
        </w:rPr>
        <w:t>тельством Ро</w:t>
      </w:r>
      <w:r w:rsidRPr="00492517">
        <w:rPr>
          <w:rFonts w:ascii="Times New Roman" w:hAnsi="Times New Roman"/>
          <w:sz w:val="28"/>
          <w:szCs w:val="28"/>
          <w:lang w:val="ru-RU"/>
        </w:rPr>
        <w:t>с</w:t>
      </w:r>
      <w:r w:rsidRPr="00492517">
        <w:rPr>
          <w:rFonts w:ascii="Times New Roman" w:hAnsi="Times New Roman"/>
          <w:sz w:val="28"/>
          <w:szCs w:val="28"/>
          <w:lang w:val="ru-RU"/>
        </w:rPr>
        <w:t>сийской Федерации прав потребителей, условий для развития приоритетных отра</w:t>
      </w:r>
      <w:r w:rsidRPr="00492517">
        <w:rPr>
          <w:rFonts w:ascii="Times New Roman" w:hAnsi="Times New Roman"/>
          <w:sz w:val="28"/>
          <w:szCs w:val="28"/>
          <w:lang w:val="ru-RU"/>
        </w:rPr>
        <w:t>с</w:t>
      </w:r>
      <w:r w:rsidRPr="00492517">
        <w:rPr>
          <w:rFonts w:ascii="Times New Roman" w:hAnsi="Times New Roman"/>
          <w:sz w:val="28"/>
          <w:szCs w:val="28"/>
          <w:lang w:val="ru-RU"/>
        </w:rPr>
        <w:t xml:space="preserve">лей экономики, обеспечивающих устойчивость местного бюджета, доходов жителей и спрос на местные 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товары и услуги в Кутейн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и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ковском сельском поселении в рамках реализации муниципальной програ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м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мы Кутейниковского сельского поселе</w:t>
      </w:r>
      <w:r w:rsidR="00A41D3E" w:rsidRPr="00492517">
        <w:rPr>
          <w:rFonts w:ascii="Times New Roman" w:hAnsi="Times New Roman"/>
          <w:sz w:val="28"/>
          <w:szCs w:val="28"/>
          <w:lang w:val="ru-RU"/>
        </w:rPr>
        <w:t>ния «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Экономическое развитие и инн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о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вационная экономика», утвержденной постановление</w:t>
      </w:r>
      <w:r w:rsidR="00231D33" w:rsidRPr="00492517">
        <w:rPr>
          <w:rFonts w:ascii="Times New Roman" w:hAnsi="Times New Roman"/>
          <w:sz w:val="28"/>
          <w:szCs w:val="28"/>
          <w:lang w:val="ru-RU"/>
        </w:rPr>
        <w:t>м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 xml:space="preserve"> Администрации К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>у</w:t>
      </w:r>
      <w:r w:rsidR="006E21EE" w:rsidRPr="00492517">
        <w:rPr>
          <w:rFonts w:ascii="Times New Roman" w:hAnsi="Times New Roman"/>
          <w:sz w:val="28"/>
          <w:szCs w:val="28"/>
          <w:lang w:val="ru-RU"/>
        </w:rPr>
        <w:t xml:space="preserve">тейниковского сельского поселения от </w:t>
      </w:r>
      <w:r w:rsidR="006E21EE" w:rsidRPr="00F7293E">
        <w:rPr>
          <w:rFonts w:ascii="Times New Roman" w:hAnsi="Times New Roman"/>
          <w:sz w:val="28"/>
          <w:szCs w:val="28"/>
          <w:lang w:val="ru-RU"/>
        </w:rPr>
        <w:t>14.12.2018 № 127</w:t>
      </w:r>
      <w:r w:rsidR="00BF2C07" w:rsidRPr="00492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ответственным и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с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полнителем и</w:t>
      </w:r>
      <w:r w:rsidR="00BF2C07" w:rsidRPr="00231D33">
        <w:rPr>
          <w:rFonts w:ascii="Times New Roman" w:hAnsi="Times New Roman"/>
          <w:color w:val="020B22"/>
          <w:sz w:val="28"/>
          <w:szCs w:val="28"/>
        </w:rPr>
        <w:t> 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участниками муниципальной программы в 20</w:t>
      </w:r>
      <w:r w:rsidR="00CB6C1D" w:rsidRPr="00492517">
        <w:rPr>
          <w:rFonts w:ascii="Times New Roman" w:hAnsi="Times New Roman"/>
          <w:color w:val="020B22"/>
          <w:sz w:val="28"/>
          <w:szCs w:val="28"/>
          <w:lang w:val="ru-RU"/>
        </w:rPr>
        <w:t>2</w:t>
      </w:r>
      <w:r w:rsidR="00FD4953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 xml:space="preserve"> году реализ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о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ван комплекс мероприятий, в результате которых достигнуты следующие р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е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зул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ь</w:t>
      </w:r>
      <w:r w:rsidR="00BF2C07" w:rsidRPr="00492517">
        <w:rPr>
          <w:rFonts w:ascii="Times New Roman" w:hAnsi="Times New Roman"/>
          <w:color w:val="020B22"/>
          <w:sz w:val="28"/>
          <w:szCs w:val="28"/>
          <w:lang w:val="ru-RU"/>
        </w:rPr>
        <w:t>таты</w:t>
      </w:r>
      <w:r w:rsidR="00845F84" w:rsidRPr="00492517">
        <w:rPr>
          <w:rFonts w:ascii="Times New Roman" w:hAnsi="Times New Roman"/>
          <w:sz w:val="28"/>
          <w:szCs w:val="28"/>
          <w:lang w:val="ru-RU"/>
        </w:rPr>
        <w:t>.</w:t>
      </w:r>
    </w:p>
    <w:p w:rsidR="008220A5" w:rsidRPr="0029334F" w:rsidRDefault="008220A5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334F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Проводилась работа по обеспечению защиты населения </w:t>
      </w:r>
      <w:r w:rsidRPr="0029334F">
        <w:rPr>
          <w:rFonts w:ascii="Times New Roman" w:hAnsi="Times New Roman"/>
          <w:sz w:val="28"/>
          <w:szCs w:val="28"/>
          <w:lang w:val="ru-RU"/>
        </w:rPr>
        <w:t>Кутейнико</w:t>
      </w:r>
      <w:r w:rsidRPr="0029334F">
        <w:rPr>
          <w:rFonts w:ascii="Times New Roman" w:hAnsi="Times New Roman"/>
          <w:sz w:val="28"/>
          <w:szCs w:val="28"/>
          <w:lang w:val="ru-RU"/>
        </w:rPr>
        <w:t>в</w:t>
      </w:r>
      <w:r w:rsidRPr="0029334F">
        <w:rPr>
          <w:rFonts w:ascii="Times New Roman" w:hAnsi="Times New Roman"/>
          <w:sz w:val="28"/>
          <w:szCs w:val="28"/>
          <w:lang w:val="ru-RU"/>
        </w:rPr>
        <w:t>ского сельского пос</w:t>
      </w:r>
      <w:r w:rsidRPr="0029334F">
        <w:rPr>
          <w:rFonts w:ascii="Times New Roman" w:hAnsi="Times New Roman"/>
          <w:sz w:val="28"/>
          <w:szCs w:val="28"/>
          <w:lang w:val="ru-RU"/>
        </w:rPr>
        <w:t>е</w:t>
      </w:r>
      <w:r w:rsidRPr="0029334F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Pr="0029334F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от </w:t>
      </w:r>
      <w:r w:rsidR="0029334F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продажи </w:t>
      </w:r>
      <w:r w:rsidRPr="0029334F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>недоброкачественных товаров (работ, услуг).</w:t>
      </w:r>
    </w:p>
    <w:p w:rsidR="003A3B72" w:rsidRPr="00492517" w:rsidRDefault="003A3B72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517">
        <w:rPr>
          <w:rFonts w:ascii="Times New Roman" w:hAnsi="Times New Roman"/>
          <w:sz w:val="28"/>
          <w:szCs w:val="28"/>
          <w:lang w:val="ru-RU"/>
        </w:rPr>
        <w:t xml:space="preserve">Информация об оценке эффективности реализации муниципальной Программы </w:t>
      </w:r>
      <w:r w:rsidR="0053163D" w:rsidRPr="00492517">
        <w:rPr>
          <w:rFonts w:ascii="Times New Roman" w:hAnsi="Times New Roman"/>
          <w:sz w:val="28"/>
          <w:szCs w:val="28"/>
          <w:lang w:val="ru-RU"/>
        </w:rPr>
        <w:t xml:space="preserve"> Кутейниковского</w:t>
      </w:r>
      <w:r w:rsidRPr="00492517">
        <w:rPr>
          <w:rFonts w:ascii="Times New Roman" w:hAnsi="Times New Roman"/>
          <w:sz w:val="28"/>
          <w:szCs w:val="28"/>
          <w:lang w:val="ru-RU"/>
        </w:rPr>
        <w:t xml:space="preserve"> сельского поселения «Экономическое разв</w:t>
      </w:r>
      <w:r w:rsidRPr="00492517">
        <w:rPr>
          <w:rFonts w:ascii="Times New Roman" w:hAnsi="Times New Roman"/>
          <w:sz w:val="28"/>
          <w:szCs w:val="28"/>
          <w:lang w:val="ru-RU"/>
        </w:rPr>
        <w:t>и</w:t>
      </w:r>
      <w:r w:rsidRPr="00492517">
        <w:rPr>
          <w:rFonts w:ascii="Times New Roman" w:hAnsi="Times New Roman"/>
          <w:sz w:val="28"/>
          <w:szCs w:val="28"/>
          <w:lang w:val="ru-RU"/>
        </w:rPr>
        <w:t>тие и инновационная экономика» за отчетный 20</w:t>
      </w:r>
      <w:r w:rsidR="00CB6C1D" w:rsidRPr="00492517">
        <w:rPr>
          <w:rFonts w:ascii="Times New Roman" w:hAnsi="Times New Roman"/>
          <w:sz w:val="28"/>
          <w:szCs w:val="28"/>
          <w:lang w:val="ru-RU"/>
        </w:rPr>
        <w:t>2</w:t>
      </w:r>
      <w:r w:rsidR="00FD4953">
        <w:rPr>
          <w:rFonts w:ascii="Times New Roman" w:hAnsi="Times New Roman"/>
          <w:sz w:val="28"/>
          <w:szCs w:val="28"/>
          <w:lang w:val="ru-RU"/>
        </w:rPr>
        <w:t>4</w:t>
      </w:r>
      <w:r w:rsidRPr="00492517">
        <w:rPr>
          <w:rFonts w:ascii="Times New Roman" w:hAnsi="Times New Roman"/>
          <w:sz w:val="28"/>
          <w:szCs w:val="28"/>
          <w:lang w:val="ru-RU"/>
        </w:rPr>
        <w:t xml:space="preserve"> финансовый год пре</w:t>
      </w:r>
      <w:r w:rsidRPr="00492517">
        <w:rPr>
          <w:rFonts w:ascii="Times New Roman" w:hAnsi="Times New Roman"/>
          <w:sz w:val="28"/>
          <w:szCs w:val="28"/>
          <w:lang w:val="ru-RU"/>
        </w:rPr>
        <w:t>д</w:t>
      </w:r>
      <w:r w:rsidRPr="00492517">
        <w:rPr>
          <w:rFonts w:ascii="Times New Roman" w:hAnsi="Times New Roman"/>
          <w:sz w:val="28"/>
          <w:szCs w:val="28"/>
          <w:lang w:val="ru-RU"/>
        </w:rPr>
        <w:t>ставлена в таблице (пр</w:t>
      </w:r>
      <w:r w:rsidRPr="00492517">
        <w:rPr>
          <w:rFonts w:ascii="Times New Roman" w:hAnsi="Times New Roman"/>
          <w:sz w:val="28"/>
          <w:szCs w:val="28"/>
          <w:lang w:val="ru-RU"/>
        </w:rPr>
        <w:t>и</w:t>
      </w:r>
      <w:r w:rsidRPr="00492517">
        <w:rPr>
          <w:rFonts w:ascii="Times New Roman" w:hAnsi="Times New Roman"/>
          <w:sz w:val="28"/>
          <w:szCs w:val="28"/>
          <w:lang w:val="ru-RU"/>
        </w:rPr>
        <w:t>ложение №1 к отчету).</w:t>
      </w:r>
    </w:p>
    <w:p w:rsidR="0053163D" w:rsidRPr="00492517" w:rsidRDefault="0053163D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163D" w:rsidRPr="008C64D8" w:rsidRDefault="0053163D" w:rsidP="005A209A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64D8">
        <w:rPr>
          <w:rFonts w:ascii="Times New Roman" w:hAnsi="Times New Roman"/>
          <w:sz w:val="28"/>
          <w:szCs w:val="28"/>
          <w:lang w:val="ru-RU"/>
        </w:rPr>
        <w:t xml:space="preserve">Результаты реализации основных </w:t>
      </w:r>
      <w:r w:rsidRPr="008C64D8">
        <w:rPr>
          <w:rFonts w:ascii="Arial" w:hAnsi="Arial" w:cs="Arial"/>
          <w:sz w:val="21"/>
          <w:szCs w:val="21"/>
          <w:lang w:val="ru-RU"/>
        </w:rPr>
        <w:br/>
      </w:r>
      <w:r w:rsidRPr="008C64D8">
        <w:rPr>
          <w:rFonts w:ascii="Times New Roman" w:hAnsi="Times New Roman"/>
          <w:sz w:val="28"/>
          <w:szCs w:val="28"/>
          <w:lang w:val="ru-RU"/>
        </w:rPr>
        <w:t>мероприятий подпрограмм муниципальной программы,</w:t>
      </w:r>
      <w:r w:rsidR="008C64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4D8">
        <w:rPr>
          <w:rFonts w:ascii="Times New Roman" w:hAnsi="Times New Roman"/>
          <w:sz w:val="28"/>
          <w:szCs w:val="28"/>
          <w:lang w:val="ru-RU" w:eastAsia="ru-RU"/>
        </w:rPr>
        <w:t>а также сведения о достижении контрольных событий</w:t>
      </w:r>
      <w:r w:rsidR="00845F84" w:rsidRPr="008C64D8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муниципальной программы</w:t>
      </w:r>
    </w:p>
    <w:p w:rsidR="0053163D" w:rsidRPr="008C64D8" w:rsidRDefault="0053163D" w:rsidP="005A209A">
      <w:pPr>
        <w:tabs>
          <w:tab w:val="left" w:pos="1034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163D" w:rsidRPr="00492517" w:rsidRDefault="0053163D" w:rsidP="005A209A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 w:eastAsia="ar-SA"/>
        </w:rPr>
      </w:pPr>
      <w:r w:rsidRPr="00492517">
        <w:rPr>
          <w:rFonts w:ascii="Times New Roman" w:hAnsi="Times New Roman" w:cs="Calibri"/>
          <w:sz w:val="28"/>
          <w:szCs w:val="28"/>
          <w:lang w:val="ru-RU" w:eastAsia="ar-SA"/>
        </w:rPr>
        <w:t>Достижение результатов в 20</w:t>
      </w:r>
      <w:r w:rsidR="00CB6C1D" w:rsidRPr="00492517">
        <w:rPr>
          <w:rFonts w:ascii="Times New Roman" w:hAnsi="Times New Roman" w:cs="Calibri"/>
          <w:sz w:val="28"/>
          <w:szCs w:val="28"/>
          <w:lang w:val="ru-RU" w:eastAsia="ar-SA"/>
        </w:rPr>
        <w:t>2</w:t>
      </w:r>
      <w:r w:rsidR="00FD4953">
        <w:rPr>
          <w:rFonts w:ascii="Times New Roman" w:hAnsi="Times New Roman" w:cs="Calibri"/>
          <w:sz w:val="28"/>
          <w:szCs w:val="28"/>
          <w:lang w:val="ru-RU" w:eastAsia="ar-SA"/>
        </w:rPr>
        <w:t>4</w:t>
      </w:r>
      <w:r w:rsidRPr="00492517">
        <w:rPr>
          <w:rFonts w:ascii="Times New Roman" w:hAnsi="Times New Roman" w:cs="Calibri"/>
          <w:sz w:val="28"/>
          <w:szCs w:val="28"/>
          <w:lang w:val="ru-RU" w:eastAsia="ar-SA"/>
        </w:rPr>
        <w:t xml:space="preserve"> году способствовала реализация основных мероприятий муниципальной программы</w:t>
      </w:r>
      <w:r w:rsidR="00585B54" w:rsidRPr="00492517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="00585B54" w:rsidRPr="00492517">
        <w:rPr>
          <w:rFonts w:ascii="Times New Roman" w:hAnsi="Times New Roman"/>
          <w:kern w:val="2"/>
          <w:sz w:val="28"/>
          <w:szCs w:val="28"/>
          <w:lang w:val="ru-RU"/>
        </w:rPr>
        <w:t>(</w:t>
      </w:r>
      <w:r w:rsidR="00AB1A96" w:rsidRPr="00492517">
        <w:rPr>
          <w:rFonts w:ascii="Times New Roman" w:hAnsi="Times New Roman"/>
          <w:kern w:val="2"/>
          <w:sz w:val="28"/>
          <w:szCs w:val="28"/>
          <w:lang w:val="ru-RU"/>
        </w:rPr>
        <w:t>п</w:t>
      </w:r>
      <w:r w:rsidR="00585B54" w:rsidRPr="00492517">
        <w:rPr>
          <w:rFonts w:ascii="Times New Roman" w:hAnsi="Times New Roman"/>
          <w:kern w:val="2"/>
          <w:sz w:val="28"/>
          <w:szCs w:val="28"/>
          <w:lang w:val="ru-RU"/>
        </w:rPr>
        <w:t>риложение № 1)</w:t>
      </w:r>
      <w:r w:rsidRPr="00492517">
        <w:rPr>
          <w:rFonts w:ascii="Times New Roman" w:hAnsi="Times New Roman" w:cs="Calibri"/>
          <w:sz w:val="28"/>
          <w:szCs w:val="28"/>
          <w:lang w:val="ru-RU" w:eastAsia="ar-SA"/>
        </w:rPr>
        <w:t>.</w:t>
      </w:r>
    </w:p>
    <w:p w:rsidR="00585B54" w:rsidRDefault="00585B54" w:rsidP="005A20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D6694">
        <w:rPr>
          <w:rFonts w:ascii="Times New Roman" w:hAnsi="Times New Roman" w:cs="Calibri"/>
          <w:sz w:val="28"/>
          <w:szCs w:val="28"/>
          <w:lang w:val="ru-RU" w:eastAsia="ar-SA"/>
        </w:rPr>
        <w:t xml:space="preserve">В рамках подпрограммы 1 </w:t>
      </w:r>
      <w:r w:rsidRPr="00FD6694">
        <w:rPr>
          <w:rFonts w:ascii="Times New Roman" w:hAnsi="Times New Roman"/>
          <w:kern w:val="2"/>
          <w:sz w:val="28"/>
          <w:szCs w:val="28"/>
          <w:lang w:val="ru-RU"/>
        </w:rPr>
        <w:t>«</w:t>
      </w:r>
      <w:r w:rsidRPr="00FD669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Создание благоприятных условий для привлечения инвестиций в </w:t>
      </w:r>
      <w:r w:rsidRPr="00FD6694">
        <w:rPr>
          <w:rFonts w:ascii="Times New Roman" w:hAnsi="Times New Roman"/>
          <w:sz w:val="28"/>
          <w:szCs w:val="28"/>
          <w:lang w:val="ru-RU"/>
        </w:rPr>
        <w:t>Кутейниковском сельском поселении</w:t>
      </w:r>
      <w:r w:rsidRPr="00FD6694">
        <w:rPr>
          <w:rFonts w:ascii="Times New Roman" w:hAnsi="Times New Roman"/>
          <w:kern w:val="2"/>
          <w:sz w:val="28"/>
          <w:szCs w:val="28"/>
          <w:lang w:val="ru-RU"/>
        </w:rPr>
        <w:t>» предусмотрена реализация 2 основных мероприятий.</w:t>
      </w:r>
    </w:p>
    <w:p w:rsidR="00534C47" w:rsidRDefault="00534C47" w:rsidP="005A209A">
      <w:pPr>
        <w:pStyle w:val="formattext"/>
        <w:shd w:val="clear" w:color="auto" w:fill="FFFFFF"/>
        <w:spacing w:before="0" w:beforeAutospacing="0" w:after="0" w:afterAutospacing="0" w:line="26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 xml:space="preserve">Основное мероприятие 1.1 </w:t>
      </w:r>
      <w:r w:rsidRPr="00534C47">
        <w:rPr>
          <w:sz w:val="28"/>
          <w:szCs w:val="28"/>
        </w:rPr>
        <w:t>«</w:t>
      </w:r>
      <w:r w:rsidRPr="00534C47">
        <w:rPr>
          <w:kern w:val="2"/>
          <w:sz w:val="28"/>
          <w:szCs w:val="28"/>
        </w:rPr>
        <w:t>Привлечение инвесторов и сопровождение инвестиционных проектов»</w:t>
      </w:r>
      <w:r>
        <w:rPr>
          <w:kern w:val="2"/>
          <w:sz w:val="28"/>
          <w:szCs w:val="28"/>
        </w:rPr>
        <w:t xml:space="preserve"> не</w:t>
      </w:r>
      <w:r w:rsidRPr="00BF54C3">
        <w:rPr>
          <w:color w:val="2D2D2D"/>
          <w:spacing w:val="2"/>
          <w:sz w:val="28"/>
          <w:szCs w:val="28"/>
        </w:rPr>
        <w:t xml:space="preserve"> выполнено</w:t>
      </w:r>
      <w:r>
        <w:rPr>
          <w:color w:val="2D2D2D"/>
          <w:spacing w:val="2"/>
          <w:sz w:val="28"/>
          <w:szCs w:val="28"/>
        </w:rPr>
        <w:t xml:space="preserve"> в связи с отсутствием на террит</w:t>
      </w:r>
      <w:r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>рии поселения потенц</w:t>
      </w:r>
      <w:r>
        <w:rPr>
          <w:color w:val="2D2D2D"/>
          <w:spacing w:val="2"/>
          <w:sz w:val="28"/>
          <w:szCs w:val="28"/>
        </w:rPr>
        <w:t>и</w:t>
      </w:r>
      <w:r>
        <w:rPr>
          <w:color w:val="2D2D2D"/>
          <w:spacing w:val="2"/>
          <w:sz w:val="28"/>
          <w:szCs w:val="28"/>
        </w:rPr>
        <w:t>альных инвесторов.</w:t>
      </w:r>
    </w:p>
    <w:p w:rsidR="00534C47" w:rsidRPr="00534C47" w:rsidRDefault="00534C47" w:rsidP="005A209A">
      <w:pPr>
        <w:pStyle w:val="formattext"/>
        <w:shd w:val="clear" w:color="auto" w:fill="FFFFFF"/>
        <w:spacing w:before="0" w:beforeAutospacing="0" w:after="0" w:afterAutospacing="0" w:line="26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lastRenderedPageBreak/>
        <w:t xml:space="preserve">Основное мероприятие 1.2 </w:t>
      </w:r>
      <w:r w:rsidRPr="00361E05">
        <w:rPr>
          <w:sz w:val="28"/>
          <w:szCs w:val="28"/>
        </w:rPr>
        <w:t>«</w:t>
      </w:r>
      <w:r w:rsidRPr="00534C47">
        <w:rPr>
          <w:kern w:val="2"/>
          <w:sz w:val="28"/>
          <w:szCs w:val="28"/>
        </w:rPr>
        <w:t>Формирование привлекательного инвест</w:t>
      </w:r>
      <w:r w:rsidRPr="00534C47">
        <w:rPr>
          <w:kern w:val="2"/>
          <w:sz w:val="28"/>
          <w:szCs w:val="28"/>
        </w:rPr>
        <w:t>и</w:t>
      </w:r>
      <w:r w:rsidRPr="00534C47">
        <w:rPr>
          <w:kern w:val="2"/>
          <w:sz w:val="28"/>
          <w:szCs w:val="28"/>
        </w:rPr>
        <w:t>ционного бренда Кутейниковского сельского поселения</w:t>
      </w:r>
      <w:r>
        <w:rPr>
          <w:kern w:val="2"/>
          <w:sz w:val="28"/>
          <w:szCs w:val="28"/>
        </w:rPr>
        <w:t>»</w:t>
      </w:r>
      <w:r w:rsidRPr="00BF54C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не </w:t>
      </w:r>
      <w:r w:rsidRPr="00BF54C3">
        <w:rPr>
          <w:color w:val="2D2D2D"/>
          <w:spacing w:val="2"/>
          <w:sz w:val="28"/>
          <w:szCs w:val="28"/>
        </w:rPr>
        <w:t>выполнено</w:t>
      </w:r>
      <w:r>
        <w:rPr>
          <w:color w:val="2D2D2D"/>
          <w:spacing w:val="2"/>
          <w:sz w:val="28"/>
          <w:szCs w:val="28"/>
        </w:rPr>
        <w:t xml:space="preserve"> -</w:t>
      </w:r>
      <w:r w:rsidRPr="00BF54C3">
        <w:rPr>
          <w:color w:val="2D2D2D"/>
          <w:spacing w:val="2"/>
          <w:sz w:val="28"/>
          <w:szCs w:val="28"/>
        </w:rPr>
        <w:t xml:space="preserve"> </w:t>
      </w:r>
      <w:r w:rsidRPr="00534C47">
        <w:rPr>
          <w:rFonts w:eastAsia="Courier New"/>
          <w:color w:val="000000"/>
          <w:spacing w:val="-2"/>
          <w:sz w:val="28"/>
          <w:szCs w:val="28"/>
          <w:lang w:bidi="ru-RU"/>
        </w:rPr>
        <w:t>м</w:t>
      </w:r>
      <w:r w:rsidRPr="00534C47">
        <w:rPr>
          <w:rFonts w:eastAsia="Courier New"/>
          <w:color w:val="000000"/>
          <w:spacing w:val="-2"/>
          <w:sz w:val="28"/>
          <w:szCs w:val="28"/>
          <w:lang w:bidi="ru-RU"/>
        </w:rPr>
        <w:t>е</w:t>
      </w:r>
      <w:r w:rsidRPr="00534C47">
        <w:rPr>
          <w:rFonts w:eastAsia="Courier New"/>
          <w:color w:val="000000"/>
          <w:spacing w:val="-2"/>
          <w:sz w:val="28"/>
          <w:szCs w:val="28"/>
          <w:lang w:bidi="ru-RU"/>
        </w:rPr>
        <w:t>роприятия, направленные на стимулирование привлечения инвестиций не проводились</w:t>
      </w:r>
      <w:r w:rsidRPr="00534C47">
        <w:rPr>
          <w:color w:val="2D2D2D"/>
          <w:spacing w:val="2"/>
          <w:sz w:val="28"/>
          <w:szCs w:val="28"/>
        </w:rPr>
        <w:t>.</w:t>
      </w:r>
    </w:p>
    <w:p w:rsidR="00492517" w:rsidRDefault="00845F84" w:rsidP="005A20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D4BEF">
        <w:rPr>
          <w:rFonts w:ascii="Times New Roman" w:hAnsi="Times New Roman" w:cs="Calibri"/>
          <w:sz w:val="28"/>
          <w:szCs w:val="28"/>
          <w:lang w:val="ru-RU" w:eastAsia="ar-SA"/>
        </w:rPr>
        <w:t>В рамках</w:t>
      </w:r>
      <w:r w:rsidR="000D4BEF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Pr="000D4BEF">
        <w:rPr>
          <w:rFonts w:ascii="Times New Roman" w:hAnsi="Times New Roman" w:cs="Calibri"/>
          <w:sz w:val="28"/>
          <w:szCs w:val="28"/>
          <w:lang w:val="ru-RU" w:eastAsia="ar-SA"/>
        </w:rPr>
        <w:t xml:space="preserve"> подпрограммы </w:t>
      </w:r>
      <w:r w:rsidR="00486018" w:rsidRPr="000D4BEF">
        <w:rPr>
          <w:rFonts w:ascii="Times New Roman" w:hAnsi="Times New Roman" w:cs="Calibri"/>
          <w:sz w:val="28"/>
          <w:szCs w:val="28"/>
          <w:lang w:val="ru-RU" w:eastAsia="ar-SA"/>
        </w:rPr>
        <w:t>2</w:t>
      </w:r>
      <w:r w:rsidRPr="000D4BEF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Pr="000D4BEF">
        <w:rPr>
          <w:rFonts w:ascii="Times New Roman" w:hAnsi="Times New Roman"/>
          <w:kern w:val="2"/>
          <w:sz w:val="28"/>
          <w:szCs w:val="28"/>
          <w:lang w:val="ru-RU"/>
        </w:rPr>
        <w:t>«</w:t>
      </w:r>
      <w:r w:rsidR="00486018" w:rsidRPr="000D4BEF">
        <w:rPr>
          <w:rFonts w:ascii="Times New Roman" w:hAnsi="Times New Roman"/>
          <w:sz w:val="28"/>
          <w:szCs w:val="28"/>
          <w:lang w:val="ru-RU"/>
        </w:rPr>
        <w:t>Создание условий для развития субъектов малого и среднего предпринимательства в Кутейниковском сельском поселении</w:t>
      </w:r>
      <w:r w:rsidRPr="000D4BEF">
        <w:rPr>
          <w:rFonts w:ascii="Times New Roman" w:hAnsi="Times New Roman"/>
          <w:kern w:val="2"/>
          <w:sz w:val="28"/>
          <w:szCs w:val="28"/>
          <w:lang w:val="ru-RU"/>
        </w:rPr>
        <w:t xml:space="preserve">» предусмотрена реализация </w:t>
      </w:r>
      <w:r w:rsidR="00585B54" w:rsidRPr="000D4BEF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0D4BEF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основных мероприятий</w:t>
      </w:r>
      <w:r w:rsidR="00585B54" w:rsidRPr="000D4BEF">
        <w:rPr>
          <w:rFonts w:ascii="Times New Roman" w:hAnsi="Times New Roman"/>
          <w:kern w:val="2"/>
          <w:sz w:val="28"/>
          <w:szCs w:val="28"/>
          <w:lang w:val="ru-RU"/>
        </w:rPr>
        <w:t>.</w:t>
      </w:r>
    </w:p>
    <w:p w:rsidR="008176C7" w:rsidRPr="00DD014C" w:rsidRDefault="008A3A09" w:rsidP="005A209A">
      <w:pPr>
        <w:pStyle w:val="formattext"/>
        <w:shd w:val="clear" w:color="auto" w:fill="FFFFFF"/>
        <w:spacing w:before="0" w:beforeAutospacing="0" w:after="0" w:afterAutospacing="0" w:line="26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4C3">
        <w:rPr>
          <w:color w:val="2D2D2D"/>
          <w:spacing w:val="2"/>
          <w:sz w:val="28"/>
          <w:szCs w:val="28"/>
        </w:rPr>
        <w:t xml:space="preserve">Основное мероприятие </w:t>
      </w:r>
      <w:r w:rsidR="008C64D8">
        <w:rPr>
          <w:color w:val="2D2D2D"/>
          <w:spacing w:val="2"/>
          <w:sz w:val="28"/>
          <w:szCs w:val="28"/>
        </w:rPr>
        <w:t>2</w:t>
      </w:r>
      <w:r w:rsidRPr="00BF54C3">
        <w:rPr>
          <w:color w:val="2D2D2D"/>
          <w:spacing w:val="2"/>
          <w:sz w:val="28"/>
          <w:szCs w:val="28"/>
        </w:rPr>
        <w:t xml:space="preserve">.1 </w:t>
      </w:r>
      <w:r w:rsidRPr="00DD014C">
        <w:rPr>
          <w:sz w:val="28"/>
          <w:szCs w:val="28"/>
        </w:rPr>
        <w:t>«</w:t>
      </w:r>
      <w:r w:rsidR="00AD364F" w:rsidRPr="00DD014C">
        <w:rPr>
          <w:color w:val="000000"/>
          <w:sz w:val="28"/>
          <w:szCs w:val="28"/>
        </w:rPr>
        <w:t>И</w:t>
      </w:r>
      <w:r w:rsidR="00AD364F" w:rsidRPr="00DD014C">
        <w:rPr>
          <w:sz w:val="28"/>
          <w:szCs w:val="28"/>
        </w:rPr>
        <w:t>нформационное и образовательное с</w:t>
      </w:r>
      <w:r w:rsidR="00AD364F" w:rsidRPr="00DD014C">
        <w:rPr>
          <w:sz w:val="28"/>
          <w:szCs w:val="28"/>
        </w:rPr>
        <w:t>о</w:t>
      </w:r>
      <w:r w:rsidR="00AD364F" w:rsidRPr="00DD014C">
        <w:rPr>
          <w:sz w:val="28"/>
          <w:szCs w:val="28"/>
        </w:rPr>
        <w:t>провождение предпринимателей и граждан, желающих организовать собстве</w:t>
      </w:r>
      <w:r w:rsidR="00AD364F" w:rsidRPr="00DD014C">
        <w:rPr>
          <w:sz w:val="28"/>
          <w:szCs w:val="28"/>
        </w:rPr>
        <w:t>н</w:t>
      </w:r>
      <w:r w:rsidR="00AD364F" w:rsidRPr="00DD014C">
        <w:rPr>
          <w:sz w:val="28"/>
          <w:szCs w:val="28"/>
        </w:rPr>
        <w:t>ное дело</w:t>
      </w:r>
      <w:r w:rsidRPr="00DD014C">
        <w:rPr>
          <w:kern w:val="2"/>
          <w:sz w:val="28"/>
          <w:szCs w:val="28"/>
        </w:rPr>
        <w:t>»</w:t>
      </w:r>
      <w:r w:rsidR="008176C7" w:rsidRPr="00DD014C">
        <w:rPr>
          <w:kern w:val="2"/>
          <w:sz w:val="28"/>
          <w:szCs w:val="28"/>
        </w:rPr>
        <w:t xml:space="preserve"> </w:t>
      </w:r>
      <w:r w:rsidRPr="00DD014C">
        <w:rPr>
          <w:color w:val="2D2D2D"/>
          <w:spacing w:val="2"/>
          <w:sz w:val="28"/>
          <w:szCs w:val="28"/>
        </w:rPr>
        <w:t>выполнено</w:t>
      </w:r>
      <w:r w:rsidR="008176C7" w:rsidRPr="00DD014C">
        <w:rPr>
          <w:color w:val="2D2D2D"/>
          <w:spacing w:val="2"/>
          <w:sz w:val="28"/>
          <w:szCs w:val="28"/>
        </w:rPr>
        <w:t xml:space="preserve"> </w:t>
      </w:r>
      <w:r w:rsidR="00AD364F" w:rsidRPr="00DD014C">
        <w:rPr>
          <w:color w:val="2D2D2D"/>
          <w:spacing w:val="2"/>
          <w:sz w:val="28"/>
          <w:szCs w:val="28"/>
        </w:rPr>
        <w:t xml:space="preserve">в полном объеме, </w:t>
      </w:r>
      <w:r w:rsidR="00DD014C" w:rsidRPr="00DD014C">
        <w:rPr>
          <w:rFonts w:eastAsia="Calibri"/>
          <w:sz w:val="28"/>
          <w:szCs w:val="28"/>
        </w:rPr>
        <w:t>новостные материалы размещ</w:t>
      </w:r>
      <w:r w:rsidR="00DD014C" w:rsidRPr="00DD014C">
        <w:rPr>
          <w:rFonts w:eastAsia="Calibri"/>
          <w:sz w:val="28"/>
          <w:szCs w:val="28"/>
        </w:rPr>
        <w:t>а</w:t>
      </w:r>
      <w:r w:rsidR="00DD014C" w:rsidRPr="00DD014C">
        <w:rPr>
          <w:rFonts w:eastAsia="Calibri"/>
          <w:sz w:val="28"/>
          <w:szCs w:val="28"/>
        </w:rPr>
        <w:t xml:space="preserve">лись на сайте администрации </w:t>
      </w:r>
      <w:r w:rsidR="00DD014C" w:rsidRPr="00DD014C">
        <w:rPr>
          <w:color w:val="000000"/>
          <w:spacing w:val="-2"/>
          <w:sz w:val="28"/>
          <w:szCs w:val="28"/>
          <w:lang w:bidi="ru-RU"/>
        </w:rPr>
        <w:t>Кутейниковского сельского поселения</w:t>
      </w:r>
      <w:r w:rsidR="005A209A">
        <w:rPr>
          <w:color w:val="000000"/>
          <w:spacing w:val="-2"/>
          <w:sz w:val="28"/>
          <w:szCs w:val="28"/>
          <w:lang w:bidi="ru-RU"/>
        </w:rPr>
        <w:t xml:space="preserve"> и информац</w:t>
      </w:r>
      <w:r w:rsidR="005A209A">
        <w:rPr>
          <w:color w:val="000000"/>
          <w:spacing w:val="-2"/>
          <w:sz w:val="28"/>
          <w:szCs w:val="28"/>
          <w:lang w:bidi="ru-RU"/>
        </w:rPr>
        <w:t>и</w:t>
      </w:r>
      <w:r w:rsidR="005A209A">
        <w:rPr>
          <w:color w:val="000000"/>
          <w:spacing w:val="-2"/>
          <w:sz w:val="28"/>
          <w:szCs w:val="28"/>
          <w:lang w:bidi="ru-RU"/>
        </w:rPr>
        <w:t>онных стендах</w:t>
      </w:r>
      <w:r w:rsidR="008176C7" w:rsidRPr="00DD014C">
        <w:rPr>
          <w:color w:val="2D2D2D"/>
          <w:spacing w:val="2"/>
          <w:sz w:val="28"/>
          <w:szCs w:val="28"/>
        </w:rPr>
        <w:t>.</w:t>
      </w:r>
    </w:p>
    <w:p w:rsidR="00DD014C" w:rsidRPr="00DD014C" w:rsidRDefault="008A3A09" w:rsidP="005A209A">
      <w:pPr>
        <w:pStyle w:val="formattext"/>
        <w:shd w:val="clear" w:color="auto" w:fill="FFFFFF"/>
        <w:spacing w:before="0" w:beforeAutospacing="0" w:after="0" w:afterAutospacing="0" w:line="268" w:lineRule="atLeast"/>
        <w:ind w:firstLine="709"/>
        <w:jc w:val="both"/>
        <w:textAlignment w:val="baseline"/>
        <w:rPr>
          <w:color w:val="000000"/>
          <w:spacing w:val="-2"/>
          <w:sz w:val="28"/>
          <w:szCs w:val="28"/>
          <w:lang w:bidi="ru-RU"/>
        </w:rPr>
      </w:pPr>
      <w:r w:rsidRPr="00BF54C3">
        <w:rPr>
          <w:color w:val="2D2D2D"/>
          <w:spacing w:val="2"/>
          <w:sz w:val="28"/>
          <w:szCs w:val="28"/>
        </w:rPr>
        <w:t xml:space="preserve"> </w:t>
      </w:r>
      <w:r w:rsidRPr="00DD014C">
        <w:rPr>
          <w:color w:val="2D2D2D"/>
          <w:spacing w:val="2"/>
          <w:sz w:val="28"/>
          <w:szCs w:val="28"/>
        </w:rPr>
        <w:t xml:space="preserve">Основное мероприятие </w:t>
      </w:r>
      <w:r w:rsidR="008C64D8">
        <w:rPr>
          <w:color w:val="2D2D2D"/>
          <w:spacing w:val="2"/>
          <w:sz w:val="28"/>
          <w:szCs w:val="28"/>
        </w:rPr>
        <w:t>2</w:t>
      </w:r>
      <w:r w:rsidRPr="00DD014C">
        <w:rPr>
          <w:color w:val="2D2D2D"/>
          <w:spacing w:val="2"/>
          <w:sz w:val="28"/>
          <w:szCs w:val="28"/>
        </w:rPr>
        <w:t xml:space="preserve">.2 </w:t>
      </w:r>
      <w:r w:rsidRPr="00DD014C">
        <w:rPr>
          <w:sz w:val="28"/>
          <w:szCs w:val="28"/>
        </w:rPr>
        <w:t>«</w:t>
      </w:r>
      <w:r w:rsidR="00AD364F" w:rsidRPr="00DD014C">
        <w:rPr>
          <w:sz w:val="28"/>
          <w:szCs w:val="28"/>
        </w:rPr>
        <w:t>Содействие формированию деловых ко</w:t>
      </w:r>
      <w:r w:rsidR="00AD364F" w:rsidRPr="00DD014C">
        <w:rPr>
          <w:sz w:val="28"/>
          <w:szCs w:val="28"/>
        </w:rPr>
        <w:t>н</w:t>
      </w:r>
      <w:r w:rsidR="00AD364F" w:rsidRPr="00DD014C">
        <w:rPr>
          <w:sz w:val="28"/>
          <w:szCs w:val="28"/>
        </w:rPr>
        <w:t xml:space="preserve">тактов субъектов </w:t>
      </w:r>
      <w:r w:rsidR="00AD364F" w:rsidRPr="00DD014C">
        <w:rPr>
          <w:color w:val="000000"/>
          <w:spacing w:val="1"/>
          <w:sz w:val="28"/>
          <w:szCs w:val="28"/>
          <w:lang w:bidi="ru-RU"/>
        </w:rPr>
        <w:t>малого и среднего предпринимательства</w:t>
      </w:r>
      <w:r w:rsidRPr="00DD014C">
        <w:rPr>
          <w:kern w:val="2"/>
          <w:sz w:val="28"/>
          <w:szCs w:val="28"/>
        </w:rPr>
        <w:t>»</w:t>
      </w:r>
      <w:r w:rsidRPr="00DD014C">
        <w:rPr>
          <w:color w:val="2D2D2D"/>
          <w:spacing w:val="2"/>
          <w:sz w:val="28"/>
          <w:szCs w:val="28"/>
        </w:rPr>
        <w:t xml:space="preserve"> выполнено</w:t>
      </w:r>
      <w:r w:rsidR="00AD364F" w:rsidRPr="00DD014C">
        <w:rPr>
          <w:color w:val="000000"/>
          <w:spacing w:val="-2"/>
          <w:sz w:val="28"/>
          <w:szCs w:val="28"/>
          <w:lang w:bidi="ru-RU"/>
        </w:rPr>
        <w:t xml:space="preserve">, </w:t>
      </w:r>
      <w:r w:rsidR="00AD364F" w:rsidRPr="00DD014C">
        <w:rPr>
          <w:color w:val="000000"/>
          <w:spacing w:val="1"/>
          <w:sz w:val="28"/>
          <w:szCs w:val="28"/>
          <w:lang w:bidi="ru-RU"/>
        </w:rPr>
        <w:t>были организованы встречи для предпр</w:t>
      </w:r>
      <w:r w:rsidR="00AD364F" w:rsidRPr="00DD014C">
        <w:rPr>
          <w:color w:val="000000"/>
          <w:spacing w:val="1"/>
          <w:sz w:val="28"/>
          <w:szCs w:val="28"/>
          <w:lang w:bidi="ru-RU"/>
        </w:rPr>
        <w:t>и</w:t>
      </w:r>
      <w:r w:rsidR="00AD364F" w:rsidRPr="00DD014C">
        <w:rPr>
          <w:color w:val="000000"/>
          <w:spacing w:val="1"/>
          <w:sz w:val="28"/>
          <w:szCs w:val="28"/>
          <w:lang w:bidi="ru-RU"/>
        </w:rPr>
        <w:t xml:space="preserve">нимателей Кутейниковского сельского поселения на базе районной администрации, рассматривались </w:t>
      </w:r>
      <w:r w:rsidR="00AD364F" w:rsidRPr="00DD014C">
        <w:rPr>
          <w:color w:val="000000"/>
          <w:spacing w:val="-2"/>
          <w:sz w:val="28"/>
          <w:szCs w:val="28"/>
          <w:lang w:bidi="ru-RU"/>
        </w:rPr>
        <w:t>проблемы и перспективы  развития м</w:t>
      </w:r>
      <w:r w:rsidR="00AD364F" w:rsidRPr="00DD014C">
        <w:rPr>
          <w:color w:val="000000"/>
          <w:spacing w:val="-2"/>
          <w:sz w:val="28"/>
          <w:szCs w:val="28"/>
          <w:lang w:bidi="ru-RU"/>
        </w:rPr>
        <w:t>а</w:t>
      </w:r>
      <w:r w:rsidR="00AD364F" w:rsidRPr="00DD014C">
        <w:rPr>
          <w:color w:val="000000"/>
          <w:spacing w:val="-2"/>
          <w:sz w:val="28"/>
          <w:szCs w:val="28"/>
          <w:lang w:bidi="ru-RU"/>
        </w:rPr>
        <w:t>лого предпринимательства</w:t>
      </w:r>
      <w:r w:rsidR="00DD014C" w:rsidRPr="00DD014C">
        <w:rPr>
          <w:color w:val="000000"/>
          <w:spacing w:val="-2"/>
          <w:sz w:val="28"/>
          <w:szCs w:val="28"/>
          <w:lang w:bidi="ru-RU"/>
        </w:rPr>
        <w:t>.</w:t>
      </w:r>
    </w:p>
    <w:p w:rsidR="0053163D" w:rsidRPr="00492517" w:rsidRDefault="00486018" w:rsidP="005A209A">
      <w:pPr>
        <w:pStyle w:val="formattext"/>
        <w:shd w:val="clear" w:color="auto" w:fill="FFFFFF"/>
        <w:spacing w:before="0" w:beforeAutospacing="0" w:after="0" w:afterAutospacing="0" w:line="268" w:lineRule="atLeast"/>
        <w:ind w:firstLine="709"/>
        <w:jc w:val="both"/>
        <w:textAlignment w:val="baseline"/>
        <w:rPr>
          <w:kern w:val="2"/>
          <w:sz w:val="28"/>
          <w:szCs w:val="28"/>
        </w:rPr>
      </w:pPr>
      <w:r w:rsidRPr="00492517">
        <w:rPr>
          <w:rFonts w:cs="Arial"/>
          <w:sz w:val="28"/>
          <w:szCs w:val="28"/>
        </w:rPr>
        <w:t xml:space="preserve">  </w:t>
      </w:r>
      <w:r w:rsidR="0053163D" w:rsidRPr="00492517">
        <w:rPr>
          <w:kern w:val="2"/>
          <w:sz w:val="28"/>
          <w:szCs w:val="28"/>
        </w:rPr>
        <w:t xml:space="preserve">На реализацию мероприятий Подпрограммы </w:t>
      </w:r>
      <w:r w:rsidR="00AB1A96" w:rsidRPr="00492517">
        <w:rPr>
          <w:kern w:val="2"/>
          <w:sz w:val="28"/>
          <w:szCs w:val="28"/>
        </w:rPr>
        <w:t>2</w:t>
      </w:r>
      <w:r w:rsidR="0053163D" w:rsidRPr="00492517">
        <w:rPr>
          <w:kern w:val="2"/>
          <w:sz w:val="28"/>
          <w:szCs w:val="28"/>
        </w:rPr>
        <w:t xml:space="preserve"> на 20</w:t>
      </w:r>
      <w:r w:rsidR="00CB6C1D" w:rsidRPr="00492517">
        <w:rPr>
          <w:kern w:val="2"/>
          <w:sz w:val="28"/>
          <w:szCs w:val="28"/>
        </w:rPr>
        <w:t>2</w:t>
      </w:r>
      <w:r w:rsidR="00522903">
        <w:rPr>
          <w:kern w:val="2"/>
          <w:sz w:val="28"/>
          <w:szCs w:val="28"/>
        </w:rPr>
        <w:t>4</w:t>
      </w:r>
      <w:r w:rsidR="0053163D" w:rsidRPr="00492517">
        <w:rPr>
          <w:kern w:val="2"/>
          <w:sz w:val="28"/>
          <w:szCs w:val="28"/>
        </w:rPr>
        <w:t xml:space="preserve"> год было пр</w:t>
      </w:r>
      <w:r w:rsidR="0053163D" w:rsidRPr="00492517">
        <w:rPr>
          <w:kern w:val="2"/>
          <w:sz w:val="28"/>
          <w:szCs w:val="28"/>
        </w:rPr>
        <w:t>е</w:t>
      </w:r>
      <w:r w:rsidR="0053163D" w:rsidRPr="00492517">
        <w:rPr>
          <w:kern w:val="2"/>
          <w:sz w:val="28"/>
          <w:szCs w:val="28"/>
        </w:rPr>
        <w:t>дусмотр</w:t>
      </w:r>
      <w:r w:rsidR="0053163D" w:rsidRPr="00492517">
        <w:rPr>
          <w:kern w:val="2"/>
          <w:sz w:val="28"/>
          <w:szCs w:val="28"/>
        </w:rPr>
        <w:t>е</w:t>
      </w:r>
      <w:r w:rsidR="0053163D" w:rsidRPr="00492517">
        <w:rPr>
          <w:kern w:val="2"/>
          <w:sz w:val="28"/>
          <w:szCs w:val="28"/>
        </w:rPr>
        <w:t xml:space="preserve">но </w:t>
      </w:r>
      <w:r w:rsidR="00CB6C1D" w:rsidRPr="00492517">
        <w:rPr>
          <w:kern w:val="2"/>
          <w:sz w:val="28"/>
          <w:szCs w:val="28"/>
        </w:rPr>
        <w:t>0,5</w:t>
      </w:r>
      <w:r w:rsidR="0053163D" w:rsidRPr="00492517">
        <w:rPr>
          <w:kern w:val="2"/>
          <w:sz w:val="28"/>
          <w:szCs w:val="28"/>
        </w:rPr>
        <w:t xml:space="preserve"> тыс. рублей. Средства освоены на сумму </w:t>
      </w:r>
      <w:r w:rsidR="00CB6C1D" w:rsidRPr="00492517">
        <w:rPr>
          <w:kern w:val="2"/>
          <w:sz w:val="28"/>
          <w:szCs w:val="28"/>
        </w:rPr>
        <w:t>0,5</w:t>
      </w:r>
      <w:r w:rsidR="0053163D" w:rsidRPr="00492517">
        <w:rPr>
          <w:kern w:val="2"/>
          <w:sz w:val="28"/>
          <w:szCs w:val="28"/>
        </w:rPr>
        <w:t xml:space="preserve"> тыс. рублей, или на </w:t>
      </w:r>
      <w:r w:rsidR="005C234B" w:rsidRPr="00492517">
        <w:rPr>
          <w:kern w:val="2"/>
          <w:sz w:val="28"/>
          <w:szCs w:val="28"/>
        </w:rPr>
        <w:t>100</w:t>
      </w:r>
      <w:r w:rsidR="0053163D" w:rsidRPr="00492517">
        <w:rPr>
          <w:kern w:val="2"/>
          <w:sz w:val="28"/>
          <w:szCs w:val="28"/>
        </w:rPr>
        <w:t xml:space="preserve"> % (</w:t>
      </w:r>
      <w:r w:rsidR="00AB1A96" w:rsidRPr="00492517">
        <w:rPr>
          <w:kern w:val="2"/>
          <w:sz w:val="28"/>
          <w:szCs w:val="28"/>
        </w:rPr>
        <w:t>п</w:t>
      </w:r>
      <w:r w:rsidR="0053163D" w:rsidRPr="00492517">
        <w:rPr>
          <w:kern w:val="2"/>
          <w:sz w:val="28"/>
          <w:szCs w:val="28"/>
        </w:rPr>
        <w:t>р</w:t>
      </w:r>
      <w:r w:rsidR="0053163D" w:rsidRPr="00492517">
        <w:rPr>
          <w:kern w:val="2"/>
          <w:sz w:val="28"/>
          <w:szCs w:val="28"/>
        </w:rPr>
        <w:t>и</w:t>
      </w:r>
      <w:r w:rsidR="0053163D" w:rsidRPr="00492517">
        <w:rPr>
          <w:kern w:val="2"/>
          <w:sz w:val="28"/>
          <w:szCs w:val="28"/>
        </w:rPr>
        <w:t>ложение № 2)</w:t>
      </w:r>
      <w:r w:rsidR="00740D2C" w:rsidRPr="00492517">
        <w:rPr>
          <w:kern w:val="2"/>
          <w:sz w:val="28"/>
          <w:szCs w:val="28"/>
        </w:rPr>
        <w:t>.</w:t>
      </w:r>
    </w:p>
    <w:p w:rsidR="00740D2C" w:rsidRPr="00492517" w:rsidRDefault="00740D2C" w:rsidP="005A2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20B22"/>
          <w:sz w:val="28"/>
          <w:szCs w:val="28"/>
          <w:lang w:val="ru-RU"/>
        </w:rPr>
      </w:pPr>
    </w:p>
    <w:p w:rsidR="00740D2C" w:rsidRPr="00740D2C" w:rsidRDefault="00740D2C" w:rsidP="005A209A">
      <w:pPr>
        <w:shd w:val="clear" w:color="auto" w:fill="FFFFFF"/>
        <w:spacing w:after="0" w:line="240" w:lineRule="auto"/>
        <w:ind w:firstLine="709"/>
        <w:jc w:val="center"/>
        <w:rPr>
          <w:rFonts w:ascii="Roboto" w:hAnsi="Roboto"/>
          <w:color w:val="020B22"/>
          <w:sz w:val="19"/>
          <w:szCs w:val="19"/>
        </w:rPr>
      </w:pPr>
      <w:r>
        <w:rPr>
          <w:rFonts w:ascii="Times New Roman" w:hAnsi="Times New Roman"/>
          <w:color w:val="020B22"/>
          <w:sz w:val="28"/>
          <w:szCs w:val="28"/>
        </w:rPr>
        <w:t>3</w:t>
      </w:r>
      <w:r w:rsidRPr="00740D2C">
        <w:rPr>
          <w:rFonts w:ascii="Times New Roman" w:hAnsi="Times New Roman"/>
          <w:color w:val="020B22"/>
          <w:sz w:val="28"/>
          <w:szCs w:val="28"/>
        </w:rPr>
        <w:t>. Сведения о достижении значений показателей</w:t>
      </w:r>
    </w:p>
    <w:p w:rsidR="00EC2A75" w:rsidRDefault="00740D2C" w:rsidP="005A2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20B22"/>
          <w:spacing w:val="-4"/>
          <w:sz w:val="28"/>
          <w:szCs w:val="28"/>
        </w:rPr>
      </w:pPr>
      <w:r>
        <w:rPr>
          <w:rFonts w:ascii="Times New Roman" w:hAnsi="Times New Roman"/>
          <w:color w:val="020B22"/>
          <w:spacing w:val="-4"/>
          <w:sz w:val="28"/>
          <w:szCs w:val="28"/>
        </w:rPr>
        <w:t>муниципаль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 xml:space="preserve">ной программы, подпрограмм </w:t>
      </w:r>
      <w:r>
        <w:rPr>
          <w:rFonts w:ascii="Times New Roman" w:hAnsi="Times New Roman"/>
          <w:color w:val="020B22"/>
          <w:spacing w:val="-4"/>
          <w:sz w:val="28"/>
          <w:szCs w:val="28"/>
        </w:rPr>
        <w:t>муниципаль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 xml:space="preserve">ной программы </w:t>
      </w:r>
    </w:p>
    <w:p w:rsidR="00740D2C" w:rsidRPr="00CD0A12" w:rsidRDefault="00740D2C" w:rsidP="005A209A">
      <w:pPr>
        <w:shd w:val="clear" w:color="auto" w:fill="FFFFFF"/>
        <w:spacing w:after="0" w:line="240" w:lineRule="auto"/>
        <w:ind w:firstLine="709"/>
        <w:jc w:val="center"/>
        <w:rPr>
          <w:rFonts w:ascii="Roboto" w:hAnsi="Roboto"/>
          <w:color w:val="020B22"/>
          <w:sz w:val="19"/>
          <w:szCs w:val="19"/>
          <w:lang w:val="ru-RU"/>
        </w:rPr>
      </w:pPr>
      <w:r w:rsidRPr="00CD0A12">
        <w:rPr>
          <w:rFonts w:ascii="Times New Roman" w:hAnsi="Times New Roman"/>
          <w:color w:val="020B22"/>
          <w:spacing w:val="-4"/>
          <w:sz w:val="28"/>
          <w:szCs w:val="28"/>
          <w:lang w:val="ru-RU"/>
        </w:rPr>
        <w:t>за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> </w:t>
      </w:r>
      <w:r w:rsidRPr="00CD0A12">
        <w:rPr>
          <w:rFonts w:ascii="Times New Roman" w:hAnsi="Times New Roman"/>
          <w:color w:val="020B22"/>
          <w:spacing w:val="-4"/>
          <w:sz w:val="28"/>
          <w:szCs w:val="28"/>
          <w:lang w:val="ru-RU"/>
        </w:rPr>
        <w:t>20</w:t>
      </w:r>
      <w:r w:rsidR="00492517" w:rsidRPr="00CD0A12">
        <w:rPr>
          <w:rFonts w:ascii="Times New Roman" w:hAnsi="Times New Roman"/>
          <w:color w:val="020B22"/>
          <w:spacing w:val="-4"/>
          <w:sz w:val="28"/>
          <w:szCs w:val="28"/>
          <w:lang w:val="ru-RU"/>
        </w:rPr>
        <w:t>2</w:t>
      </w:r>
      <w:r w:rsidR="00522903">
        <w:rPr>
          <w:rFonts w:ascii="Times New Roman" w:hAnsi="Times New Roman"/>
          <w:color w:val="020B22"/>
          <w:spacing w:val="-4"/>
          <w:sz w:val="28"/>
          <w:szCs w:val="28"/>
          <w:lang w:val="ru-RU"/>
        </w:rPr>
        <w:t>4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> </w:t>
      </w:r>
      <w:r w:rsidRPr="00CD0A12">
        <w:rPr>
          <w:rFonts w:ascii="Times New Roman" w:hAnsi="Times New Roman"/>
          <w:color w:val="020B22"/>
          <w:spacing w:val="-4"/>
          <w:sz w:val="28"/>
          <w:szCs w:val="28"/>
          <w:lang w:val="ru-RU"/>
        </w:rPr>
        <w:t>год</w:t>
      </w:r>
    </w:p>
    <w:p w:rsidR="00740D2C" w:rsidRPr="00CD0A12" w:rsidRDefault="00740D2C" w:rsidP="005A209A">
      <w:pPr>
        <w:shd w:val="clear" w:color="auto" w:fill="FFFFFF"/>
        <w:spacing w:after="0" w:line="240" w:lineRule="auto"/>
        <w:ind w:firstLine="709"/>
        <w:jc w:val="center"/>
        <w:rPr>
          <w:rFonts w:ascii="Roboto" w:hAnsi="Roboto"/>
          <w:color w:val="020B22"/>
          <w:sz w:val="19"/>
          <w:szCs w:val="19"/>
          <w:lang w:val="ru-RU"/>
        </w:rPr>
      </w:pPr>
      <w:r w:rsidRPr="00740D2C">
        <w:rPr>
          <w:rFonts w:ascii="Roboto" w:hAnsi="Roboto"/>
          <w:color w:val="020B22"/>
          <w:sz w:val="19"/>
          <w:szCs w:val="19"/>
        </w:rPr>
        <w:t> </w:t>
      </w:r>
    </w:p>
    <w:p w:rsidR="00740D2C" w:rsidRPr="00CD0A12" w:rsidRDefault="00533A4F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19"/>
          <w:szCs w:val="19"/>
          <w:lang w:val="ru-RU"/>
        </w:rPr>
      </w:pPr>
      <w:r w:rsidRPr="00CD0A12">
        <w:rPr>
          <w:color w:val="020B22"/>
          <w:spacing w:val="-4"/>
          <w:sz w:val="28"/>
          <w:szCs w:val="28"/>
          <w:lang w:val="ru-RU"/>
        </w:rPr>
        <w:t>Муниципаль</w:t>
      </w:r>
      <w:r w:rsidR="00740D2C" w:rsidRPr="00CD0A12">
        <w:rPr>
          <w:color w:val="020B22"/>
          <w:spacing w:val="-4"/>
          <w:sz w:val="28"/>
          <w:szCs w:val="28"/>
          <w:lang w:val="ru-RU"/>
        </w:rPr>
        <w:t xml:space="preserve">ной программой и подпрограммами </w:t>
      </w:r>
      <w:r w:rsidRPr="00CD0A12">
        <w:rPr>
          <w:color w:val="020B22"/>
          <w:spacing w:val="-4"/>
          <w:sz w:val="28"/>
          <w:szCs w:val="28"/>
          <w:lang w:val="ru-RU"/>
        </w:rPr>
        <w:t>муниципаль</w:t>
      </w:r>
      <w:r w:rsidR="00740D2C" w:rsidRPr="00CD0A12">
        <w:rPr>
          <w:color w:val="020B22"/>
          <w:spacing w:val="-4"/>
          <w:sz w:val="28"/>
          <w:szCs w:val="28"/>
          <w:lang w:val="ru-RU"/>
        </w:rPr>
        <w:t>ной пр</w:t>
      </w:r>
      <w:r w:rsidR="00740D2C" w:rsidRPr="00CD0A12">
        <w:rPr>
          <w:color w:val="020B22"/>
          <w:spacing w:val="-4"/>
          <w:sz w:val="28"/>
          <w:szCs w:val="28"/>
          <w:lang w:val="ru-RU"/>
        </w:rPr>
        <w:t>о</w:t>
      </w:r>
      <w:r w:rsidR="00740D2C" w:rsidRPr="00CD0A12">
        <w:rPr>
          <w:color w:val="020B22"/>
          <w:spacing w:val="-4"/>
          <w:sz w:val="28"/>
          <w:szCs w:val="28"/>
          <w:lang w:val="ru-RU"/>
        </w:rPr>
        <w:t>граммы</w:t>
      </w:r>
      <w:r w:rsidR="00740D2C" w:rsidRPr="00CD0A12">
        <w:rPr>
          <w:color w:val="020B22"/>
          <w:sz w:val="28"/>
          <w:szCs w:val="28"/>
        </w:rPr>
        <w:t> </w:t>
      </w:r>
      <w:r w:rsidR="00740D2C" w:rsidRPr="00CD0A12">
        <w:rPr>
          <w:color w:val="020B22"/>
          <w:sz w:val="28"/>
          <w:szCs w:val="28"/>
          <w:lang w:val="ru-RU"/>
        </w:rPr>
        <w:t xml:space="preserve">предусмотрено </w:t>
      </w:r>
      <w:r w:rsidRPr="00CD0A12">
        <w:rPr>
          <w:color w:val="020B22"/>
          <w:sz w:val="28"/>
          <w:szCs w:val="28"/>
          <w:lang w:val="ru-RU"/>
        </w:rPr>
        <w:t>4</w:t>
      </w:r>
      <w:r w:rsidR="00740D2C" w:rsidRPr="00CD0A12">
        <w:rPr>
          <w:color w:val="020B22"/>
          <w:sz w:val="28"/>
          <w:szCs w:val="28"/>
          <w:lang w:val="ru-RU"/>
        </w:rPr>
        <w:t xml:space="preserve"> показател</w:t>
      </w:r>
      <w:r w:rsidRPr="00CD0A12">
        <w:rPr>
          <w:color w:val="020B22"/>
          <w:sz w:val="28"/>
          <w:szCs w:val="28"/>
          <w:lang w:val="ru-RU"/>
        </w:rPr>
        <w:t>я</w:t>
      </w:r>
      <w:r w:rsidR="00CD0A12" w:rsidRPr="00CD0A12">
        <w:rPr>
          <w:color w:val="020B22"/>
          <w:sz w:val="28"/>
          <w:szCs w:val="28"/>
          <w:lang w:val="ru-RU"/>
        </w:rPr>
        <w:t>:</w:t>
      </w:r>
    </w:p>
    <w:p w:rsidR="00740D2C" w:rsidRPr="00E53175" w:rsidRDefault="00740D2C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lang w:val="ru-RU"/>
        </w:rPr>
      </w:pPr>
      <w:r w:rsidRPr="00E53175">
        <w:rPr>
          <w:color w:val="020B22"/>
          <w:sz w:val="28"/>
          <w:szCs w:val="28"/>
        </w:rPr>
        <w:t>Показатель 1</w:t>
      </w:r>
      <w:r w:rsidR="0024198F" w:rsidRPr="00E53175">
        <w:rPr>
          <w:color w:val="020B22"/>
          <w:sz w:val="28"/>
          <w:szCs w:val="28"/>
        </w:rPr>
        <w:t>.1.</w:t>
      </w:r>
      <w:r w:rsidRPr="00E53175">
        <w:rPr>
          <w:color w:val="020B22"/>
          <w:sz w:val="28"/>
          <w:szCs w:val="28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>«</w:t>
      </w:r>
      <w:r w:rsidR="003763DC" w:rsidRPr="00E53175">
        <w:rPr>
          <w:sz w:val="28"/>
          <w:szCs w:val="28"/>
          <w:lang w:val="ru-RU"/>
        </w:rPr>
        <w:t>Объем частных инвестиций в основной капитал</w:t>
      </w:r>
      <w:r w:rsidRPr="00E53175">
        <w:rPr>
          <w:color w:val="020B22"/>
          <w:sz w:val="28"/>
          <w:szCs w:val="28"/>
          <w:lang w:val="ru-RU"/>
        </w:rPr>
        <w:t xml:space="preserve">» – </w:t>
      </w:r>
      <w:r w:rsidR="00F447F9" w:rsidRPr="00E53175">
        <w:rPr>
          <w:color w:val="020B22"/>
          <w:sz w:val="28"/>
          <w:szCs w:val="28"/>
          <w:lang w:val="ru-RU"/>
        </w:rPr>
        <w:t>97,0</w:t>
      </w:r>
      <w:r w:rsidRPr="00E53175">
        <w:rPr>
          <w:color w:val="020B22"/>
          <w:sz w:val="28"/>
          <w:szCs w:val="28"/>
          <w:lang w:val="ru-RU"/>
        </w:rPr>
        <w:t xml:space="preserve"> – плановое значение, </w:t>
      </w:r>
      <w:r w:rsidR="00772C53" w:rsidRPr="00E53175">
        <w:rPr>
          <w:color w:val="020B22"/>
          <w:sz w:val="28"/>
          <w:szCs w:val="28"/>
          <w:lang w:val="ru-RU"/>
        </w:rPr>
        <w:t>105,3</w:t>
      </w:r>
      <w:r w:rsidRPr="00E53175">
        <w:rPr>
          <w:color w:val="020B22"/>
          <w:sz w:val="28"/>
          <w:szCs w:val="28"/>
          <w:lang w:val="ru-RU"/>
        </w:rPr>
        <w:t xml:space="preserve"> – фактическое значение.</w:t>
      </w:r>
    </w:p>
    <w:p w:rsidR="00740D2C" w:rsidRPr="00E53175" w:rsidRDefault="00740D2C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color w:val="020B22"/>
          <w:sz w:val="28"/>
          <w:szCs w:val="28"/>
          <w:lang w:val="ru-RU"/>
        </w:rPr>
      </w:pPr>
      <w:r w:rsidRPr="00E53175">
        <w:rPr>
          <w:color w:val="020B22"/>
          <w:sz w:val="28"/>
          <w:szCs w:val="28"/>
          <w:lang w:val="ru-RU"/>
        </w:rPr>
        <w:t>Показатель</w:t>
      </w:r>
      <w:r w:rsidR="000D4BEF" w:rsidRPr="00E53175">
        <w:rPr>
          <w:color w:val="020B22"/>
          <w:sz w:val="28"/>
          <w:szCs w:val="28"/>
          <w:lang w:val="ru-RU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 xml:space="preserve"> </w:t>
      </w:r>
      <w:r w:rsidR="0024198F" w:rsidRPr="00E53175">
        <w:rPr>
          <w:color w:val="020B22"/>
          <w:sz w:val="28"/>
          <w:szCs w:val="28"/>
          <w:lang w:val="ru-RU"/>
        </w:rPr>
        <w:t>1.</w:t>
      </w:r>
      <w:r w:rsidRPr="00E53175">
        <w:rPr>
          <w:color w:val="020B22"/>
          <w:sz w:val="28"/>
          <w:szCs w:val="28"/>
          <w:lang w:val="ru-RU"/>
        </w:rPr>
        <w:t>2</w:t>
      </w:r>
      <w:r w:rsidR="0024198F" w:rsidRPr="00E53175">
        <w:rPr>
          <w:color w:val="020B22"/>
          <w:sz w:val="28"/>
          <w:szCs w:val="28"/>
          <w:lang w:val="ru-RU"/>
        </w:rPr>
        <w:t>.</w:t>
      </w:r>
      <w:r w:rsidRPr="00E53175">
        <w:rPr>
          <w:color w:val="020B22"/>
          <w:sz w:val="28"/>
          <w:szCs w:val="28"/>
          <w:lang w:val="ru-RU"/>
        </w:rPr>
        <w:t xml:space="preserve"> «</w:t>
      </w:r>
      <w:r w:rsidR="00CB7307" w:rsidRPr="00E53175">
        <w:rPr>
          <w:rFonts w:eastAsia="Courier New"/>
          <w:color w:val="000000"/>
          <w:sz w:val="28"/>
          <w:szCs w:val="28"/>
          <w:lang w:val="ru-RU" w:bidi="ru-RU"/>
        </w:rPr>
        <w:t>Среднесписочная численность работников, занятых в сфере малого и среднего предприниматель</w:t>
      </w:r>
      <w:r w:rsidR="00CB7307" w:rsidRPr="00E53175">
        <w:rPr>
          <w:rFonts w:eastAsia="Courier New"/>
          <w:color w:val="000000"/>
          <w:sz w:val="28"/>
          <w:szCs w:val="28"/>
          <w:lang w:val="ru-RU" w:bidi="ru-RU"/>
        </w:rPr>
        <w:softHyphen/>
        <w:t>ства, включая индивидуальных предпринимателей</w:t>
      </w:r>
      <w:r w:rsidRPr="00E53175">
        <w:rPr>
          <w:color w:val="020B22"/>
          <w:sz w:val="28"/>
          <w:szCs w:val="28"/>
          <w:lang w:val="ru-RU"/>
        </w:rPr>
        <w:t xml:space="preserve">» – </w:t>
      </w:r>
      <w:r w:rsidR="00C009B8" w:rsidRPr="00E53175">
        <w:rPr>
          <w:color w:val="020B22"/>
          <w:sz w:val="28"/>
          <w:szCs w:val="28"/>
          <w:lang w:val="ru-RU"/>
        </w:rPr>
        <w:t>198</w:t>
      </w:r>
      <w:r w:rsidR="00107FFE" w:rsidRPr="00E53175">
        <w:rPr>
          <w:color w:val="020B22"/>
          <w:sz w:val="28"/>
          <w:szCs w:val="28"/>
          <w:lang w:val="ru-RU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>плановое знач</w:t>
      </w:r>
      <w:r w:rsidRPr="00E53175">
        <w:rPr>
          <w:color w:val="020B22"/>
          <w:sz w:val="28"/>
          <w:szCs w:val="28"/>
          <w:lang w:val="ru-RU"/>
        </w:rPr>
        <w:t>е</w:t>
      </w:r>
      <w:r w:rsidRPr="00E53175">
        <w:rPr>
          <w:color w:val="020B22"/>
          <w:sz w:val="28"/>
          <w:szCs w:val="28"/>
          <w:lang w:val="ru-RU"/>
        </w:rPr>
        <w:t xml:space="preserve">ние, </w:t>
      </w:r>
      <w:r w:rsidR="00354910" w:rsidRPr="00E53175">
        <w:rPr>
          <w:color w:val="020B22"/>
          <w:sz w:val="28"/>
          <w:szCs w:val="28"/>
          <w:lang w:val="ru-RU"/>
        </w:rPr>
        <w:t>163</w:t>
      </w:r>
      <w:r w:rsidRPr="00E53175">
        <w:rPr>
          <w:color w:val="020B22"/>
          <w:sz w:val="28"/>
          <w:szCs w:val="28"/>
          <w:lang w:val="ru-RU"/>
        </w:rPr>
        <w:t xml:space="preserve"> – фактическое значение.</w:t>
      </w:r>
    </w:p>
    <w:p w:rsidR="003763DC" w:rsidRPr="00E53175" w:rsidRDefault="003763DC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color w:val="020B22"/>
          <w:sz w:val="28"/>
          <w:szCs w:val="28"/>
          <w:lang w:val="ru-RU"/>
        </w:rPr>
      </w:pPr>
      <w:r w:rsidRPr="00E53175">
        <w:rPr>
          <w:color w:val="020B22"/>
          <w:sz w:val="28"/>
          <w:szCs w:val="28"/>
          <w:lang w:val="ru-RU"/>
        </w:rPr>
        <w:t xml:space="preserve">Показатель </w:t>
      </w:r>
      <w:r w:rsidR="000D4BEF" w:rsidRPr="00E53175">
        <w:rPr>
          <w:color w:val="020B22"/>
          <w:sz w:val="28"/>
          <w:szCs w:val="28"/>
          <w:lang w:val="ru-RU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>2</w:t>
      </w:r>
      <w:r w:rsidR="0024198F" w:rsidRPr="00E53175">
        <w:rPr>
          <w:color w:val="020B22"/>
          <w:sz w:val="28"/>
          <w:szCs w:val="28"/>
          <w:lang w:val="ru-RU"/>
        </w:rPr>
        <w:t>.1.</w:t>
      </w:r>
      <w:r w:rsidRPr="00E53175">
        <w:rPr>
          <w:color w:val="020B22"/>
          <w:sz w:val="28"/>
          <w:szCs w:val="28"/>
          <w:lang w:val="ru-RU"/>
        </w:rPr>
        <w:t xml:space="preserve"> «</w:t>
      </w:r>
      <w:r w:rsidR="0024198F" w:rsidRPr="00E53175">
        <w:rPr>
          <w:sz w:val="28"/>
          <w:szCs w:val="28"/>
          <w:lang w:val="ru-RU"/>
        </w:rPr>
        <w:t>Темп роста оборота малых и средних предприятий</w:t>
      </w:r>
      <w:r w:rsidRPr="00E53175">
        <w:rPr>
          <w:color w:val="020B22"/>
          <w:sz w:val="28"/>
          <w:szCs w:val="28"/>
          <w:lang w:val="ru-RU"/>
        </w:rPr>
        <w:t xml:space="preserve">» – </w:t>
      </w:r>
      <w:r w:rsidR="0024198F" w:rsidRPr="00E53175">
        <w:rPr>
          <w:color w:val="020B22"/>
          <w:sz w:val="28"/>
          <w:szCs w:val="28"/>
          <w:lang w:val="ru-RU"/>
        </w:rPr>
        <w:t>1</w:t>
      </w:r>
      <w:r w:rsidRPr="00E53175">
        <w:rPr>
          <w:color w:val="020B22"/>
          <w:sz w:val="28"/>
          <w:szCs w:val="28"/>
          <w:lang w:val="ru-RU"/>
        </w:rPr>
        <w:t>0</w:t>
      </w:r>
      <w:r w:rsidR="0024198F" w:rsidRPr="00E53175">
        <w:rPr>
          <w:color w:val="020B22"/>
          <w:sz w:val="28"/>
          <w:szCs w:val="28"/>
          <w:lang w:val="ru-RU"/>
        </w:rPr>
        <w:t>4,</w:t>
      </w:r>
      <w:r w:rsidR="00F447F9" w:rsidRPr="00E53175">
        <w:rPr>
          <w:color w:val="020B22"/>
          <w:sz w:val="28"/>
          <w:szCs w:val="28"/>
          <w:lang w:val="ru-RU"/>
        </w:rPr>
        <w:t>7</w:t>
      </w:r>
      <w:r w:rsidRPr="00E53175">
        <w:rPr>
          <w:color w:val="020B22"/>
          <w:sz w:val="28"/>
          <w:szCs w:val="28"/>
          <w:lang w:val="ru-RU"/>
        </w:rPr>
        <w:t xml:space="preserve"> плановое знач</w:t>
      </w:r>
      <w:r w:rsidRPr="00E53175">
        <w:rPr>
          <w:color w:val="020B22"/>
          <w:sz w:val="28"/>
          <w:szCs w:val="28"/>
          <w:lang w:val="ru-RU"/>
        </w:rPr>
        <w:t>е</w:t>
      </w:r>
      <w:r w:rsidRPr="00E53175">
        <w:rPr>
          <w:color w:val="020B22"/>
          <w:sz w:val="28"/>
          <w:szCs w:val="28"/>
          <w:lang w:val="ru-RU"/>
        </w:rPr>
        <w:t xml:space="preserve">ние, </w:t>
      </w:r>
      <w:r w:rsidR="00354910" w:rsidRPr="00E53175">
        <w:rPr>
          <w:color w:val="020B22"/>
          <w:sz w:val="28"/>
          <w:szCs w:val="28"/>
          <w:lang w:val="ru-RU"/>
        </w:rPr>
        <w:t>104,9</w:t>
      </w:r>
      <w:r w:rsidRPr="00E53175">
        <w:rPr>
          <w:color w:val="020B22"/>
          <w:sz w:val="28"/>
          <w:szCs w:val="28"/>
          <w:lang w:val="ru-RU"/>
        </w:rPr>
        <w:t xml:space="preserve"> – фактическое значение.</w:t>
      </w:r>
    </w:p>
    <w:p w:rsidR="003763DC" w:rsidRPr="00E53175" w:rsidRDefault="003763DC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color w:val="020B22"/>
          <w:sz w:val="28"/>
          <w:szCs w:val="28"/>
          <w:lang w:val="ru-RU"/>
        </w:rPr>
      </w:pPr>
      <w:r w:rsidRPr="00E53175">
        <w:rPr>
          <w:color w:val="020B22"/>
          <w:sz w:val="28"/>
          <w:szCs w:val="28"/>
          <w:lang w:val="ru-RU"/>
        </w:rPr>
        <w:t>Показатель</w:t>
      </w:r>
      <w:r w:rsidR="000D4BEF" w:rsidRPr="00E53175">
        <w:rPr>
          <w:color w:val="020B22"/>
          <w:sz w:val="28"/>
          <w:szCs w:val="28"/>
          <w:lang w:val="ru-RU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 xml:space="preserve"> 2</w:t>
      </w:r>
      <w:r w:rsidR="0024198F" w:rsidRPr="00E53175">
        <w:rPr>
          <w:color w:val="020B22"/>
          <w:sz w:val="28"/>
          <w:szCs w:val="28"/>
          <w:lang w:val="ru-RU"/>
        </w:rPr>
        <w:t>.2.</w:t>
      </w:r>
      <w:r w:rsidRPr="00E53175">
        <w:rPr>
          <w:color w:val="020B22"/>
          <w:sz w:val="28"/>
          <w:szCs w:val="28"/>
          <w:lang w:val="ru-RU"/>
        </w:rPr>
        <w:t xml:space="preserve"> «</w:t>
      </w:r>
      <w:r w:rsidR="0024198F" w:rsidRPr="00E53175">
        <w:rPr>
          <w:sz w:val="28"/>
          <w:szCs w:val="28"/>
          <w:lang w:val="ru-RU"/>
        </w:rPr>
        <w:t>Доля среднесписочной численности работников (без вне</w:t>
      </w:r>
      <w:r w:rsidR="0024198F" w:rsidRPr="00E53175">
        <w:rPr>
          <w:sz w:val="28"/>
          <w:szCs w:val="28"/>
          <w:lang w:val="ru-RU"/>
        </w:rPr>
        <w:t>ш</w:t>
      </w:r>
      <w:r w:rsidR="0024198F" w:rsidRPr="00E53175">
        <w:rPr>
          <w:sz w:val="28"/>
          <w:szCs w:val="28"/>
          <w:lang w:val="ru-RU"/>
        </w:rPr>
        <w:t>них совместителей) малых и средних предприятий в среднесписочной численности (без внешних совместителей) всех предприятий и организаций</w:t>
      </w:r>
      <w:r w:rsidRPr="00E53175">
        <w:rPr>
          <w:color w:val="020B22"/>
          <w:sz w:val="28"/>
          <w:szCs w:val="28"/>
          <w:lang w:val="ru-RU"/>
        </w:rPr>
        <w:t xml:space="preserve">» – </w:t>
      </w:r>
      <w:r w:rsidR="0024198F" w:rsidRPr="00E53175">
        <w:rPr>
          <w:color w:val="020B22"/>
          <w:sz w:val="28"/>
          <w:szCs w:val="28"/>
          <w:lang w:val="ru-RU"/>
        </w:rPr>
        <w:t>50,0</w:t>
      </w:r>
      <w:r w:rsidRPr="00E53175">
        <w:rPr>
          <w:color w:val="020B22"/>
          <w:sz w:val="28"/>
          <w:szCs w:val="28"/>
          <w:lang w:val="ru-RU"/>
        </w:rPr>
        <w:t xml:space="preserve"> плановое зн</w:t>
      </w:r>
      <w:r w:rsidRPr="00E53175">
        <w:rPr>
          <w:color w:val="020B22"/>
          <w:sz w:val="28"/>
          <w:szCs w:val="28"/>
          <w:lang w:val="ru-RU"/>
        </w:rPr>
        <w:t>а</w:t>
      </w:r>
      <w:r w:rsidRPr="00E53175">
        <w:rPr>
          <w:color w:val="020B22"/>
          <w:sz w:val="28"/>
          <w:szCs w:val="28"/>
          <w:lang w:val="ru-RU"/>
        </w:rPr>
        <w:t xml:space="preserve">чение, </w:t>
      </w:r>
      <w:r w:rsidR="00354910" w:rsidRPr="00E53175">
        <w:rPr>
          <w:color w:val="020B22"/>
          <w:sz w:val="28"/>
          <w:szCs w:val="28"/>
          <w:lang w:val="ru-RU"/>
        </w:rPr>
        <w:t>55,8</w:t>
      </w:r>
      <w:r w:rsidR="00A95252" w:rsidRPr="00E53175">
        <w:rPr>
          <w:color w:val="020B22"/>
          <w:sz w:val="28"/>
          <w:szCs w:val="28"/>
          <w:lang w:val="ru-RU"/>
        </w:rPr>
        <w:t xml:space="preserve"> </w:t>
      </w:r>
      <w:r w:rsidRPr="00E53175">
        <w:rPr>
          <w:color w:val="020B22"/>
          <w:sz w:val="28"/>
          <w:szCs w:val="28"/>
          <w:lang w:val="ru-RU"/>
        </w:rPr>
        <w:t>– фактическое значение.</w:t>
      </w:r>
    </w:p>
    <w:p w:rsidR="00740D2C" w:rsidRDefault="00740D2C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color w:val="020B22"/>
          <w:sz w:val="28"/>
          <w:szCs w:val="28"/>
          <w:lang w:val="ru-RU"/>
        </w:rPr>
      </w:pPr>
      <w:r w:rsidRPr="00E53175">
        <w:rPr>
          <w:color w:val="020B22"/>
          <w:spacing w:val="-4"/>
          <w:sz w:val="28"/>
          <w:szCs w:val="28"/>
          <w:lang w:val="ru-RU"/>
        </w:rPr>
        <w:t xml:space="preserve">Сведения о достижении </w:t>
      </w:r>
      <w:r w:rsidR="00EC2911" w:rsidRPr="00E53175">
        <w:rPr>
          <w:color w:val="020B22"/>
          <w:spacing w:val="-4"/>
          <w:sz w:val="28"/>
          <w:szCs w:val="28"/>
          <w:lang w:val="ru-RU"/>
        </w:rPr>
        <w:t xml:space="preserve"> </w:t>
      </w:r>
      <w:r w:rsidRPr="00E53175">
        <w:rPr>
          <w:color w:val="020B22"/>
          <w:spacing w:val="-4"/>
          <w:sz w:val="28"/>
          <w:szCs w:val="28"/>
          <w:lang w:val="ru-RU"/>
        </w:rPr>
        <w:t>значений показателей приведены в</w:t>
      </w:r>
      <w:r w:rsidRPr="00E53175">
        <w:rPr>
          <w:color w:val="020B22"/>
          <w:spacing w:val="-4"/>
          <w:sz w:val="28"/>
          <w:szCs w:val="28"/>
        </w:rPr>
        <w:t> </w:t>
      </w:r>
      <w:hyperlink r:id="rId9" w:anchor="pril3" w:history="1">
        <w:r w:rsidRPr="00E53175">
          <w:rPr>
            <w:rStyle w:val="af2"/>
            <w:color w:val="auto"/>
            <w:spacing w:val="-4"/>
            <w:sz w:val="28"/>
            <w:szCs w:val="28"/>
            <w:u w:val="none"/>
            <w:lang w:val="ru-RU"/>
          </w:rPr>
          <w:t>приложении № 3</w:t>
        </w:r>
      </w:hyperlink>
      <w:r w:rsidRPr="00C009B8">
        <w:rPr>
          <w:sz w:val="28"/>
          <w:szCs w:val="28"/>
        </w:rPr>
        <w:t> </w:t>
      </w:r>
      <w:r w:rsidRPr="00C009B8">
        <w:rPr>
          <w:sz w:val="28"/>
          <w:szCs w:val="28"/>
          <w:lang w:val="ru-RU"/>
        </w:rPr>
        <w:t>к</w:t>
      </w:r>
      <w:r w:rsidRPr="00C009B8">
        <w:rPr>
          <w:color w:val="020B22"/>
          <w:sz w:val="28"/>
          <w:szCs w:val="28"/>
          <w:lang w:val="ru-RU"/>
        </w:rPr>
        <w:t xml:space="preserve"> отчету о реализации </w:t>
      </w:r>
      <w:r w:rsidR="00EC2A75" w:rsidRPr="00C009B8">
        <w:rPr>
          <w:color w:val="020B22"/>
          <w:sz w:val="28"/>
          <w:szCs w:val="28"/>
          <w:lang w:val="ru-RU"/>
        </w:rPr>
        <w:t>муниципаль</w:t>
      </w:r>
      <w:r w:rsidRPr="00C009B8">
        <w:rPr>
          <w:color w:val="020B22"/>
          <w:sz w:val="28"/>
          <w:szCs w:val="28"/>
          <w:lang w:val="ru-RU"/>
        </w:rPr>
        <w:t>ной программы.</w:t>
      </w:r>
    </w:p>
    <w:p w:rsidR="00CB7307" w:rsidRPr="00CB7307" w:rsidRDefault="00CB7307" w:rsidP="005A209A">
      <w:pPr>
        <w:pStyle w:val="ab"/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19"/>
          <w:szCs w:val="19"/>
          <w:lang w:val="ru-RU"/>
        </w:rPr>
      </w:pPr>
    </w:p>
    <w:p w:rsidR="00F85CC7" w:rsidRPr="00A95252" w:rsidRDefault="004064CF" w:rsidP="005A2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07FF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="00F85CC7" w:rsidRPr="00107FF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F85CC7" w:rsidRPr="00107FFE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>Результаты оценки</w:t>
      </w:r>
      <w:r w:rsidR="00F85CC7" w:rsidRPr="00107FFE">
        <w:rPr>
          <w:rFonts w:ascii="Times New Roman" w:hAnsi="Times New Roman"/>
          <w:color w:val="020B22"/>
          <w:sz w:val="19"/>
          <w:szCs w:val="19"/>
          <w:lang w:val="ru-RU"/>
        </w:rPr>
        <w:br/>
      </w:r>
      <w:r w:rsidR="00F85CC7" w:rsidRPr="00A95252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>эффективности реализации муниципальной программы</w:t>
      </w:r>
    </w:p>
    <w:p w:rsidR="00F85CC7" w:rsidRPr="00A95252" w:rsidRDefault="00F85CC7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85CC7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A95252">
        <w:rPr>
          <w:rFonts w:ascii="Times New Roman" w:hAnsi="Times New Roman"/>
          <w:color w:val="020B22"/>
          <w:sz w:val="28"/>
          <w:szCs w:val="28"/>
        </w:rPr>
        <w:lastRenderedPageBreak/>
        <w:t xml:space="preserve">Эффективность </w:t>
      </w:r>
      <w:r w:rsidR="004064CF" w:rsidRPr="00A9525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A95252">
        <w:rPr>
          <w:rFonts w:ascii="Times New Roman" w:hAnsi="Times New Roman"/>
          <w:color w:val="020B22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4064CF" w:rsidRPr="00A9525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A95252">
        <w:rPr>
          <w:rFonts w:ascii="Times New Roman" w:hAnsi="Times New Roman"/>
          <w:color w:val="020B22"/>
          <w:sz w:val="28"/>
          <w:szCs w:val="28"/>
        </w:rPr>
        <w:t xml:space="preserve"> программы.</w:t>
      </w:r>
    </w:p>
    <w:p w:rsidR="00F85CC7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A95252">
        <w:rPr>
          <w:rFonts w:ascii="Times New Roman" w:hAnsi="Times New Roman"/>
          <w:color w:val="020B22"/>
          <w:sz w:val="28"/>
          <w:szCs w:val="28"/>
        </w:rPr>
        <w:t xml:space="preserve">1. Степень достижения целевых показателей </w:t>
      </w:r>
      <w:r w:rsidR="004064CF" w:rsidRPr="00A9525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A95252">
        <w:rPr>
          <w:rFonts w:ascii="Times New Roman" w:hAnsi="Times New Roman"/>
          <w:color w:val="020B22"/>
          <w:sz w:val="28"/>
          <w:szCs w:val="28"/>
        </w:rPr>
        <w:t xml:space="preserve"> программы, подпрограмм </w:t>
      </w:r>
      <w:r w:rsidR="004064CF" w:rsidRPr="00A9525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A95252">
        <w:rPr>
          <w:rFonts w:ascii="Times New Roman" w:hAnsi="Times New Roman"/>
          <w:color w:val="020B22"/>
          <w:sz w:val="28"/>
          <w:szCs w:val="28"/>
        </w:rPr>
        <w:t xml:space="preserve"> программы:</w:t>
      </w:r>
    </w:p>
    <w:p w:rsidR="00F85CC7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lang w:val="ru-RU"/>
        </w:rPr>
      </w:pP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 xml:space="preserve">эффективность хода реализации целевого показателя 1 равна 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1,09</w:t>
      </w: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>;</w:t>
      </w:r>
    </w:p>
    <w:p w:rsidR="00F85CC7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lang w:val="ru-RU"/>
        </w:rPr>
      </w:pP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 xml:space="preserve">эффективность хода реализации целевого показателя 2 равна 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0,82</w:t>
      </w: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>;</w:t>
      </w:r>
    </w:p>
    <w:p w:rsidR="00F85CC7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lang w:val="ru-RU"/>
        </w:rPr>
      </w:pP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 xml:space="preserve">эффективность хода реализации целевого показателя 3 равна 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1,00</w:t>
      </w: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>;</w:t>
      </w:r>
    </w:p>
    <w:p w:rsidR="0051577D" w:rsidRPr="00A95252" w:rsidRDefault="00F85CC7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A95252">
        <w:rPr>
          <w:rFonts w:ascii="Times New Roman" w:hAnsi="Times New Roman"/>
          <w:color w:val="020B22"/>
          <w:sz w:val="28"/>
          <w:szCs w:val="28"/>
          <w:lang w:val="ru-RU"/>
        </w:rPr>
        <w:t xml:space="preserve">эффективность хода реализации целевого показателя 4 равна 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1,12</w:t>
      </w:r>
      <w:r w:rsidR="0051577D" w:rsidRPr="00A95252">
        <w:rPr>
          <w:rFonts w:ascii="Times New Roman" w:hAnsi="Times New Roman"/>
          <w:color w:val="020B22"/>
          <w:sz w:val="28"/>
          <w:szCs w:val="28"/>
          <w:lang w:val="ru-RU"/>
        </w:rPr>
        <w:t>.</w:t>
      </w:r>
    </w:p>
    <w:p w:rsidR="00F85CC7" w:rsidRPr="00424F08" w:rsidRDefault="0051577D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Суммарная оценка степени достижения целевых показателей муниц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и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пальной 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программы, подпрограмм 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муниципаль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н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ой программы составляет </w:t>
      </w:r>
      <w:r w:rsidR="00424F08" w:rsidRPr="00424F08">
        <w:rPr>
          <w:rFonts w:ascii="Times New Roman" w:hAnsi="Times New Roman"/>
          <w:color w:val="020B22"/>
          <w:sz w:val="28"/>
          <w:szCs w:val="28"/>
          <w:lang w:val="ru-RU"/>
        </w:rPr>
        <w:t>1,0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1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(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(</w:t>
      </w:r>
      <w:r w:rsidR="00424F08" w:rsidRPr="00424F08">
        <w:rPr>
          <w:rFonts w:ascii="Times New Roman" w:hAnsi="Times New Roman"/>
          <w:color w:val="020B22"/>
          <w:sz w:val="28"/>
          <w:szCs w:val="28"/>
          <w:lang w:val="ru-RU"/>
        </w:rPr>
        <w:t>1</w:t>
      </w:r>
      <w:r w:rsidR="0074668B">
        <w:rPr>
          <w:rFonts w:ascii="Times New Roman" w:hAnsi="Times New Roman"/>
          <w:color w:val="020B22"/>
          <w:sz w:val="28"/>
          <w:szCs w:val="28"/>
          <w:lang w:val="ru-RU"/>
        </w:rPr>
        <w:t>,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09</w:t>
      </w:r>
      <w:r w:rsidR="00424F08" w:rsidRPr="00424F08">
        <w:rPr>
          <w:rFonts w:ascii="Times New Roman" w:hAnsi="Times New Roman"/>
          <w:color w:val="020B22"/>
          <w:sz w:val="28"/>
          <w:szCs w:val="28"/>
          <w:lang w:val="ru-RU"/>
        </w:rPr>
        <w:t>+</w:t>
      </w:r>
      <w:r w:rsidR="0074668B">
        <w:rPr>
          <w:rFonts w:ascii="Times New Roman" w:hAnsi="Times New Roman"/>
          <w:color w:val="020B22"/>
          <w:sz w:val="28"/>
          <w:szCs w:val="28"/>
          <w:lang w:val="ru-RU"/>
        </w:rPr>
        <w:t>0,82+1,0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0</w:t>
      </w:r>
      <w:r w:rsidR="00424F08" w:rsidRPr="00424F08">
        <w:rPr>
          <w:rFonts w:ascii="Times New Roman" w:hAnsi="Times New Roman"/>
          <w:color w:val="020B22"/>
          <w:sz w:val="28"/>
          <w:szCs w:val="28"/>
          <w:lang w:val="ru-RU"/>
        </w:rPr>
        <w:t>+</w:t>
      </w:r>
      <w:r w:rsidR="0074668B">
        <w:rPr>
          <w:rFonts w:ascii="Times New Roman" w:hAnsi="Times New Roman"/>
          <w:color w:val="020B22"/>
          <w:sz w:val="28"/>
          <w:szCs w:val="28"/>
          <w:lang w:val="ru-RU"/>
        </w:rPr>
        <w:t>1,1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2)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/4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), что характеризует высокий уровень эффе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к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тивности реализации 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муниципальной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программы по степени достижения ц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е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левых показателей в </w:t>
      </w:r>
      <w:r w:rsidR="00110623" w:rsidRPr="00424F08">
        <w:rPr>
          <w:rFonts w:ascii="Times New Roman" w:hAnsi="Times New Roman"/>
          <w:color w:val="020B22"/>
          <w:sz w:val="28"/>
          <w:szCs w:val="28"/>
          <w:lang w:val="ru-RU"/>
        </w:rPr>
        <w:t>202</w:t>
      </w:r>
      <w:r w:rsidR="00446CF3">
        <w:rPr>
          <w:rFonts w:ascii="Times New Roman" w:hAnsi="Times New Roman"/>
          <w:color w:val="020B22"/>
          <w:sz w:val="28"/>
          <w:szCs w:val="28"/>
          <w:lang w:val="ru-RU"/>
        </w:rPr>
        <w:t>4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г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о</w:t>
      </w:r>
      <w:r w:rsidR="00F85CC7" w:rsidRPr="00424F08">
        <w:rPr>
          <w:rFonts w:ascii="Times New Roman" w:hAnsi="Times New Roman"/>
          <w:color w:val="020B22"/>
          <w:sz w:val="28"/>
          <w:szCs w:val="28"/>
          <w:lang w:val="ru-RU"/>
        </w:rPr>
        <w:t>ду.</w:t>
      </w:r>
    </w:p>
    <w:p w:rsidR="006334F0" w:rsidRPr="00424F08" w:rsidRDefault="006334F0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2.</w:t>
      </w:r>
      <w:r w:rsidRPr="00424F08">
        <w:rPr>
          <w:rFonts w:ascii="Times New Roman" w:hAnsi="Times New Roman"/>
          <w:color w:val="020B22"/>
          <w:sz w:val="28"/>
          <w:szCs w:val="28"/>
        </w:rPr>
        <w:t> 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я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тий, в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ы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>полненных в полном объеме.</w:t>
      </w:r>
    </w:p>
    <w:p w:rsidR="006334F0" w:rsidRPr="00424F08" w:rsidRDefault="006334F0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Степень реализации основных мероприятий составляет </w:t>
      </w:r>
      <w:r w:rsidR="003D0A71" w:rsidRPr="00CA71DF">
        <w:rPr>
          <w:rFonts w:ascii="Times New Roman" w:hAnsi="Times New Roman"/>
          <w:color w:val="020B22"/>
          <w:sz w:val="28"/>
          <w:szCs w:val="28"/>
          <w:lang w:val="ru-RU"/>
        </w:rPr>
        <w:t>0,5</w:t>
      </w:r>
      <w:r w:rsidRPr="00CA71DF">
        <w:rPr>
          <w:rFonts w:ascii="Times New Roman" w:hAnsi="Times New Roman"/>
          <w:color w:val="020B22"/>
          <w:sz w:val="28"/>
          <w:szCs w:val="28"/>
          <w:lang w:val="ru-RU"/>
        </w:rPr>
        <w:t xml:space="preserve"> (2/4),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что характеризует </w:t>
      </w:r>
      <w:r w:rsidR="00DD014C">
        <w:rPr>
          <w:rFonts w:ascii="Times New Roman" w:hAnsi="Times New Roman"/>
          <w:color w:val="020B22"/>
          <w:sz w:val="28"/>
          <w:szCs w:val="28"/>
          <w:lang w:val="ru-RU"/>
        </w:rPr>
        <w:t>низкий</w:t>
      </w:r>
      <w:r w:rsidR="008E74A4"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уровень эффективности реализации </w:t>
      </w:r>
      <w:r w:rsidRPr="00424F0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424F08">
        <w:rPr>
          <w:rFonts w:ascii="Times New Roman" w:hAnsi="Times New Roman"/>
          <w:color w:val="020B22"/>
          <w:sz w:val="28"/>
          <w:szCs w:val="28"/>
          <w:lang w:val="ru-RU"/>
        </w:rPr>
        <w:t xml:space="preserve"> программы по степени реализации основных мероприятий</w:t>
      </w:r>
      <w:r w:rsidRPr="00424F08">
        <w:rPr>
          <w:rFonts w:ascii="Times New Roman" w:hAnsi="Times New Roman"/>
          <w:sz w:val="28"/>
          <w:szCs w:val="28"/>
          <w:lang w:val="ru-RU"/>
        </w:rPr>
        <w:t xml:space="preserve"> (прил</w:t>
      </w:r>
      <w:r w:rsidRPr="00424F08">
        <w:rPr>
          <w:rFonts w:ascii="Times New Roman" w:hAnsi="Times New Roman"/>
          <w:sz w:val="28"/>
          <w:szCs w:val="28"/>
          <w:lang w:val="ru-RU"/>
        </w:rPr>
        <w:t>о</w:t>
      </w:r>
      <w:r w:rsidRPr="00424F08">
        <w:rPr>
          <w:rFonts w:ascii="Times New Roman" w:hAnsi="Times New Roman"/>
          <w:sz w:val="28"/>
          <w:szCs w:val="28"/>
          <w:lang w:val="ru-RU"/>
        </w:rPr>
        <w:t>жение №1).</w:t>
      </w:r>
    </w:p>
    <w:p w:rsidR="006334F0" w:rsidRPr="00424F08" w:rsidRDefault="006334F0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4F08">
        <w:rPr>
          <w:rFonts w:ascii="Times New Roman" w:hAnsi="Times New Roman"/>
          <w:sz w:val="28"/>
          <w:szCs w:val="28"/>
          <w:lang w:val="ru-RU"/>
        </w:rPr>
        <w:t>3. Бюджетная эффективность реализации муниципальной программы ра</w:t>
      </w:r>
      <w:r w:rsidRPr="00424F08">
        <w:rPr>
          <w:rFonts w:ascii="Times New Roman" w:hAnsi="Times New Roman"/>
          <w:sz w:val="28"/>
          <w:szCs w:val="28"/>
          <w:lang w:val="ru-RU"/>
        </w:rPr>
        <w:t>с</w:t>
      </w:r>
      <w:r w:rsidRPr="00424F08">
        <w:rPr>
          <w:rFonts w:ascii="Times New Roman" w:hAnsi="Times New Roman"/>
          <w:sz w:val="28"/>
          <w:szCs w:val="28"/>
          <w:lang w:val="ru-RU"/>
        </w:rPr>
        <w:t>считывается в несколько этапов.</w:t>
      </w:r>
    </w:p>
    <w:p w:rsidR="006334F0" w:rsidRPr="00424F08" w:rsidRDefault="006334F0" w:rsidP="005A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424F08">
        <w:rPr>
          <w:rFonts w:ascii="Times New Roman" w:hAnsi="Times New Roman"/>
          <w:sz w:val="28"/>
          <w:szCs w:val="28"/>
          <w:lang w:val="ru-RU"/>
        </w:rPr>
        <w:t>3.1</w:t>
      </w:r>
      <w:r w:rsidRPr="00424F08">
        <w:rPr>
          <w:rFonts w:ascii="Times New Roman" w:hAnsi="Times New Roman"/>
          <w:kern w:val="2"/>
          <w:sz w:val="28"/>
          <w:szCs w:val="28"/>
        </w:rPr>
        <w:t> 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Степень реализации основных мероприятий, финансируемых за счет средств местного бюджета, областного бюджета, федерального бюджета и внебюджетных средств, оценивается как доля мероприятий, выполненных </w:t>
      </w:r>
      <w:r w:rsidR="00DD014C">
        <w:rPr>
          <w:rFonts w:ascii="Times New Roman" w:hAnsi="Times New Roman"/>
          <w:kern w:val="2"/>
          <w:sz w:val="28"/>
          <w:szCs w:val="28"/>
          <w:lang w:val="ru-RU"/>
        </w:rPr>
        <w:t xml:space="preserve">не 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в полном объеме. </w:t>
      </w:r>
    </w:p>
    <w:p w:rsidR="006334F0" w:rsidRPr="00424F08" w:rsidRDefault="00107FFE" w:rsidP="005A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В 202</w:t>
      </w:r>
      <w:r w:rsidR="003A2F7D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4A6746"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334F0"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году степень реализации основных мероприятий составляет </w:t>
      </w:r>
      <w:r w:rsidR="003D0A71" w:rsidRPr="00CA71DF">
        <w:rPr>
          <w:rFonts w:ascii="Times New Roman" w:hAnsi="Times New Roman"/>
          <w:kern w:val="2"/>
          <w:sz w:val="28"/>
          <w:szCs w:val="28"/>
          <w:lang w:val="ru-RU"/>
        </w:rPr>
        <w:t>0,5</w:t>
      </w:r>
      <w:r w:rsidR="006334F0" w:rsidRPr="00CA71DF">
        <w:rPr>
          <w:rFonts w:ascii="Times New Roman" w:hAnsi="Times New Roman"/>
          <w:kern w:val="2"/>
          <w:sz w:val="28"/>
          <w:szCs w:val="28"/>
          <w:lang w:val="ru-RU"/>
        </w:rPr>
        <w:t xml:space="preserve"> (2/4).</w:t>
      </w:r>
    </w:p>
    <w:p w:rsidR="006334F0" w:rsidRPr="00424F08" w:rsidRDefault="006334F0" w:rsidP="005A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3.2. Степень соответствия запланированному уровню расходов за счет средств местного бюджета, областного бюджета, федерального бюджета и вн</w:t>
      </w:r>
      <w:r w:rsidR="00586614" w:rsidRPr="00424F08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бюджетных средств оценивается как отношение фактически произведе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н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ных в отчетном году бюджетных расходов на реализацию муниципальной программы к их плановым зн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чениям.</w:t>
      </w:r>
    </w:p>
    <w:p w:rsidR="006334F0" w:rsidRPr="00424F08" w:rsidRDefault="006334F0" w:rsidP="005A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424F08">
        <w:rPr>
          <w:rFonts w:ascii="Times New Roman" w:hAnsi="Times New Roman"/>
          <w:kern w:val="2"/>
          <w:sz w:val="28"/>
          <w:szCs w:val="28"/>
          <w:lang w:val="ru-RU"/>
        </w:rPr>
        <w:t>Степень соответствия запланированному уровню расходов:</w:t>
      </w:r>
    </w:p>
    <w:p w:rsidR="006334F0" w:rsidRPr="00424F08" w:rsidRDefault="003D0A71" w:rsidP="005A209A">
      <w:pPr>
        <w:spacing w:after="0" w:line="240" w:lineRule="auto"/>
        <w:ind w:firstLine="709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0,5</w:t>
      </w:r>
      <w:r w:rsidR="006334F0" w:rsidRPr="00424F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D2F" w:rsidRPr="00424F08">
        <w:rPr>
          <w:rFonts w:ascii="Times New Roman" w:hAnsi="Times New Roman"/>
          <w:kern w:val="2"/>
          <w:sz w:val="28"/>
          <w:szCs w:val="28"/>
          <w:lang w:val="ru-RU"/>
        </w:rPr>
        <w:t>тыс.</w:t>
      </w:r>
      <w:r w:rsidR="00424F08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B3D2F" w:rsidRPr="00424F08">
        <w:rPr>
          <w:rFonts w:ascii="Times New Roman" w:hAnsi="Times New Roman"/>
          <w:kern w:val="2"/>
          <w:sz w:val="28"/>
          <w:szCs w:val="28"/>
          <w:lang w:val="ru-RU"/>
        </w:rPr>
        <w:t>р</w:t>
      </w:r>
      <w:r w:rsidR="006334F0" w:rsidRPr="00424F08">
        <w:rPr>
          <w:rFonts w:ascii="Times New Roman" w:hAnsi="Times New Roman"/>
          <w:kern w:val="2"/>
          <w:sz w:val="28"/>
          <w:szCs w:val="28"/>
          <w:lang w:val="ru-RU"/>
        </w:rPr>
        <w:t>уб</w:t>
      </w:r>
      <w:r w:rsidR="009B3D2F" w:rsidRPr="00424F08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="006334F0" w:rsidRPr="00424F08">
        <w:rPr>
          <w:rFonts w:ascii="Times New Roman" w:hAnsi="Times New Roman"/>
          <w:kern w:val="2"/>
          <w:sz w:val="28"/>
          <w:szCs w:val="28"/>
          <w:lang w:val="ru-RU"/>
        </w:rPr>
        <w:t>/</w:t>
      </w:r>
      <w:r>
        <w:rPr>
          <w:rFonts w:ascii="Times New Roman" w:hAnsi="Times New Roman"/>
          <w:kern w:val="2"/>
          <w:sz w:val="28"/>
          <w:szCs w:val="28"/>
          <w:lang w:val="ru-RU"/>
        </w:rPr>
        <w:t>0,5</w:t>
      </w:r>
      <w:r w:rsidR="009B3D2F"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 тыс.</w:t>
      </w:r>
      <w:r w:rsidR="00424F08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334F0" w:rsidRPr="00424F08">
        <w:rPr>
          <w:rFonts w:ascii="Times New Roman" w:hAnsi="Times New Roman"/>
          <w:kern w:val="2"/>
          <w:sz w:val="28"/>
          <w:szCs w:val="28"/>
          <w:lang w:val="ru-RU"/>
        </w:rPr>
        <w:t>руб</w:t>
      </w:r>
      <w:r w:rsidR="009B3D2F" w:rsidRPr="00424F08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="006334F0" w:rsidRPr="00424F08">
        <w:rPr>
          <w:rFonts w:ascii="Times New Roman" w:hAnsi="Times New Roman"/>
          <w:kern w:val="2"/>
          <w:sz w:val="28"/>
          <w:szCs w:val="28"/>
          <w:lang w:val="ru-RU"/>
        </w:rPr>
        <w:t xml:space="preserve"> = 1,0.</w:t>
      </w:r>
    </w:p>
    <w:p w:rsidR="006334F0" w:rsidRPr="0074668B" w:rsidRDefault="006334F0" w:rsidP="005A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668B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>Эффективность использования средств местного бюджета рассч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>и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>тывается как отношение степени реализации основных мероприятий к степ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>е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ни соответствия запланированному уровню расходов </w:t>
      </w:r>
      <w:r w:rsidRPr="0074668B">
        <w:rPr>
          <w:rFonts w:ascii="Times New Roman" w:hAnsi="Times New Roman"/>
          <w:sz w:val="28"/>
          <w:szCs w:val="28"/>
          <w:lang w:val="ru-RU"/>
        </w:rPr>
        <w:t>за счет средств фед</w:t>
      </w:r>
      <w:r w:rsidRPr="0074668B">
        <w:rPr>
          <w:rFonts w:ascii="Times New Roman" w:hAnsi="Times New Roman"/>
          <w:sz w:val="28"/>
          <w:szCs w:val="28"/>
          <w:lang w:val="ru-RU"/>
        </w:rPr>
        <w:t>е</w:t>
      </w:r>
      <w:r w:rsidRPr="0074668B">
        <w:rPr>
          <w:rFonts w:ascii="Times New Roman" w:hAnsi="Times New Roman"/>
          <w:sz w:val="28"/>
          <w:szCs w:val="28"/>
          <w:lang w:val="ru-RU"/>
        </w:rPr>
        <w:t>рального бюджета, областного бюджета, местного бюджета и внебюджетных средств.</w:t>
      </w:r>
    </w:p>
    <w:p w:rsidR="006334F0" w:rsidRPr="0074668B" w:rsidRDefault="006334F0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Эффективность использования финансовых ресурсов на реализацию </w:t>
      </w:r>
      <w:r w:rsidRPr="0074668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 программы:</w:t>
      </w:r>
    </w:p>
    <w:p w:rsidR="006334F0" w:rsidRPr="0074668B" w:rsidRDefault="003D0A71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lang w:val="ru-RU"/>
        </w:rPr>
      </w:pPr>
      <w:r>
        <w:rPr>
          <w:rFonts w:ascii="Times New Roman" w:hAnsi="Times New Roman"/>
          <w:color w:val="020B22"/>
          <w:sz w:val="28"/>
          <w:szCs w:val="28"/>
          <w:lang w:val="ru-RU"/>
        </w:rPr>
        <w:t>0,5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>/</w:t>
      </w:r>
      <w:r>
        <w:rPr>
          <w:rFonts w:ascii="Times New Roman" w:hAnsi="Times New Roman"/>
          <w:color w:val="020B22"/>
          <w:sz w:val="28"/>
          <w:szCs w:val="28"/>
          <w:lang w:val="ru-RU"/>
        </w:rPr>
        <w:t>1,0=0,5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 в связи,</w:t>
      </w:r>
      <w:r w:rsidR="006334F0" w:rsidRPr="0074668B">
        <w:rPr>
          <w:rFonts w:ascii="Times New Roman" w:hAnsi="Times New Roman"/>
          <w:color w:val="020B22"/>
          <w:sz w:val="28"/>
          <w:szCs w:val="28"/>
        </w:rPr>
        <w:t> 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>с</w:t>
      </w:r>
      <w:r w:rsidR="006334F0" w:rsidRPr="0074668B">
        <w:rPr>
          <w:rFonts w:ascii="Times New Roman" w:hAnsi="Times New Roman"/>
          <w:color w:val="020B22"/>
          <w:sz w:val="28"/>
          <w:szCs w:val="28"/>
        </w:rPr>
        <w:t> 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чем бюджетная эффективность реализации </w:t>
      </w:r>
      <w:r w:rsidR="006334F0" w:rsidRPr="0074668B">
        <w:rPr>
          <w:rFonts w:ascii="Times New Roman" w:hAnsi="Times New Roman"/>
          <w:sz w:val="28"/>
          <w:szCs w:val="28"/>
          <w:lang w:val="ru-RU"/>
        </w:rPr>
        <w:t>мун</w:t>
      </w:r>
      <w:r w:rsidR="006334F0" w:rsidRPr="0074668B">
        <w:rPr>
          <w:rFonts w:ascii="Times New Roman" w:hAnsi="Times New Roman"/>
          <w:sz w:val="28"/>
          <w:szCs w:val="28"/>
          <w:lang w:val="ru-RU"/>
        </w:rPr>
        <w:t>и</w:t>
      </w:r>
      <w:r w:rsidR="006334F0" w:rsidRPr="0074668B">
        <w:rPr>
          <w:rFonts w:ascii="Times New Roman" w:hAnsi="Times New Roman"/>
          <w:sz w:val="28"/>
          <w:szCs w:val="28"/>
          <w:lang w:val="ru-RU"/>
        </w:rPr>
        <w:t>ципальной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 пр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>о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 xml:space="preserve">граммы является </w:t>
      </w:r>
      <w:r>
        <w:rPr>
          <w:rFonts w:ascii="Times New Roman" w:hAnsi="Times New Roman"/>
          <w:color w:val="020B22"/>
          <w:sz w:val="28"/>
          <w:szCs w:val="28"/>
          <w:lang w:val="ru-RU"/>
        </w:rPr>
        <w:t>низкой</w:t>
      </w:r>
      <w:r w:rsidR="006334F0" w:rsidRPr="0074668B">
        <w:rPr>
          <w:rFonts w:ascii="Times New Roman" w:hAnsi="Times New Roman"/>
          <w:color w:val="020B22"/>
          <w:sz w:val="28"/>
          <w:szCs w:val="28"/>
          <w:lang w:val="ru-RU"/>
        </w:rPr>
        <w:t>.</w:t>
      </w:r>
    </w:p>
    <w:p w:rsidR="006334F0" w:rsidRPr="0074668B" w:rsidRDefault="006334F0" w:rsidP="005A209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74668B">
        <w:rPr>
          <w:rFonts w:ascii="Times New Roman" w:hAnsi="Times New Roman"/>
          <w:kern w:val="2"/>
          <w:sz w:val="28"/>
          <w:szCs w:val="28"/>
          <w:lang w:val="ru-RU"/>
        </w:rPr>
        <w:t>Уровень реализации муниципальной программы в целом:</w:t>
      </w:r>
    </w:p>
    <w:p w:rsidR="006334F0" w:rsidRPr="006334F0" w:rsidRDefault="00424F08" w:rsidP="005A209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74668B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1,0</w:t>
      </w:r>
      <w:r w:rsidR="003A2F7D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="009B3D2F" w:rsidRPr="0074668B">
        <w:rPr>
          <w:rFonts w:ascii="Times New Roman" w:hAnsi="Times New Roman"/>
          <w:kern w:val="2"/>
          <w:sz w:val="28"/>
          <w:szCs w:val="28"/>
        </w:rPr>
        <w:t>x</w:t>
      </w:r>
      <w:r w:rsidR="00910A5B">
        <w:rPr>
          <w:rFonts w:ascii="Times New Roman" w:hAnsi="Times New Roman"/>
          <w:kern w:val="2"/>
          <w:sz w:val="28"/>
          <w:szCs w:val="28"/>
          <w:lang w:val="ru-RU"/>
        </w:rPr>
        <w:t>0,5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>+</w:t>
      </w:r>
      <w:r w:rsidR="00910A5B">
        <w:rPr>
          <w:rFonts w:ascii="Times New Roman" w:hAnsi="Times New Roman"/>
          <w:kern w:val="2"/>
          <w:sz w:val="28"/>
          <w:szCs w:val="28"/>
          <w:lang w:val="ru-RU"/>
        </w:rPr>
        <w:t>0,5</w:t>
      </w:r>
      <w:r w:rsidR="009B3D2F" w:rsidRPr="0074668B">
        <w:rPr>
          <w:rFonts w:ascii="Times New Roman" w:hAnsi="Times New Roman"/>
          <w:kern w:val="2"/>
          <w:sz w:val="28"/>
          <w:szCs w:val="28"/>
        </w:rPr>
        <w:t>x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>0,3+</w:t>
      </w:r>
      <w:r w:rsidR="00910A5B">
        <w:rPr>
          <w:rFonts w:ascii="Times New Roman" w:hAnsi="Times New Roman"/>
          <w:kern w:val="2"/>
          <w:sz w:val="28"/>
          <w:szCs w:val="28"/>
          <w:lang w:val="ru-RU"/>
        </w:rPr>
        <w:t>0,5</w:t>
      </w:r>
      <w:r w:rsidR="009B3D2F" w:rsidRPr="0074668B">
        <w:rPr>
          <w:rFonts w:ascii="Times New Roman" w:hAnsi="Times New Roman"/>
          <w:kern w:val="2"/>
          <w:sz w:val="28"/>
          <w:szCs w:val="28"/>
        </w:rPr>
        <w:t>x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>0,2=</w:t>
      </w:r>
      <w:r w:rsidR="00910A5B">
        <w:rPr>
          <w:rFonts w:ascii="Times New Roman" w:hAnsi="Times New Roman"/>
          <w:kern w:val="2"/>
          <w:sz w:val="28"/>
          <w:szCs w:val="28"/>
          <w:lang w:val="ru-RU"/>
        </w:rPr>
        <w:t>0,7</w:t>
      </w:r>
      <w:r w:rsidR="003A2F7D">
        <w:rPr>
          <w:rFonts w:ascii="Times New Roman" w:hAnsi="Times New Roman"/>
          <w:kern w:val="2"/>
          <w:sz w:val="28"/>
          <w:szCs w:val="28"/>
          <w:lang w:val="ru-RU"/>
        </w:rPr>
        <w:t>6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 xml:space="preserve"> - уровень реализации </w:t>
      </w:r>
      <w:r w:rsidR="006334F0" w:rsidRPr="0074668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 xml:space="preserve"> программы является </w:t>
      </w:r>
      <w:r w:rsidR="00910A5B">
        <w:rPr>
          <w:rFonts w:ascii="Times New Roman" w:hAnsi="Times New Roman"/>
          <w:kern w:val="2"/>
          <w:sz w:val="28"/>
          <w:szCs w:val="28"/>
          <w:lang w:val="ru-RU"/>
        </w:rPr>
        <w:t>удовлетворительным</w:t>
      </w:r>
      <w:r w:rsidR="006334F0" w:rsidRPr="0074668B">
        <w:rPr>
          <w:rFonts w:ascii="Times New Roman" w:hAnsi="Times New Roman"/>
          <w:kern w:val="2"/>
          <w:sz w:val="28"/>
          <w:szCs w:val="28"/>
          <w:lang w:val="ru-RU"/>
        </w:rPr>
        <w:t>.</w:t>
      </w:r>
    </w:p>
    <w:p w:rsidR="001A47AC" w:rsidRDefault="001A47AC" w:rsidP="005A2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4064CF" w:rsidRDefault="004064CF" w:rsidP="005A2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C234B" w:rsidRPr="005C234B">
        <w:rPr>
          <w:rFonts w:ascii="Times New Roman" w:hAnsi="Times New Roman"/>
          <w:sz w:val="28"/>
          <w:szCs w:val="28"/>
          <w:shd w:val="clear" w:color="auto" w:fill="FFFFFF"/>
        </w:rPr>
        <w:t>. Дальнейшая реализация программы</w:t>
      </w:r>
    </w:p>
    <w:p w:rsidR="00270C6F" w:rsidRDefault="005C234B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34B">
        <w:rPr>
          <w:rFonts w:ascii="Times New Roman" w:hAnsi="Times New Roman"/>
          <w:sz w:val="24"/>
          <w:szCs w:val="24"/>
        </w:rPr>
        <w:tab/>
      </w:r>
      <w:r w:rsidRPr="005C234B">
        <w:rPr>
          <w:rFonts w:ascii="Times New Roman" w:hAnsi="Times New Roman"/>
          <w:sz w:val="28"/>
          <w:szCs w:val="28"/>
        </w:rPr>
        <w:t xml:space="preserve">Реализация муниципальной программы </w:t>
      </w:r>
      <w:r w:rsidR="00270C6F">
        <w:rPr>
          <w:rFonts w:ascii="Times New Roman" w:hAnsi="Times New Roman"/>
          <w:sz w:val="28"/>
          <w:szCs w:val="28"/>
        </w:rPr>
        <w:t>Кутейниковского</w:t>
      </w:r>
      <w:r w:rsidRPr="005C234B">
        <w:rPr>
          <w:rFonts w:ascii="Times New Roman" w:hAnsi="Times New Roman"/>
          <w:sz w:val="28"/>
          <w:szCs w:val="28"/>
        </w:rPr>
        <w:t xml:space="preserve"> сельского поселения «Экономическое развитие и инновационная экономика» запланирована до 2030 года.</w:t>
      </w:r>
    </w:p>
    <w:p w:rsidR="00C7214C" w:rsidRDefault="00C7214C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214C" w:rsidRDefault="00C7214C" w:rsidP="005A2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214C" w:rsidRPr="00C7214C" w:rsidRDefault="00C7214C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val="ru-RU" w:eastAsia="ar-SA"/>
        </w:rPr>
      </w:pPr>
      <w:r w:rsidRPr="00C7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214C">
        <w:rPr>
          <w:rFonts w:ascii="Times New Roman" w:hAnsi="Times New Roman"/>
          <w:kern w:val="2"/>
          <w:sz w:val="28"/>
          <w:szCs w:val="28"/>
          <w:lang w:val="ru-RU" w:eastAsia="ar-SA"/>
        </w:rPr>
        <w:t xml:space="preserve">Глава Администрации </w:t>
      </w:r>
    </w:p>
    <w:p w:rsidR="00C7214C" w:rsidRPr="00C7214C" w:rsidRDefault="00C7214C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rPr>
          <w:sz w:val="28"/>
          <w:szCs w:val="28"/>
          <w:lang w:val="ru-RU"/>
        </w:rPr>
      </w:pPr>
      <w:r w:rsidRPr="00C7214C">
        <w:rPr>
          <w:rFonts w:ascii="Times New Roman" w:hAnsi="Times New Roman"/>
          <w:kern w:val="2"/>
          <w:sz w:val="28"/>
          <w:szCs w:val="28"/>
          <w:lang w:val="ru-RU" w:eastAsia="ar-SA"/>
        </w:rPr>
        <w:t>Кутейниковского сельского поселения                                           А.П. Щука</w:t>
      </w:r>
    </w:p>
    <w:p w:rsidR="00C7214C" w:rsidRPr="00C7214C" w:rsidRDefault="00C7214C" w:rsidP="005A209A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  <w:sectPr w:rsidR="00C7214C" w:rsidRPr="00C7214C" w:rsidSect="005A209A">
          <w:footerReference w:type="default" r:id="rId10"/>
          <w:type w:val="continuous"/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0A16D7" w:rsidRPr="00C7214C" w:rsidRDefault="000A16D7" w:rsidP="005A209A">
      <w:pPr>
        <w:spacing w:after="0" w:line="240" w:lineRule="auto"/>
        <w:ind w:firstLine="709"/>
        <w:jc w:val="right"/>
        <w:rPr>
          <w:lang w:val="ru-RU"/>
        </w:rPr>
      </w:pPr>
    </w:p>
    <w:p w:rsidR="00DA3ACC" w:rsidRDefault="00420D4E" w:rsidP="005A20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20D4E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20D4E" w:rsidRPr="00492517" w:rsidRDefault="00420D4E" w:rsidP="005A20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492517">
        <w:rPr>
          <w:rFonts w:ascii="Times New Roman" w:hAnsi="Times New Roman"/>
          <w:sz w:val="24"/>
          <w:szCs w:val="24"/>
          <w:lang w:val="ru-RU"/>
        </w:rPr>
        <w:t>к отчету о реализации в 20</w:t>
      </w:r>
      <w:r w:rsidR="000E0278" w:rsidRPr="00492517">
        <w:rPr>
          <w:rFonts w:ascii="Times New Roman" w:hAnsi="Times New Roman"/>
          <w:sz w:val="24"/>
          <w:szCs w:val="24"/>
          <w:lang w:val="ru-RU"/>
        </w:rPr>
        <w:t>2</w:t>
      </w:r>
      <w:r w:rsidR="003A2F7D">
        <w:rPr>
          <w:rFonts w:ascii="Times New Roman" w:hAnsi="Times New Roman"/>
          <w:sz w:val="24"/>
          <w:szCs w:val="24"/>
          <w:lang w:val="ru-RU"/>
        </w:rPr>
        <w:t>4</w:t>
      </w:r>
      <w:r w:rsidRPr="00492517">
        <w:rPr>
          <w:rFonts w:ascii="Times New Roman" w:hAnsi="Times New Roman"/>
          <w:sz w:val="24"/>
          <w:szCs w:val="24"/>
          <w:lang w:val="ru-RU"/>
        </w:rPr>
        <w:t xml:space="preserve"> году</w:t>
      </w:r>
    </w:p>
    <w:p w:rsidR="00420D4E" w:rsidRPr="00420D4E" w:rsidRDefault="00420D4E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20D4E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Кутейниковского</w:t>
      </w:r>
    </w:p>
    <w:p w:rsidR="00420D4E" w:rsidRPr="005A209A" w:rsidRDefault="00DC1CAB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5A209A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="00420D4E" w:rsidRPr="00DC1CAB">
        <w:rPr>
          <w:rFonts w:ascii="Times New Roman" w:hAnsi="Times New Roman"/>
          <w:sz w:val="24"/>
          <w:szCs w:val="24"/>
          <w:lang w:val="ru-RU"/>
        </w:rPr>
        <w:t>сельского поселения «Экономич</w:t>
      </w:r>
      <w:r w:rsidR="00420D4E" w:rsidRPr="00DC1CAB">
        <w:rPr>
          <w:rFonts w:ascii="Times New Roman" w:hAnsi="Times New Roman"/>
          <w:sz w:val="24"/>
          <w:szCs w:val="24"/>
          <w:lang w:val="ru-RU"/>
        </w:rPr>
        <w:t>е</w:t>
      </w:r>
      <w:r w:rsidR="00420D4E" w:rsidRPr="00DC1CAB">
        <w:rPr>
          <w:rFonts w:ascii="Times New Roman" w:hAnsi="Times New Roman"/>
          <w:sz w:val="24"/>
          <w:szCs w:val="24"/>
          <w:lang w:val="ru-RU"/>
        </w:rPr>
        <w:t xml:space="preserve">ское развитие </w:t>
      </w:r>
      <w:r w:rsidRPr="00DC1CAB">
        <w:rPr>
          <w:rFonts w:ascii="Times New Roman" w:hAnsi="Times New Roman"/>
          <w:sz w:val="24"/>
          <w:szCs w:val="24"/>
          <w:lang w:val="ru-RU"/>
        </w:rPr>
        <w:t>и инновационная эк</w:t>
      </w:r>
      <w:r w:rsidRPr="00DC1CAB">
        <w:rPr>
          <w:rFonts w:ascii="Times New Roman" w:hAnsi="Times New Roman"/>
          <w:sz w:val="24"/>
          <w:szCs w:val="24"/>
          <w:lang w:val="ru-RU"/>
        </w:rPr>
        <w:t>о</w:t>
      </w:r>
      <w:r w:rsidRPr="00DC1CAB">
        <w:rPr>
          <w:rFonts w:ascii="Times New Roman" w:hAnsi="Times New Roman"/>
          <w:sz w:val="24"/>
          <w:szCs w:val="24"/>
          <w:lang w:val="ru-RU"/>
        </w:rPr>
        <w:t>номика»</w:t>
      </w:r>
    </w:p>
    <w:p w:rsidR="00420D4E" w:rsidRPr="00DC1CAB" w:rsidRDefault="00420D4E" w:rsidP="005A209A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DC1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730586" w:rsidRPr="00730586" w:rsidRDefault="00730586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1520"/>
      <w:bookmarkEnd w:id="1"/>
      <w:r w:rsidRPr="00730586">
        <w:rPr>
          <w:rFonts w:ascii="Times New Roman" w:hAnsi="Times New Roman"/>
          <w:sz w:val="28"/>
          <w:szCs w:val="28"/>
        </w:rPr>
        <w:t>СВЕДЕНИЯ</w:t>
      </w:r>
    </w:p>
    <w:p w:rsidR="00730586" w:rsidRPr="00492517" w:rsidRDefault="00730586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492517">
        <w:rPr>
          <w:rFonts w:ascii="Times New Roman" w:hAnsi="Times New Roman"/>
          <w:sz w:val="28"/>
          <w:szCs w:val="28"/>
          <w:lang w:val="ru-RU"/>
        </w:rPr>
        <w:t>о выполнении основных мероприятий подпрограмм, а также контрольных событий муниципальной программы за 20</w:t>
      </w:r>
      <w:r w:rsidR="000E0278" w:rsidRPr="00492517">
        <w:rPr>
          <w:rFonts w:ascii="Times New Roman" w:hAnsi="Times New Roman"/>
          <w:sz w:val="28"/>
          <w:szCs w:val="28"/>
          <w:lang w:val="ru-RU"/>
        </w:rPr>
        <w:t>2</w:t>
      </w:r>
      <w:r w:rsidR="003A2F7D">
        <w:rPr>
          <w:rFonts w:ascii="Times New Roman" w:hAnsi="Times New Roman"/>
          <w:sz w:val="28"/>
          <w:szCs w:val="28"/>
          <w:lang w:val="ru-RU"/>
        </w:rPr>
        <w:t>4</w:t>
      </w:r>
      <w:r w:rsidR="00492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517">
        <w:rPr>
          <w:rFonts w:ascii="Times New Roman" w:hAnsi="Times New Roman"/>
          <w:sz w:val="28"/>
          <w:szCs w:val="28"/>
          <w:lang w:val="ru-RU"/>
        </w:rPr>
        <w:t>г.</w:t>
      </w:r>
    </w:p>
    <w:p w:rsidR="00420D4E" w:rsidRPr="00492517" w:rsidRDefault="00420D4E" w:rsidP="005A209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14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1325"/>
        <w:gridCol w:w="1143"/>
        <w:gridCol w:w="1276"/>
        <w:gridCol w:w="1276"/>
        <w:gridCol w:w="1975"/>
        <w:gridCol w:w="2218"/>
        <w:gridCol w:w="1372"/>
      </w:tblGrid>
      <w:tr w:rsidR="00420D4E" w:rsidRPr="00892B6B" w:rsidTr="008C64D8">
        <w:trPr>
          <w:trHeight w:val="509"/>
        </w:trPr>
        <w:tc>
          <w:tcPr>
            <w:tcW w:w="851" w:type="dxa"/>
            <w:vMerge w:val="restart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Наименование основного мероприятия подпрограммы</w:t>
            </w:r>
          </w:p>
        </w:tc>
        <w:tc>
          <w:tcPr>
            <w:tcW w:w="1418" w:type="dxa"/>
            <w:vMerge w:val="restart"/>
          </w:tcPr>
          <w:p w:rsidR="00420D4E" w:rsidRPr="005A209A" w:rsidRDefault="00420D4E" w:rsidP="005A20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lang w:val="ru-RU"/>
              </w:rPr>
            </w:pPr>
            <w:r w:rsidRPr="005A209A">
              <w:rPr>
                <w:rFonts w:ascii="Times New Roman" w:eastAsia="Calibri" w:hAnsi="Times New Roman"/>
                <w:lang w:val="ru-RU"/>
              </w:rPr>
              <w:t>Ответстве</w:t>
            </w:r>
            <w:r w:rsidRPr="005A209A">
              <w:rPr>
                <w:rFonts w:ascii="Times New Roman" w:eastAsia="Calibri" w:hAnsi="Times New Roman"/>
                <w:lang w:val="ru-RU"/>
              </w:rPr>
              <w:t>н</w:t>
            </w:r>
            <w:r w:rsidRPr="005A209A">
              <w:rPr>
                <w:rFonts w:ascii="Times New Roman" w:eastAsia="Calibri" w:hAnsi="Times New Roman"/>
                <w:lang w:val="ru-RU"/>
              </w:rPr>
              <w:t>ный исполн</w:t>
            </w:r>
            <w:r w:rsidRPr="005A209A">
              <w:rPr>
                <w:rFonts w:ascii="Times New Roman" w:eastAsia="Calibri" w:hAnsi="Times New Roman"/>
                <w:lang w:val="ru-RU"/>
              </w:rPr>
              <w:t>и</w:t>
            </w:r>
            <w:r w:rsidRPr="005A209A">
              <w:rPr>
                <w:rFonts w:ascii="Times New Roman" w:eastAsia="Calibri" w:hAnsi="Times New Roman"/>
                <w:lang w:val="ru-RU"/>
              </w:rPr>
              <w:t>тель</w:t>
            </w:r>
            <w:r w:rsidR="005A209A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5A209A">
              <w:rPr>
                <w:rFonts w:ascii="Times New Roman" w:eastAsia="Calibri" w:hAnsi="Times New Roman"/>
                <w:lang w:val="ru-RU"/>
              </w:rPr>
              <w:t>замест</w:t>
            </w:r>
            <w:r w:rsidRPr="005A209A">
              <w:rPr>
                <w:rFonts w:ascii="Times New Roman" w:eastAsia="Calibri" w:hAnsi="Times New Roman"/>
                <w:lang w:val="ru-RU"/>
              </w:rPr>
              <w:t>и</w:t>
            </w:r>
            <w:r w:rsidRPr="005A209A">
              <w:rPr>
                <w:rFonts w:ascii="Times New Roman" w:eastAsia="Calibri" w:hAnsi="Times New Roman"/>
                <w:lang w:val="ru-RU"/>
              </w:rPr>
              <w:t>тель руков</w:t>
            </w:r>
            <w:r w:rsidRPr="005A209A">
              <w:rPr>
                <w:rFonts w:ascii="Times New Roman" w:eastAsia="Calibri" w:hAnsi="Times New Roman"/>
                <w:lang w:val="ru-RU"/>
              </w:rPr>
              <w:t>о</w:t>
            </w:r>
            <w:r w:rsidRPr="005A209A">
              <w:rPr>
                <w:rFonts w:ascii="Times New Roman" w:eastAsia="Calibri" w:hAnsi="Times New Roman"/>
                <w:lang w:val="ru-RU"/>
              </w:rPr>
              <w:t>дителя ОИВ/ФИО)</w:t>
            </w:r>
          </w:p>
        </w:tc>
        <w:tc>
          <w:tcPr>
            <w:tcW w:w="2468" w:type="dxa"/>
            <w:gridSpan w:val="2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right="-108" w:firstLine="928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right="-108" w:firstLine="928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Фактический срок</w:t>
            </w:r>
          </w:p>
        </w:tc>
        <w:tc>
          <w:tcPr>
            <w:tcW w:w="4193" w:type="dxa"/>
            <w:gridSpan w:val="2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Результаты</w:t>
            </w:r>
          </w:p>
        </w:tc>
        <w:tc>
          <w:tcPr>
            <w:tcW w:w="1372" w:type="dxa"/>
            <w:vMerge w:val="restart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 xml:space="preserve">Проблемы, возникшие в ходе реализации мероприятия </w:t>
            </w:r>
          </w:p>
        </w:tc>
      </w:tr>
      <w:tr w:rsidR="00420D4E" w:rsidRPr="00892B6B" w:rsidTr="008C64D8">
        <w:tc>
          <w:tcPr>
            <w:tcW w:w="851" w:type="dxa"/>
            <w:vMerge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right="-108" w:firstLine="92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right="-108" w:firstLine="92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left="-75" w:right="-108" w:firstLine="16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начала реализации</w:t>
            </w:r>
          </w:p>
        </w:tc>
        <w:tc>
          <w:tcPr>
            <w:tcW w:w="1143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left="-75" w:right="-108" w:firstLine="16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окончания реализации</w:t>
            </w: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75" w:right="-108" w:firstLine="16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начала реализации</w:t>
            </w: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75" w:right="-108" w:firstLine="16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окончания реализации</w:t>
            </w:r>
          </w:p>
        </w:tc>
        <w:tc>
          <w:tcPr>
            <w:tcW w:w="1975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запланированные</w:t>
            </w:r>
          </w:p>
        </w:tc>
        <w:tc>
          <w:tcPr>
            <w:tcW w:w="2218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достигнутые</w:t>
            </w:r>
          </w:p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2" w:type="dxa"/>
            <w:vMerge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</w:p>
        </w:tc>
      </w:tr>
      <w:tr w:rsidR="00420D4E" w:rsidRPr="00892B6B" w:rsidTr="008C64D8">
        <w:trPr>
          <w:trHeight w:val="146"/>
        </w:trPr>
        <w:tc>
          <w:tcPr>
            <w:tcW w:w="851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3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8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325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43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75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218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372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10</w:t>
            </w:r>
          </w:p>
        </w:tc>
      </w:tr>
      <w:tr w:rsidR="00420D4E" w:rsidRPr="00892B6B" w:rsidTr="008C64D8">
        <w:tc>
          <w:tcPr>
            <w:tcW w:w="14697" w:type="dxa"/>
            <w:gridSpan w:val="10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firstLine="709"/>
              <w:jc w:val="center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hAnsi="Times New Roman"/>
                <w:kern w:val="2"/>
              </w:rPr>
              <w:t>Подпрограмма 1 «</w:t>
            </w:r>
            <w:r w:rsidRPr="00892B6B">
              <w:rPr>
                <w:rFonts w:ascii="Times New Roman" w:hAnsi="Times New Roman"/>
                <w:color w:val="000000"/>
                <w:lang w:bidi="ru-RU"/>
              </w:rPr>
              <w:t xml:space="preserve">Создание благоприятных условий для привлечения инвестиций в </w:t>
            </w:r>
            <w:r w:rsidRPr="00892B6B">
              <w:rPr>
                <w:rFonts w:ascii="Times New Roman" w:hAnsi="Times New Roman"/>
              </w:rPr>
              <w:t>Кутейниковском сельском поселении</w:t>
            </w:r>
            <w:r w:rsidRPr="00892B6B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420D4E" w:rsidRPr="00892B6B" w:rsidTr="008C64D8">
        <w:tc>
          <w:tcPr>
            <w:tcW w:w="851" w:type="dxa"/>
          </w:tcPr>
          <w:p w:rsidR="00420D4E" w:rsidRPr="001A47AC" w:rsidRDefault="001A47AC" w:rsidP="005A209A">
            <w:pPr>
              <w:widowControl w:val="0"/>
              <w:spacing w:after="0" w:line="240" w:lineRule="auto"/>
              <w:ind w:left="-894" w:right="-108" w:firstLine="709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420D4E" w:rsidRPr="00892B6B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34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 xml:space="preserve">Основное мероприятие </w:t>
            </w:r>
          </w:p>
        </w:tc>
        <w:tc>
          <w:tcPr>
            <w:tcW w:w="1418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75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18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2" w:type="dxa"/>
          </w:tcPr>
          <w:p w:rsidR="00420D4E" w:rsidRPr="00892B6B" w:rsidRDefault="00420D4E" w:rsidP="005A209A">
            <w:pPr>
              <w:widowControl w:val="0"/>
              <w:spacing w:after="0" w:line="240" w:lineRule="auto"/>
              <w:ind w:left="-894" w:hanging="65"/>
              <w:jc w:val="center"/>
              <w:rPr>
                <w:rFonts w:ascii="Times New Roman" w:eastAsia="Calibri" w:hAnsi="Times New Roman"/>
              </w:rPr>
            </w:pPr>
          </w:p>
        </w:tc>
      </w:tr>
      <w:tr w:rsidR="00492517" w:rsidRPr="00892B6B" w:rsidTr="008C64D8">
        <w:trPr>
          <w:trHeight w:val="217"/>
        </w:trPr>
        <w:tc>
          <w:tcPr>
            <w:tcW w:w="851" w:type="dxa"/>
          </w:tcPr>
          <w:p w:rsidR="00492517" w:rsidRPr="00892B6B" w:rsidRDefault="001A47AC" w:rsidP="005A209A">
            <w:pPr>
              <w:widowControl w:val="0"/>
              <w:spacing w:after="0" w:line="240" w:lineRule="auto"/>
              <w:ind w:left="-894" w:firstLine="70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492517" w:rsidRPr="00892B6B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1843" w:type="dxa"/>
          </w:tcPr>
          <w:p w:rsidR="00492517" w:rsidRPr="00892B6B" w:rsidRDefault="00492517" w:rsidP="008C64D8">
            <w:pPr>
              <w:autoSpaceDE w:val="0"/>
              <w:spacing w:after="0" w:line="240" w:lineRule="auto"/>
              <w:ind w:right="-108" w:firstLine="34"/>
              <w:rPr>
                <w:rFonts w:ascii="Times New Roman" w:hAnsi="Times New Roman"/>
              </w:rPr>
            </w:pPr>
            <w:r w:rsidRPr="00892B6B">
              <w:rPr>
                <w:rFonts w:ascii="Times New Roman" w:hAnsi="Times New Roman"/>
                <w:color w:val="000000"/>
                <w:lang w:bidi="ru-RU"/>
              </w:rPr>
              <w:t xml:space="preserve">Основное мероприятие 1.1. </w:t>
            </w:r>
            <w:r w:rsidRPr="00892B6B">
              <w:rPr>
                <w:rFonts w:ascii="Times New Roman" w:hAnsi="Times New Roman"/>
                <w:kern w:val="2"/>
              </w:rPr>
              <w:t>Привлечение инвесторов и сопровождение инвестиционных пр</w:t>
            </w:r>
            <w:r w:rsidRPr="00892B6B">
              <w:rPr>
                <w:rFonts w:ascii="Times New Roman" w:hAnsi="Times New Roman"/>
                <w:kern w:val="2"/>
              </w:rPr>
              <w:t>о</w:t>
            </w:r>
            <w:r w:rsidRPr="00892B6B">
              <w:rPr>
                <w:rFonts w:ascii="Times New Roman" w:hAnsi="Times New Roman"/>
                <w:kern w:val="2"/>
              </w:rPr>
              <w:t>ектов</w:t>
            </w:r>
          </w:p>
        </w:tc>
        <w:tc>
          <w:tcPr>
            <w:tcW w:w="1418" w:type="dxa"/>
          </w:tcPr>
          <w:p w:rsidR="00492517" w:rsidRPr="00892B6B" w:rsidRDefault="00492517" w:rsidP="008C64D8">
            <w:pPr>
              <w:spacing w:after="0" w:line="240" w:lineRule="auto"/>
              <w:ind w:right="-108" w:firstLine="34"/>
              <w:rPr>
                <w:rFonts w:ascii="Times New Roman" w:hAnsi="Times New Roman"/>
              </w:rPr>
            </w:pPr>
            <w:r w:rsidRPr="00892B6B">
              <w:rPr>
                <w:rFonts w:ascii="Times New Roman" w:hAnsi="Times New Roman"/>
              </w:rPr>
              <w:t xml:space="preserve">Администрация Кутейниковского сельского поселения                                                          </w:t>
            </w:r>
          </w:p>
        </w:tc>
        <w:tc>
          <w:tcPr>
            <w:tcW w:w="1325" w:type="dxa"/>
          </w:tcPr>
          <w:p w:rsidR="00492517" w:rsidRPr="00492517" w:rsidRDefault="00492517" w:rsidP="005A209A">
            <w:pPr>
              <w:widowControl w:val="0"/>
              <w:spacing w:after="0" w:line="240" w:lineRule="auto"/>
              <w:ind w:left="-59" w:hanging="65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3A2F7D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143" w:type="dxa"/>
          </w:tcPr>
          <w:p w:rsidR="00492517" w:rsidRPr="00492517" w:rsidRDefault="00492517" w:rsidP="005A209A">
            <w:pPr>
              <w:widowControl w:val="0"/>
              <w:spacing w:after="0" w:line="240" w:lineRule="auto"/>
              <w:ind w:left="-59" w:right="-108" w:hanging="65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3A2F7D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5A209A">
            <w:pPr>
              <w:widowControl w:val="0"/>
              <w:spacing w:after="0" w:line="240" w:lineRule="auto"/>
              <w:ind w:left="-59" w:hanging="65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3A2F7D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5A209A">
            <w:pPr>
              <w:widowControl w:val="0"/>
              <w:spacing w:after="0" w:line="240" w:lineRule="auto"/>
              <w:ind w:left="-59" w:hanging="65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3A2F7D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975" w:type="dxa"/>
          </w:tcPr>
          <w:p w:rsidR="00492517" w:rsidRPr="00492517" w:rsidRDefault="00492517" w:rsidP="005A209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lang w:val="ru-RU"/>
              </w:rPr>
            </w:pP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организация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 xml:space="preserve"> 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с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пр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вожд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hAnsi="Times New Roman" w:hint="eastAsia"/>
                <w:color w:val="000000"/>
                <w:lang w:val="ru-RU" w:bidi="ru-RU"/>
              </w:rPr>
              <w:t>ния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 xml:space="preserve"> и мониторинг инв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стиц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онных про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softHyphen/>
              <w:t>ектов, имеющих соц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ально-эконо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softHyphen/>
              <w:t>мическое знач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ние для развития Кутейн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ковского сельского посел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ния; оказание у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с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луг для муни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lastRenderedPageBreak/>
              <w:t>ц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пальных  нужд Кутейниковского сельского посел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ния по организ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а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ции 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н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вести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softHyphen/>
              <w:t>ционного проце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с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са и привлечению инвестиций (на конкурсной осн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hAnsi="Times New Roman"/>
                <w:color w:val="000000"/>
                <w:lang w:val="ru-RU" w:bidi="ru-RU"/>
              </w:rPr>
              <w:t xml:space="preserve">ве заключение и сопровождение 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долг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срочного муниципальн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го контракта –  по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д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гото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в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ка проектов соглашений, д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говоров о сотру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д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ничестве, прот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о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колов о намерен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и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ях сотру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д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ничества с потенциальными инв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е</w:t>
            </w:r>
            <w:r w:rsidRPr="00492517">
              <w:rPr>
                <w:rFonts w:ascii="Times New Roman" w:eastAsia="Courier New" w:hAnsi="Times New Roman"/>
                <w:color w:val="000000"/>
                <w:lang w:val="ru-RU" w:bidi="ru-RU"/>
              </w:rPr>
              <w:t>сторами</w:t>
            </w:r>
          </w:p>
        </w:tc>
        <w:tc>
          <w:tcPr>
            <w:tcW w:w="2218" w:type="dxa"/>
          </w:tcPr>
          <w:p w:rsidR="009B28E5" w:rsidRDefault="00492517" w:rsidP="005A2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lang w:val="ru-RU"/>
              </w:rPr>
            </w:pPr>
            <w:r w:rsidRPr="00492517">
              <w:rPr>
                <w:rFonts w:ascii="Times New Roman" w:hAnsi="Times New Roman"/>
                <w:kern w:val="2"/>
                <w:lang w:val="ru-RU"/>
              </w:rPr>
              <w:lastRenderedPageBreak/>
              <w:t>В 202</w:t>
            </w:r>
            <w:r w:rsidR="009B28E5">
              <w:rPr>
                <w:rFonts w:ascii="Times New Roman" w:hAnsi="Times New Roman"/>
                <w:kern w:val="2"/>
                <w:lang w:val="ru-RU"/>
              </w:rPr>
              <w:t xml:space="preserve">4 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г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о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ду объем частных инвест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и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ций в о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>с</w:t>
            </w:r>
            <w:r w:rsidRPr="00492517">
              <w:rPr>
                <w:rFonts w:ascii="Times New Roman" w:hAnsi="Times New Roman"/>
                <w:kern w:val="2"/>
                <w:lang w:val="ru-RU"/>
              </w:rPr>
              <w:t xml:space="preserve">новной капитал составил </w:t>
            </w:r>
          </w:p>
          <w:p w:rsidR="00492517" w:rsidRPr="00DC1CAB" w:rsidRDefault="009B28E5" w:rsidP="005A209A">
            <w:pPr>
              <w:spacing w:after="0" w:line="240" w:lineRule="auto"/>
              <w:rPr>
                <w:rFonts w:ascii="Times New Roman" w:hAnsi="Times New Roman"/>
                <w:kern w:val="2"/>
                <w:lang w:val="ru-RU"/>
              </w:rPr>
            </w:pPr>
            <w:r w:rsidRPr="009B28E5">
              <w:rPr>
                <w:rFonts w:ascii="Times New Roman" w:hAnsi="Times New Roman"/>
                <w:color w:val="000000"/>
                <w:lang w:val="ru-RU" w:eastAsia="ru-RU" w:bidi="ar-SA"/>
              </w:rPr>
              <w:t>48,806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 </w:t>
            </w:r>
            <w:r w:rsidR="00492517" w:rsidRPr="00492517">
              <w:rPr>
                <w:rFonts w:ascii="Times New Roman" w:hAnsi="Times New Roman"/>
                <w:kern w:val="2"/>
                <w:lang w:val="ru-RU"/>
              </w:rPr>
              <w:t>млн. ру</w:t>
            </w:r>
            <w:r w:rsidR="00492517" w:rsidRPr="00492517">
              <w:rPr>
                <w:rFonts w:ascii="Times New Roman" w:hAnsi="Times New Roman"/>
                <w:kern w:val="2"/>
                <w:lang w:val="ru-RU"/>
              </w:rPr>
              <w:t>б</w:t>
            </w:r>
            <w:r w:rsidR="00492517" w:rsidRPr="00492517">
              <w:rPr>
                <w:rFonts w:ascii="Times New Roman" w:hAnsi="Times New Roman"/>
                <w:kern w:val="2"/>
                <w:lang w:val="ru-RU"/>
              </w:rPr>
              <w:t xml:space="preserve">лей. </w:t>
            </w:r>
            <w:r w:rsidR="00492517" w:rsidRPr="00DC1CAB">
              <w:rPr>
                <w:rFonts w:ascii="Times New Roman" w:hAnsi="Times New Roman"/>
                <w:kern w:val="2"/>
                <w:lang w:val="ru-RU"/>
              </w:rPr>
              <w:t>Но, в то же время,</w:t>
            </w:r>
            <w:r w:rsidR="00DC1CAB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="00492517" w:rsidRPr="00DC1CAB">
              <w:rPr>
                <w:rFonts w:ascii="Times New Roman" w:hAnsi="Times New Roman"/>
                <w:color w:val="000000"/>
                <w:lang w:val="ru-RU" w:bidi="ru-RU"/>
              </w:rPr>
              <w:t>на конкур</w:t>
            </w:r>
            <w:r w:rsidR="00492517" w:rsidRPr="00DC1CAB">
              <w:rPr>
                <w:rFonts w:ascii="Times New Roman" w:hAnsi="Times New Roman"/>
                <w:color w:val="000000"/>
                <w:lang w:val="ru-RU" w:bidi="ru-RU"/>
              </w:rPr>
              <w:t>с</w:t>
            </w:r>
            <w:r w:rsidR="00492517" w:rsidRPr="00DC1CAB">
              <w:rPr>
                <w:rFonts w:ascii="Times New Roman" w:hAnsi="Times New Roman"/>
                <w:color w:val="000000"/>
                <w:lang w:val="ru-RU" w:bidi="ru-RU"/>
              </w:rPr>
              <w:t>ной основе инвестиционные контракты, дог</w:t>
            </w:r>
            <w:r w:rsidR="00492517" w:rsidRPr="00DC1CAB">
              <w:rPr>
                <w:rFonts w:ascii="Times New Roman" w:hAnsi="Times New Roman"/>
                <w:color w:val="000000"/>
                <w:lang w:val="ru-RU" w:bidi="ru-RU"/>
              </w:rPr>
              <w:t>о</w:t>
            </w:r>
            <w:r w:rsidR="00492517" w:rsidRPr="00DC1CAB">
              <w:rPr>
                <w:rFonts w:ascii="Times New Roman" w:hAnsi="Times New Roman"/>
                <w:color w:val="000000"/>
                <w:lang w:val="ru-RU" w:bidi="ru-RU"/>
              </w:rPr>
              <w:t xml:space="preserve">вора с 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потенц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и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альными инвесторами не з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а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ключ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а</w:t>
            </w:r>
            <w:r w:rsidR="00492517" w:rsidRPr="00DC1CAB">
              <w:rPr>
                <w:rFonts w:ascii="Times New Roman" w:eastAsia="Courier New" w:hAnsi="Times New Roman"/>
                <w:color w:val="000000"/>
                <w:lang w:val="ru-RU" w:bidi="ru-RU"/>
              </w:rPr>
              <w:t>лись</w:t>
            </w:r>
          </w:p>
        </w:tc>
        <w:tc>
          <w:tcPr>
            <w:tcW w:w="1372" w:type="dxa"/>
          </w:tcPr>
          <w:p w:rsidR="00492517" w:rsidRPr="00892B6B" w:rsidRDefault="00492517" w:rsidP="005A2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92B6B">
              <w:rPr>
                <w:rFonts w:ascii="Times New Roman" w:hAnsi="Times New Roman" w:hint="eastAsia"/>
                <w:kern w:val="2"/>
              </w:rPr>
              <w:t>отсутствие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в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Кутейниковском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сельском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поселении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организации</w:t>
            </w:r>
            <w:r w:rsidRPr="00892B6B">
              <w:rPr>
                <w:rFonts w:ascii="Times New Roman" w:hAnsi="Times New Roman"/>
                <w:kern w:val="2"/>
              </w:rPr>
              <w:t xml:space="preserve">, </w:t>
            </w:r>
            <w:r w:rsidRPr="00892B6B">
              <w:rPr>
                <w:rFonts w:ascii="Times New Roman" w:hAnsi="Times New Roman" w:hint="eastAsia"/>
                <w:kern w:val="2"/>
              </w:rPr>
              <w:t>ответственной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за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инвестиционный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lastRenderedPageBreak/>
              <w:t>процесс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и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привлечение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инвестиций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в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поселение</w:t>
            </w:r>
            <w:r w:rsidRPr="00892B6B">
              <w:rPr>
                <w:rFonts w:ascii="Times New Roman" w:hAnsi="Times New Roman"/>
                <w:kern w:val="2"/>
              </w:rPr>
              <w:t>;</w:t>
            </w:r>
          </w:p>
          <w:p w:rsidR="00492517" w:rsidRPr="00892B6B" w:rsidRDefault="00492517" w:rsidP="005A2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92B6B">
              <w:rPr>
                <w:rFonts w:ascii="Times New Roman" w:hAnsi="Times New Roman" w:hint="eastAsia"/>
                <w:kern w:val="2"/>
              </w:rPr>
              <w:t>отсутствие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новых</w:t>
            </w:r>
          </w:p>
          <w:p w:rsidR="00492517" w:rsidRPr="00892B6B" w:rsidRDefault="00492517" w:rsidP="005A2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892B6B">
              <w:rPr>
                <w:rFonts w:ascii="Times New Roman" w:hAnsi="Times New Roman" w:hint="eastAsia"/>
                <w:kern w:val="2"/>
              </w:rPr>
              <w:t>потенциальных</w:t>
            </w:r>
          </w:p>
          <w:p w:rsidR="00492517" w:rsidRPr="00892B6B" w:rsidRDefault="00492517" w:rsidP="005A20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hAnsi="Times New Roman" w:hint="eastAsia"/>
                <w:kern w:val="2"/>
              </w:rPr>
              <w:t>инвесторов</w:t>
            </w:r>
          </w:p>
        </w:tc>
      </w:tr>
      <w:tr w:rsidR="00492517" w:rsidRPr="00892B6B" w:rsidTr="008C64D8">
        <w:trPr>
          <w:trHeight w:val="217"/>
        </w:trPr>
        <w:tc>
          <w:tcPr>
            <w:tcW w:w="851" w:type="dxa"/>
          </w:tcPr>
          <w:p w:rsidR="00492517" w:rsidRPr="00892B6B" w:rsidRDefault="001A47AC" w:rsidP="008C64D8">
            <w:pPr>
              <w:widowControl w:val="0"/>
              <w:spacing w:after="0" w:line="240" w:lineRule="auto"/>
              <w:ind w:right="-108" w:firstLine="70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</w:t>
            </w:r>
            <w:r w:rsidR="00492517" w:rsidRPr="00892B6B">
              <w:rPr>
                <w:rFonts w:ascii="Times New Roman" w:eastAsia="Calibri" w:hAnsi="Times New Roman"/>
              </w:rPr>
              <w:t>1.2</w:t>
            </w:r>
          </w:p>
        </w:tc>
        <w:tc>
          <w:tcPr>
            <w:tcW w:w="1843" w:type="dxa"/>
          </w:tcPr>
          <w:p w:rsidR="00492517" w:rsidRPr="00892B6B" w:rsidRDefault="00492517" w:rsidP="008C6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892B6B">
              <w:rPr>
                <w:rFonts w:ascii="Times New Roman" w:hAnsi="Times New Roman" w:hint="eastAsia"/>
                <w:kern w:val="2"/>
              </w:rPr>
              <w:t>Основное</w:t>
            </w:r>
            <w:r w:rsidRPr="00892B6B">
              <w:rPr>
                <w:rFonts w:ascii="Times New Roman" w:hAnsi="Times New Roman"/>
                <w:kern w:val="2"/>
              </w:rPr>
              <w:t xml:space="preserve"> </w:t>
            </w:r>
            <w:r w:rsidRPr="00892B6B">
              <w:rPr>
                <w:rFonts w:ascii="Times New Roman" w:hAnsi="Times New Roman" w:hint="eastAsia"/>
                <w:kern w:val="2"/>
              </w:rPr>
              <w:t>мероприятие</w:t>
            </w:r>
            <w:r w:rsidRPr="00892B6B">
              <w:rPr>
                <w:rFonts w:ascii="Times New Roman" w:hAnsi="Times New Roman"/>
                <w:kern w:val="2"/>
              </w:rPr>
              <w:t xml:space="preserve"> 1.2. Формирование привлекательного инвестиционного бренда Кутейниковского сельского поселения</w:t>
            </w:r>
          </w:p>
        </w:tc>
        <w:tc>
          <w:tcPr>
            <w:tcW w:w="1418" w:type="dxa"/>
          </w:tcPr>
          <w:p w:rsidR="00492517" w:rsidRPr="00892B6B" w:rsidRDefault="00492517" w:rsidP="008C64D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892B6B">
              <w:rPr>
                <w:rFonts w:ascii="Times New Roman" w:hAnsi="Times New Roman"/>
              </w:rPr>
              <w:t xml:space="preserve">Администрация Кутейниковского сельского поселения                                                          </w:t>
            </w:r>
          </w:p>
        </w:tc>
        <w:tc>
          <w:tcPr>
            <w:tcW w:w="132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hanging="59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143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hanging="59"/>
              <w:jc w:val="both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hanging="59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hanging="59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97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hanging="59"/>
              <w:jc w:val="both"/>
              <w:rPr>
                <w:rFonts w:ascii="Times New Roman" w:hAnsi="Times New Roman"/>
                <w:color w:val="000000"/>
                <w:spacing w:val="1"/>
                <w:lang w:val="ru-RU" w:bidi="ru-RU"/>
              </w:rPr>
            </w:pP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повышение инв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е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стиционной пр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и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влекательности К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у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тейниковского сельского посел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е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ния, в том числе за счет проведения мероприятий, н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а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правленных на стимул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и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рование привлечения инв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е</w:t>
            </w:r>
            <w:r w:rsidRPr="00492517">
              <w:rPr>
                <w:rFonts w:ascii="Times New Roman" w:eastAsia="Courier New" w:hAnsi="Times New Roman"/>
                <w:color w:val="000000"/>
                <w:spacing w:val="-2"/>
                <w:lang w:val="ru-RU" w:bidi="ru-RU"/>
              </w:rPr>
              <w:t>стиций</w:t>
            </w:r>
          </w:p>
        </w:tc>
        <w:tc>
          <w:tcPr>
            <w:tcW w:w="2218" w:type="dxa"/>
          </w:tcPr>
          <w:p w:rsidR="00492517" w:rsidRPr="00892B6B" w:rsidRDefault="00492517" w:rsidP="008C64D8">
            <w:pPr>
              <w:pStyle w:val="21"/>
              <w:shd w:val="clear" w:color="auto" w:fill="auto"/>
              <w:spacing w:after="0" w:line="240" w:lineRule="auto"/>
              <w:ind w:right="-108" w:hanging="59"/>
              <w:jc w:val="left"/>
              <w:rPr>
                <w:rFonts w:ascii="Times New Roman" w:hAnsi="Times New Roman"/>
                <w:sz w:val="22"/>
                <w:szCs w:val="22"/>
                <w:lang w:val="ru-RU" w:eastAsia="ru-RU" w:bidi="en-US"/>
              </w:rPr>
            </w:pP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bidi="ru-RU"/>
              </w:rPr>
              <w:t>мероприяти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val="ru-RU" w:bidi="ru-RU"/>
              </w:rPr>
              <w:t>я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bidi="ru-RU"/>
              </w:rPr>
              <w:t>, направленны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val="ru-RU" w:bidi="ru-RU"/>
              </w:rPr>
              <w:t>е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на стимулирование привлечения инвестиций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val="ru-RU" w:bidi="ru-RU"/>
              </w:rPr>
              <w:t xml:space="preserve"> не пров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val="ru-RU" w:bidi="ru-RU"/>
              </w:rPr>
              <w:t>о</w:t>
            </w:r>
            <w:r w:rsidRPr="00892B6B">
              <w:rPr>
                <w:rFonts w:ascii="Times New Roman" w:eastAsia="Courier New" w:hAnsi="Times New Roman"/>
                <w:color w:val="000000"/>
                <w:spacing w:val="-2"/>
                <w:sz w:val="22"/>
                <w:szCs w:val="22"/>
                <w:lang w:val="ru-RU" w:bidi="ru-RU"/>
              </w:rPr>
              <w:t>дились</w:t>
            </w:r>
          </w:p>
        </w:tc>
        <w:tc>
          <w:tcPr>
            <w:tcW w:w="1372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right="-108" w:firstLine="709"/>
              <w:jc w:val="both"/>
              <w:rPr>
                <w:rFonts w:ascii="Times New Roman" w:eastAsia="Calibri" w:hAnsi="Times New Roman"/>
              </w:rPr>
            </w:pPr>
            <w:r w:rsidRPr="00892B6B">
              <w:rPr>
                <w:rStyle w:val="10pt0pt"/>
                <w:sz w:val="22"/>
                <w:szCs w:val="22"/>
              </w:rPr>
              <w:t>сн</w:t>
            </w:r>
            <w:r w:rsidRPr="00892B6B">
              <w:rPr>
                <w:rStyle w:val="10pt0pt"/>
                <w:sz w:val="22"/>
                <w:szCs w:val="22"/>
              </w:rPr>
              <w:t>и</w:t>
            </w:r>
            <w:r w:rsidRPr="00892B6B">
              <w:rPr>
                <w:rStyle w:val="10pt0pt"/>
                <w:sz w:val="22"/>
                <w:szCs w:val="22"/>
              </w:rPr>
              <w:t>жение инв</w:t>
            </w:r>
            <w:r w:rsidRPr="00892B6B">
              <w:rPr>
                <w:rStyle w:val="10pt0pt"/>
                <w:sz w:val="22"/>
                <w:szCs w:val="22"/>
              </w:rPr>
              <w:t>е</w:t>
            </w:r>
            <w:r w:rsidRPr="00892B6B">
              <w:rPr>
                <w:rStyle w:val="10pt0pt"/>
                <w:sz w:val="22"/>
                <w:szCs w:val="22"/>
              </w:rPr>
              <w:t>стиц</w:t>
            </w:r>
            <w:r w:rsidRPr="00892B6B">
              <w:rPr>
                <w:rStyle w:val="10pt0pt"/>
                <w:sz w:val="22"/>
                <w:szCs w:val="22"/>
              </w:rPr>
              <w:t>и</w:t>
            </w:r>
            <w:r w:rsidRPr="00892B6B">
              <w:rPr>
                <w:rStyle w:val="10pt0pt"/>
                <w:sz w:val="22"/>
                <w:szCs w:val="22"/>
              </w:rPr>
              <w:t>онной активн</w:t>
            </w:r>
            <w:r w:rsidRPr="00892B6B">
              <w:rPr>
                <w:rStyle w:val="10pt0pt"/>
                <w:sz w:val="22"/>
                <w:szCs w:val="22"/>
              </w:rPr>
              <w:t>о</w:t>
            </w:r>
            <w:r w:rsidRPr="00892B6B">
              <w:rPr>
                <w:rStyle w:val="10pt0pt"/>
                <w:sz w:val="22"/>
                <w:szCs w:val="22"/>
              </w:rPr>
              <w:t>сти биз</w:t>
            </w:r>
            <w:r w:rsidRPr="00892B6B">
              <w:rPr>
                <w:rStyle w:val="10pt0pt"/>
                <w:sz w:val="22"/>
                <w:szCs w:val="22"/>
              </w:rPr>
              <w:softHyphen/>
              <w:t>неса на террито</w:t>
            </w:r>
            <w:r w:rsidRPr="00892B6B">
              <w:rPr>
                <w:rStyle w:val="10pt0pt"/>
                <w:sz w:val="22"/>
                <w:szCs w:val="22"/>
              </w:rPr>
              <w:softHyphen/>
              <w:t>рии Кутейнико</w:t>
            </w:r>
            <w:r w:rsidRPr="00892B6B">
              <w:rPr>
                <w:rStyle w:val="10pt0pt"/>
                <w:sz w:val="22"/>
                <w:szCs w:val="22"/>
              </w:rPr>
              <w:t>в</w:t>
            </w:r>
            <w:r w:rsidRPr="00892B6B">
              <w:rPr>
                <w:rStyle w:val="10pt0pt"/>
                <w:sz w:val="22"/>
                <w:szCs w:val="22"/>
              </w:rPr>
              <w:t>ского сел</w:t>
            </w:r>
            <w:r w:rsidRPr="00892B6B">
              <w:rPr>
                <w:rStyle w:val="10pt0pt"/>
                <w:sz w:val="22"/>
                <w:szCs w:val="22"/>
              </w:rPr>
              <w:t>ь</w:t>
            </w:r>
            <w:r w:rsidRPr="00892B6B">
              <w:rPr>
                <w:rStyle w:val="10pt0pt"/>
                <w:sz w:val="22"/>
                <w:szCs w:val="22"/>
              </w:rPr>
              <w:t>ского пос</w:t>
            </w:r>
            <w:r w:rsidRPr="00892B6B">
              <w:rPr>
                <w:rStyle w:val="10pt0pt"/>
                <w:sz w:val="22"/>
                <w:szCs w:val="22"/>
              </w:rPr>
              <w:t>е</w:t>
            </w:r>
            <w:r w:rsidRPr="00892B6B">
              <w:rPr>
                <w:rStyle w:val="10pt0pt"/>
                <w:sz w:val="22"/>
                <w:szCs w:val="22"/>
              </w:rPr>
              <w:t>ления</w:t>
            </w:r>
          </w:p>
        </w:tc>
      </w:tr>
      <w:tr w:rsidR="00420D4E" w:rsidRPr="00492517" w:rsidTr="008C64D8">
        <w:tc>
          <w:tcPr>
            <w:tcW w:w="14697" w:type="dxa"/>
            <w:gridSpan w:val="10"/>
          </w:tcPr>
          <w:p w:rsidR="00420D4E" w:rsidRPr="00492517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  <w:lang w:val="ru-RU"/>
              </w:rPr>
            </w:pPr>
            <w:r w:rsidRPr="00492517">
              <w:rPr>
                <w:rFonts w:ascii="Times New Roman" w:hAnsi="Times New Roman"/>
                <w:lang w:val="ru-RU"/>
              </w:rPr>
              <w:lastRenderedPageBreak/>
              <w:t>Подпрограмма 2 «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Создание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условий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для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развития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субъектов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малого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и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среднего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предпринимательства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в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Кутейниковском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сельском</w:t>
            </w:r>
            <w:r w:rsidR="00AF3BAF" w:rsidRPr="00492517">
              <w:rPr>
                <w:rFonts w:ascii="Times New Roman" w:hAnsi="Times New Roman"/>
                <w:lang w:val="ru-RU"/>
              </w:rPr>
              <w:t xml:space="preserve"> </w:t>
            </w:r>
            <w:r w:rsidR="00AF3BAF" w:rsidRPr="00492517">
              <w:rPr>
                <w:rFonts w:ascii="Times New Roman" w:hAnsi="Times New Roman" w:hint="eastAsia"/>
                <w:lang w:val="ru-RU"/>
              </w:rPr>
              <w:t>поселении</w:t>
            </w:r>
            <w:r w:rsidRPr="00492517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20D4E" w:rsidRPr="00892B6B" w:rsidTr="008C64D8">
        <w:tc>
          <w:tcPr>
            <w:tcW w:w="851" w:type="dxa"/>
          </w:tcPr>
          <w:p w:rsidR="00420D4E" w:rsidRPr="001A47AC" w:rsidRDefault="001A47AC" w:rsidP="008C64D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420D4E" w:rsidRPr="00892B6B" w:rsidRDefault="00420D4E" w:rsidP="008C64D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kern w:val="2"/>
              </w:rPr>
            </w:pPr>
            <w:r w:rsidRPr="00892B6B">
              <w:rPr>
                <w:rFonts w:ascii="Times New Roman" w:hAnsi="Times New Roman"/>
                <w:kern w:val="2"/>
              </w:rPr>
              <w:t>Основное мероприятие</w:t>
            </w:r>
          </w:p>
        </w:tc>
        <w:tc>
          <w:tcPr>
            <w:tcW w:w="1418" w:type="dxa"/>
          </w:tcPr>
          <w:p w:rsidR="00420D4E" w:rsidRPr="00892B6B" w:rsidRDefault="00420D4E" w:rsidP="008C64D8">
            <w:pPr>
              <w:spacing w:after="0" w:line="240" w:lineRule="auto"/>
              <w:ind w:right="-108" w:firstLine="709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75" w:type="dxa"/>
          </w:tcPr>
          <w:p w:rsidR="00420D4E" w:rsidRPr="00892B6B" w:rsidRDefault="00420D4E" w:rsidP="008C64D8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218" w:type="dxa"/>
          </w:tcPr>
          <w:p w:rsidR="00420D4E" w:rsidRPr="00892B6B" w:rsidRDefault="00420D4E" w:rsidP="008C64D8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372" w:type="dxa"/>
          </w:tcPr>
          <w:p w:rsidR="00420D4E" w:rsidRPr="00892B6B" w:rsidRDefault="00420D4E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</w:rPr>
            </w:pPr>
          </w:p>
        </w:tc>
      </w:tr>
      <w:tr w:rsidR="00492517" w:rsidRPr="00492517" w:rsidTr="008C64D8">
        <w:tc>
          <w:tcPr>
            <w:tcW w:w="851" w:type="dxa"/>
          </w:tcPr>
          <w:p w:rsidR="00492517" w:rsidRPr="00892B6B" w:rsidRDefault="001A47AC" w:rsidP="008C64D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492517" w:rsidRPr="00892B6B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1843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1"/>
                <w:lang w:bidi="ru-RU"/>
              </w:rPr>
            </w:pPr>
            <w:r w:rsidRPr="00892B6B">
              <w:rPr>
                <w:rFonts w:ascii="Times New Roman" w:hAnsi="Times New Roman"/>
                <w:color w:val="000000"/>
                <w:spacing w:val="-2"/>
                <w:lang w:bidi="ru-RU"/>
              </w:rPr>
              <w:t xml:space="preserve">Основное мероприятие 2.1. </w:t>
            </w:r>
            <w:r w:rsidRPr="00892B6B">
              <w:rPr>
                <w:rFonts w:ascii="Times New Roman" w:hAnsi="Times New Roman"/>
                <w:color w:val="000000"/>
              </w:rPr>
              <w:t>И</w:t>
            </w:r>
            <w:r w:rsidRPr="00892B6B">
              <w:rPr>
                <w:rFonts w:ascii="Times New Roman" w:hAnsi="Times New Roman"/>
              </w:rPr>
              <w:t>нформационное и образовательное сопровождение предпринимателей и граждан, желающих организовать собственное дело</w:t>
            </w:r>
          </w:p>
        </w:tc>
        <w:tc>
          <w:tcPr>
            <w:tcW w:w="1418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1"/>
                <w:lang w:bidi="ru-RU"/>
              </w:rPr>
            </w:pPr>
            <w:r w:rsidRPr="00892B6B">
              <w:rPr>
                <w:rFonts w:ascii="Times New Roman" w:hAnsi="Times New Roman"/>
                <w:color w:val="000000"/>
                <w:spacing w:val="-2"/>
                <w:lang w:bidi="ru-RU"/>
              </w:rPr>
              <w:t>Администрация Кутейниковского сельского поселения</w:t>
            </w:r>
          </w:p>
        </w:tc>
        <w:tc>
          <w:tcPr>
            <w:tcW w:w="132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143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97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pacing w:val="1"/>
                <w:lang w:val="ru-RU" w:bidi="ru-RU"/>
              </w:rPr>
            </w:pP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пропаганда и поп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у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ля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softHyphen/>
              <w:t>ризация пре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д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прин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ма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softHyphen/>
              <w:t>тельской деятельности, пу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б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личное рассмотр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ние проблем малого и среднего пре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д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принима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softHyphen/>
              <w:t>тельства с ц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лью поиска путей их решения; фо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р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мирование пол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о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жи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softHyphen/>
              <w:t>тельного имиджа пре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д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принимателя; определение пр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о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блем и перспектив развития сферы м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а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лого и среднего предпринимател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ь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ства</w:t>
            </w:r>
          </w:p>
        </w:tc>
        <w:tc>
          <w:tcPr>
            <w:tcW w:w="2218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1"/>
                <w:lang w:val="ru-RU" w:bidi="ru-RU"/>
              </w:rPr>
            </w:pPr>
            <w:r w:rsidRPr="00492517">
              <w:rPr>
                <w:rFonts w:ascii="Times New Roman" w:eastAsia="Calibri" w:hAnsi="Times New Roman"/>
                <w:lang w:val="ru-RU"/>
              </w:rPr>
              <w:t>новостные матери</w:t>
            </w:r>
            <w:r w:rsidRPr="00492517">
              <w:rPr>
                <w:rFonts w:ascii="Times New Roman" w:eastAsia="Calibri" w:hAnsi="Times New Roman"/>
                <w:lang w:val="ru-RU"/>
              </w:rPr>
              <w:t>а</w:t>
            </w:r>
            <w:r w:rsidRPr="00492517">
              <w:rPr>
                <w:rFonts w:ascii="Times New Roman" w:eastAsia="Calibri" w:hAnsi="Times New Roman"/>
                <w:lang w:val="ru-RU"/>
              </w:rPr>
              <w:t>лы разм</w:t>
            </w:r>
            <w:r w:rsidRPr="00492517">
              <w:rPr>
                <w:rFonts w:ascii="Times New Roman" w:eastAsia="Calibri" w:hAnsi="Times New Roman"/>
                <w:lang w:val="ru-RU"/>
              </w:rPr>
              <w:t>е</w:t>
            </w:r>
            <w:r w:rsidRPr="00492517">
              <w:rPr>
                <w:rFonts w:ascii="Times New Roman" w:eastAsia="Calibri" w:hAnsi="Times New Roman"/>
                <w:lang w:val="ru-RU"/>
              </w:rPr>
              <w:t xml:space="preserve">щались на сайте администрации 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К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у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тейниковского сел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ь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 xml:space="preserve">ского поселения </w:t>
            </w:r>
            <w:hyperlink r:id="rId11" w:history="1">
              <w:r w:rsidRPr="00892B6B">
                <w:rPr>
                  <w:rStyle w:val="af2"/>
                  <w:rFonts w:ascii="Times New Roman" w:hAnsi="Times New Roman"/>
                  <w:spacing w:val="-2"/>
                  <w:lang w:bidi="ru-RU"/>
                </w:rPr>
                <w:t>https</w:t>
              </w:r>
              <w:r w:rsidRPr="00492517">
                <w:rPr>
                  <w:rStyle w:val="af2"/>
                  <w:rFonts w:ascii="Times New Roman" w:hAnsi="Times New Roman"/>
                  <w:spacing w:val="-2"/>
                  <w:lang w:val="ru-RU" w:bidi="ru-RU"/>
                </w:rPr>
                <w:t>://</w:t>
              </w:r>
              <w:r w:rsidRPr="00892B6B">
                <w:rPr>
                  <w:rStyle w:val="af2"/>
                  <w:rFonts w:ascii="Times New Roman" w:hAnsi="Times New Roman"/>
                  <w:spacing w:val="-2"/>
                  <w:lang w:bidi="ru-RU"/>
                </w:rPr>
                <w:t>kyteiniki</w:t>
              </w:r>
              <w:r w:rsidRPr="00492517">
                <w:rPr>
                  <w:rStyle w:val="af2"/>
                  <w:rFonts w:ascii="Times New Roman" w:hAnsi="Times New Roman"/>
                  <w:spacing w:val="-2"/>
                  <w:lang w:val="ru-RU" w:bidi="ru-RU"/>
                </w:rPr>
                <w:t>.</w:t>
              </w:r>
              <w:r w:rsidRPr="00892B6B">
                <w:rPr>
                  <w:rStyle w:val="af2"/>
                  <w:rFonts w:ascii="Times New Roman" w:hAnsi="Times New Roman"/>
                  <w:spacing w:val="-2"/>
                  <w:lang w:bidi="ru-RU"/>
                </w:rPr>
                <w:t>ru</w:t>
              </w:r>
            </w:hyperlink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 xml:space="preserve">, 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б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ы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ли организованы встречи для предпр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нимателей Кутейн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и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ковского сел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ь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ского посел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е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ния на базе районной админис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т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рации, рассматрив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>а</w:t>
            </w:r>
            <w:r w:rsidRPr="00492517">
              <w:rPr>
                <w:rFonts w:ascii="Times New Roman" w:hAnsi="Times New Roman"/>
                <w:color w:val="000000"/>
                <w:spacing w:val="1"/>
                <w:lang w:val="ru-RU" w:bidi="ru-RU"/>
              </w:rPr>
              <w:t xml:space="preserve">лись 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проблемы и пе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р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спективы  ра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з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вития малого предприним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а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тельс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т</w:t>
            </w:r>
            <w:r w:rsidRPr="00492517">
              <w:rPr>
                <w:rFonts w:ascii="Times New Roman" w:hAnsi="Times New Roman"/>
                <w:color w:val="000000"/>
                <w:spacing w:val="-2"/>
                <w:lang w:val="ru-RU" w:bidi="ru-RU"/>
              </w:rPr>
              <w:t>ва</w:t>
            </w:r>
          </w:p>
        </w:tc>
        <w:tc>
          <w:tcPr>
            <w:tcW w:w="1372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right="-108" w:firstLine="709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492517" w:rsidRPr="008C64D8" w:rsidTr="008C64D8">
        <w:tc>
          <w:tcPr>
            <w:tcW w:w="851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left="-733" w:firstLine="709"/>
              <w:rPr>
                <w:rFonts w:ascii="Times New Roman" w:eastAsia="Calibri" w:hAnsi="Times New Roman"/>
              </w:rPr>
            </w:pPr>
            <w:r w:rsidRPr="00892B6B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1843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pacing w:val="1"/>
                <w:lang w:bidi="ru-RU"/>
              </w:rPr>
            </w:pPr>
            <w:r w:rsidRPr="00892B6B">
              <w:rPr>
                <w:rFonts w:ascii="Times New Roman" w:hAnsi="Times New Roman"/>
                <w:color w:val="000000"/>
                <w:spacing w:val="-2"/>
                <w:lang w:bidi="ru-RU"/>
              </w:rPr>
              <w:t xml:space="preserve">Основное мероприятие 2.2. </w:t>
            </w:r>
            <w:r w:rsidRPr="00892B6B">
              <w:rPr>
                <w:rFonts w:ascii="Times New Roman" w:hAnsi="Times New Roman"/>
              </w:rPr>
              <w:t xml:space="preserve">Содействие формированию деловых контактов субъектов </w:t>
            </w:r>
            <w:r w:rsidRPr="00892B6B">
              <w:rPr>
                <w:rFonts w:ascii="Times New Roman" w:hAnsi="Times New Roman"/>
                <w:color w:val="000000"/>
                <w:spacing w:val="1"/>
                <w:lang w:bidi="ru-RU"/>
              </w:rPr>
              <w:t>малого и среднего предпринимательства</w:t>
            </w:r>
          </w:p>
        </w:tc>
        <w:tc>
          <w:tcPr>
            <w:tcW w:w="1418" w:type="dxa"/>
          </w:tcPr>
          <w:p w:rsidR="00492517" w:rsidRPr="00892B6B" w:rsidRDefault="00492517" w:rsidP="008C64D8">
            <w:pPr>
              <w:widowControl w:val="0"/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000000"/>
                <w:spacing w:val="1"/>
                <w:lang w:bidi="ru-RU"/>
              </w:rPr>
            </w:pPr>
            <w:r w:rsidRPr="00892B6B">
              <w:rPr>
                <w:rFonts w:ascii="Times New Roman" w:hAnsi="Times New Roman"/>
                <w:color w:val="000000"/>
                <w:spacing w:val="-2"/>
                <w:lang w:bidi="ru-RU"/>
              </w:rPr>
              <w:t>Администрация Кутейниковского сельского поселения</w:t>
            </w:r>
          </w:p>
        </w:tc>
        <w:tc>
          <w:tcPr>
            <w:tcW w:w="132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143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left="-108" w:right="-108" w:firstLine="14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01.01.202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92B6B">
              <w:rPr>
                <w:rFonts w:ascii="Times New Roman" w:eastAsia="Calibri" w:hAnsi="Times New Roman"/>
              </w:rPr>
              <w:t>31.12.202</w:t>
            </w:r>
            <w:r w:rsidR="009B28E5"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975" w:type="dxa"/>
          </w:tcPr>
          <w:p w:rsidR="00492517" w:rsidRPr="00492517" w:rsidRDefault="00492517" w:rsidP="008C64D8">
            <w:pPr>
              <w:widowControl w:val="0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pacing w:val="1"/>
                <w:lang w:val="ru-RU" w:bidi="ru-RU"/>
              </w:rPr>
            </w:pP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информационная доступность предприним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а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тельской среды региона, откр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ы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тость информ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а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ции о государс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т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венных мерах поддержки и ра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з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вития пред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softHyphen/>
              <w:t>принимательс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т</w:t>
            </w:r>
            <w:r w:rsidRPr="00492517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ва</w:t>
            </w:r>
          </w:p>
        </w:tc>
        <w:tc>
          <w:tcPr>
            <w:tcW w:w="2218" w:type="dxa"/>
          </w:tcPr>
          <w:p w:rsidR="00492517" w:rsidRPr="008C64D8" w:rsidRDefault="00492517" w:rsidP="008C64D8">
            <w:pPr>
              <w:widowControl w:val="0"/>
              <w:spacing w:after="0" w:line="240" w:lineRule="auto"/>
              <w:ind w:left="24"/>
              <w:rPr>
                <w:rFonts w:ascii="Times New Roman" w:hAnsi="Times New Roman"/>
                <w:color w:val="000000"/>
                <w:spacing w:val="1"/>
                <w:lang w:val="ru-RU" w:bidi="ru-RU"/>
              </w:rPr>
            </w:pP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повышение информационной доступности предпринимательской среды региона, открытость информации о государс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т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венных мерах по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д</w:t>
            </w:r>
            <w:r w:rsidR="008C64D8"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держки и развития</w:t>
            </w:r>
            <w:r w:rsid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 xml:space="preserve"> п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редпр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и</w:t>
            </w:r>
            <w:r w:rsidRPr="008C64D8">
              <w:rPr>
                <w:rFonts w:ascii="Times New Roman" w:hAnsi="Times New Roman"/>
                <w:color w:val="020B22"/>
                <w:shd w:val="clear" w:color="auto" w:fill="FFFFFF"/>
                <w:lang w:val="ru-RU"/>
              </w:rPr>
              <w:t>нимательства</w:t>
            </w:r>
          </w:p>
        </w:tc>
        <w:tc>
          <w:tcPr>
            <w:tcW w:w="1372" w:type="dxa"/>
          </w:tcPr>
          <w:p w:rsidR="00492517" w:rsidRPr="008C64D8" w:rsidRDefault="00492517" w:rsidP="005A209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586614" w:rsidRDefault="00586614" w:rsidP="008C64D8">
      <w:pPr>
        <w:tabs>
          <w:tab w:val="left" w:pos="10348"/>
          <w:tab w:val="left" w:pos="10588"/>
          <w:tab w:val="right" w:pos="1610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5829" w:rsidRPr="000D5829" w:rsidRDefault="000D5829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A67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5829">
        <w:rPr>
          <w:rFonts w:ascii="Times New Roman" w:hAnsi="Times New Roman"/>
          <w:sz w:val="24"/>
          <w:szCs w:val="24"/>
        </w:rPr>
        <w:t xml:space="preserve">№ </w:t>
      </w:r>
      <w:r w:rsidR="000C3999">
        <w:rPr>
          <w:rFonts w:ascii="Times New Roman" w:hAnsi="Times New Roman"/>
          <w:sz w:val="24"/>
          <w:szCs w:val="24"/>
        </w:rPr>
        <w:t>2</w:t>
      </w:r>
      <w:r w:rsidRPr="000D5829">
        <w:rPr>
          <w:rFonts w:ascii="Times New Roman" w:hAnsi="Times New Roman"/>
          <w:sz w:val="24"/>
          <w:szCs w:val="24"/>
        </w:rPr>
        <w:t xml:space="preserve"> к отчету о                                                                         </w:t>
      </w:r>
    </w:p>
    <w:p w:rsidR="000D5829" w:rsidRDefault="000D5829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</w:p>
    <w:p w:rsidR="000D5829" w:rsidRDefault="000D5829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>Кутейниковского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82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D5829" w:rsidRDefault="000D5829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>«</w:t>
      </w:r>
      <w:r w:rsidRPr="00D93112">
        <w:rPr>
          <w:rFonts w:ascii="Times New Roman" w:hAnsi="Times New Roman"/>
          <w:sz w:val="24"/>
          <w:szCs w:val="24"/>
        </w:rPr>
        <w:t xml:space="preserve">Экономическое развитие и </w:t>
      </w:r>
    </w:p>
    <w:p w:rsidR="000D5829" w:rsidRPr="000D5829" w:rsidRDefault="00995B81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8C64D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0D5829" w:rsidRPr="00D93112">
        <w:rPr>
          <w:rFonts w:ascii="Times New Roman" w:hAnsi="Times New Roman"/>
          <w:sz w:val="24"/>
          <w:szCs w:val="24"/>
        </w:rPr>
        <w:t>инновационная экономика</w:t>
      </w:r>
      <w:r w:rsidR="000D5829" w:rsidRPr="000D5829">
        <w:rPr>
          <w:rFonts w:ascii="Times New Roman" w:hAnsi="Times New Roman"/>
          <w:sz w:val="24"/>
          <w:szCs w:val="24"/>
        </w:rPr>
        <w:t>» за 20</w:t>
      </w:r>
      <w:r w:rsidR="000E0278">
        <w:rPr>
          <w:rFonts w:ascii="Times New Roman" w:hAnsi="Times New Roman"/>
          <w:sz w:val="24"/>
          <w:szCs w:val="24"/>
        </w:rPr>
        <w:t>2</w:t>
      </w:r>
      <w:r w:rsidR="009B28E5">
        <w:rPr>
          <w:rFonts w:ascii="Times New Roman" w:hAnsi="Times New Roman"/>
          <w:sz w:val="24"/>
          <w:szCs w:val="24"/>
          <w:lang w:val="ru-RU"/>
        </w:rPr>
        <w:t>4</w:t>
      </w:r>
      <w:r w:rsidR="000D5829" w:rsidRPr="000D5829">
        <w:rPr>
          <w:rFonts w:ascii="Times New Roman" w:hAnsi="Times New Roman"/>
          <w:sz w:val="24"/>
          <w:szCs w:val="24"/>
        </w:rPr>
        <w:t xml:space="preserve"> год</w:t>
      </w:r>
    </w:p>
    <w:p w:rsidR="000D5829" w:rsidRPr="000D5829" w:rsidRDefault="000D5829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D5829" w:rsidRPr="000D5829" w:rsidRDefault="000D5829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D5829">
        <w:rPr>
          <w:rFonts w:ascii="Times New Roman" w:eastAsia="Calibri" w:hAnsi="Times New Roman"/>
          <w:sz w:val="24"/>
          <w:szCs w:val="24"/>
        </w:rPr>
        <w:t>СВЕДЕНИЯ</w:t>
      </w:r>
    </w:p>
    <w:p w:rsidR="000D5829" w:rsidRPr="000D5829" w:rsidRDefault="000D5829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D5829">
        <w:rPr>
          <w:rFonts w:ascii="Times New Roman" w:eastAsia="Calibri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0D5829" w:rsidRPr="000D5829" w:rsidRDefault="000D5829" w:rsidP="005A209A">
      <w:pPr>
        <w:tabs>
          <w:tab w:val="left" w:pos="1034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eastAsia="Calibri" w:hAnsi="Times New Roman"/>
          <w:sz w:val="24"/>
          <w:szCs w:val="24"/>
        </w:rPr>
        <w:t xml:space="preserve">муниципальной программы </w:t>
      </w:r>
      <w:r w:rsidRPr="000D5829">
        <w:rPr>
          <w:rFonts w:ascii="Times New Roman" w:hAnsi="Times New Roman"/>
          <w:sz w:val="24"/>
          <w:szCs w:val="24"/>
        </w:rPr>
        <w:t>«</w:t>
      </w:r>
      <w:r w:rsidRPr="00D93112">
        <w:rPr>
          <w:rFonts w:ascii="Times New Roman" w:hAnsi="Times New Roman"/>
          <w:sz w:val="24"/>
          <w:szCs w:val="24"/>
        </w:rPr>
        <w:t>Экономическое развитие и инновационная экономика</w:t>
      </w:r>
      <w:r w:rsidRPr="000D5829">
        <w:rPr>
          <w:rFonts w:ascii="Times New Roman" w:hAnsi="Times New Roman"/>
          <w:sz w:val="24"/>
          <w:szCs w:val="24"/>
        </w:rPr>
        <w:t>»</w:t>
      </w:r>
    </w:p>
    <w:p w:rsidR="000D5829" w:rsidRDefault="000D5829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>за 20</w:t>
      </w:r>
      <w:r w:rsidR="000E0278">
        <w:rPr>
          <w:rFonts w:ascii="Times New Roman" w:hAnsi="Times New Roman"/>
          <w:sz w:val="24"/>
          <w:szCs w:val="24"/>
        </w:rPr>
        <w:t>2</w:t>
      </w:r>
      <w:r w:rsidR="00995B81">
        <w:rPr>
          <w:rFonts w:ascii="Times New Roman" w:hAnsi="Times New Roman"/>
          <w:sz w:val="24"/>
          <w:szCs w:val="24"/>
          <w:lang w:val="ru-RU"/>
        </w:rPr>
        <w:t>4</w:t>
      </w:r>
      <w:r w:rsidRPr="000D5829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3466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559"/>
        <w:gridCol w:w="1984"/>
        <w:gridCol w:w="1985"/>
      </w:tblGrid>
      <w:tr w:rsidR="000D5829" w:rsidRPr="00892B6B" w:rsidTr="000A3DD9">
        <w:trPr>
          <w:trHeight w:val="305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7B4FF3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FF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муниципальной пр</w:t>
            </w:r>
            <w:r w:rsidRPr="007B4FF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B4FF3">
              <w:rPr>
                <w:rFonts w:ascii="Times New Roman" w:hAnsi="Times New Roman"/>
                <w:sz w:val="24"/>
                <w:szCs w:val="24"/>
                <w:lang w:val="ru-RU"/>
              </w:rPr>
              <w:t>граммы, подпрограммы, основного м</w:t>
            </w:r>
            <w:r w:rsidRPr="007B4FF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B4FF3">
              <w:rPr>
                <w:rFonts w:ascii="Times New Roman" w:hAnsi="Times New Roman"/>
                <w:sz w:val="24"/>
                <w:szCs w:val="24"/>
                <w:lang w:val="ru-RU"/>
              </w:rPr>
              <w:t>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5A209A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Объем расходов (тыс. ру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br/>
              <w:t>расходы (тыс. рублей)</w:t>
            </w:r>
            <w:r w:rsidRPr="00892B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D5829" w:rsidRPr="00892B6B" w:rsidTr="000A3DD9">
        <w:trPr>
          <w:trHeight w:val="49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93494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у</w:t>
            </w:r>
            <w:r w:rsidR="000D5829" w:rsidRPr="00892B6B">
              <w:rPr>
                <w:rFonts w:ascii="Times New Roman" w:hAnsi="Times New Roman"/>
                <w:sz w:val="24"/>
                <w:szCs w:val="24"/>
              </w:rPr>
              <w:t>точненн</w:t>
            </w:r>
            <w:r w:rsidR="00CE4744" w:rsidRPr="00892B6B">
              <w:rPr>
                <w:rFonts w:ascii="Times New Roman" w:hAnsi="Times New Roman"/>
                <w:sz w:val="24"/>
                <w:szCs w:val="24"/>
              </w:rPr>
              <w:t>ой</w:t>
            </w:r>
            <w:r w:rsidR="000D5829" w:rsidRPr="00892B6B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829" w:rsidRPr="000D5829" w:rsidRDefault="000D5829" w:rsidP="005A209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Times New Roman" w:eastAsia="Calibri" w:hAnsi="Times New Roman"/>
          <w:sz w:val="4"/>
          <w:szCs w:val="4"/>
        </w:rPr>
      </w:pPr>
    </w:p>
    <w:tbl>
      <w:tblPr>
        <w:tblW w:w="13465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559"/>
        <w:gridCol w:w="1984"/>
        <w:gridCol w:w="1984"/>
      </w:tblGrid>
      <w:tr w:rsidR="000D5829" w:rsidRPr="00892B6B" w:rsidTr="000A3DD9">
        <w:trPr>
          <w:tblHeader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5829" w:rsidRPr="00892B6B" w:rsidTr="000A3DD9">
        <w:trPr>
          <w:trHeight w:val="320"/>
          <w:tblCellSpacing w:w="5" w:type="nil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CE4744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0D5829" w:rsidRPr="00892B6B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60D8E" w:rsidRPr="00892B6B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E0278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E0278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6334F0" w:rsidRDefault="006334F0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D5829" w:rsidRPr="00892B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E0278" w:rsidRPr="00892B6B" w:rsidTr="000A3DD9">
        <w:trPr>
          <w:trHeight w:val="309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278" w:rsidRPr="00892B6B" w:rsidRDefault="000E0278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8" w:rsidRPr="00892B6B" w:rsidRDefault="000E0278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8" w:rsidRPr="00892B6B" w:rsidRDefault="000E0278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8" w:rsidRPr="00892B6B" w:rsidRDefault="000E0278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8" w:rsidRPr="006334F0" w:rsidRDefault="006334F0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E0278" w:rsidRPr="00892B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D5829" w:rsidRPr="00892B6B" w:rsidTr="000A3DD9">
        <w:trPr>
          <w:trHeight w:val="38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 w:rsidR="000C3999"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892B6B" w:rsidTr="000A3DD9">
        <w:trPr>
          <w:trHeight w:val="31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892B6B" w:rsidTr="000A3DD9">
        <w:trPr>
          <w:trHeight w:val="31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22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279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B86DCF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D5829"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5829"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320"/>
          <w:tblCellSpacing w:w="5" w:type="nil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</w:p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5F5F5F"/>
                <w:sz w:val="26"/>
                <w:szCs w:val="26"/>
              </w:rPr>
              <w:t>«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привлечения инвестиций в Кутейниковском сельском поселении</w:t>
            </w:r>
            <w:r w:rsidRPr="00892B6B">
              <w:rPr>
                <w:rFonts w:ascii="Times New Roman" w:hAnsi="Times New Roman"/>
                <w:bCs/>
                <w:color w:val="5F5F5F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248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36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892B6B" w:rsidTr="000A3DD9">
        <w:trPr>
          <w:trHeight w:val="334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892B6B" w:rsidTr="000A3DD9">
        <w:trPr>
          <w:trHeight w:val="392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392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262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892B6B" w:rsidTr="000A3DD9">
        <w:trPr>
          <w:trHeight w:val="245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ОМ.1.1.</w:t>
            </w:r>
            <w:r w:rsidRPr="00892B6B">
              <w:rPr>
                <w:kern w:val="2"/>
              </w:rPr>
              <w:t xml:space="preserve"> </w:t>
            </w:r>
            <w:r w:rsidR="000C3999" w:rsidRPr="00892B6B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892B6B">
              <w:rPr>
                <w:rFonts w:ascii="Times New Roman" w:hAnsi="Times New Roman"/>
                <w:kern w:val="2"/>
                <w:sz w:val="24"/>
                <w:szCs w:val="24"/>
              </w:rPr>
              <w:t>ривлечение инвесторов и сопровождение инвестиционных прое</w:t>
            </w:r>
            <w:r w:rsidRPr="00892B6B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Pr="00892B6B"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892B6B" w:rsidTr="000A3DD9">
        <w:trPr>
          <w:trHeight w:val="21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892B6B" w:rsidTr="000A3DD9">
        <w:trPr>
          <w:trHeight w:val="252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892B6B" w:rsidRDefault="00730586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31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ОМ.1.2.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формирование привлекательного инвестиционного бренда Кутейниковского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40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334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 w:rsidR="00730586"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091" w:rsidRPr="00892B6B" w:rsidTr="000A3DD9">
        <w:trPr>
          <w:trHeight w:val="453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91" w:rsidRPr="00264091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0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2</w:t>
            </w:r>
            <w:r w:rsidRPr="002640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640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развития  субъе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тов малого и среднего предпринимател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ства в Кутейниковском сельском посел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64091">
              <w:rPr>
                <w:rFonts w:ascii="Times New Roman" w:hAnsi="Times New Roman"/>
                <w:sz w:val="24"/>
                <w:szCs w:val="24"/>
                <w:lang w:val="ru-RU"/>
              </w:rPr>
              <w:t>нии</w:t>
            </w:r>
            <w:r w:rsidRPr="002640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64091" w:rsidRPr="00892B6B" w:rsidTr="000A3DD9">
        <w:trPr>
          <w:trHeight w:val="42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64091" w:rsidRPr="00892B6B" w:rsidTr="000A3DD9">
        <w:trPr>
          <w:trHeight w:val="408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091" w:rsidRPr="00892B6B" w:rsidTr="000A3DD9">
        <w:trPr>
          <w:trHeight w:val="31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ОМ 2.1. И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нформационное и образовательное сопровождение предпринимателей и граждан, желающих организовать собственное д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64091" w:rsidRPr="00892B6B" w:rsidTr="000A3DD9">
        <w:trPr>
          <w:trHeight w:val="311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64091" w:rsidRPr="00892B6B" w:rsidTr="000A3DD9">
        <w:trPr>
          <w:trHeight w:val="334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5A209A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A209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безвозмездные поступления в местный бюджет,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892B6B" w:rsidRDefault="00264091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1" w:rsidRPr="00264091" w:rsidRDefault="00264091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829" w:rsidRPr="00892B6B" w:rsidTr="000A3DD9">
        <w:trPr>
          <w:trHeight w:val="30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892B6B" w:rsidTr="000A3DD9">
        <w:trPr>
          <w:trHeight w:val="425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423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892B6B" w:rsidTr="000A3DD9">
        <w:trPr>
          <w:trHeight w:val="272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892B6B" w:rsidRDefault="000D5829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31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ОМ 2.</w:t>
            </w:r>
            <w:r w:rsidR="00630A33"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C3999" w:rsidRPr="00892B6B">
              <w:rPr>
                <w:rFonts w:ascii="Times New Roman" w:hAnsi="Times New Roman"/>
                <w:sz w:val="24"/>
                <w:szCs w:val="24"/>
              </w:rPr>
              <w:t xml:space="preserve">Содействие формированию деловых контактов субъектов </w:t>
            </w:r>
            <w:r w:rsidR="000C3999" w:rsidRPr="00892B6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bidi="ru-RU"/>
              </w:rPr>
              <w:t xml:space="preserve">малого и </w:t>
            </w:r>
            <w:r w:rsidR="000C3999" w:rsidRPr="00892B6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bidi="ru-RU"/>
              </w:rPr>
              <w:lastRenderedPageBreak/>
              <w:t>среднего предпринимательства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30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892B6B" w:rsidTr="000A3DD9">
        <w:trPr>
          <w:trHeight w:val="334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firstLine="6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 w:rsidR="008E0740" w:rsidRPr="00892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892B6B" w:rsidRDefault="00160D8E" w:rsidP="005A209A">
            <w:pPr>
              <w:widowControl w:val="0"/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50D2" w:rsidRDefault="008E0740" w:rsidP="005A209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EC2A75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0C3999" w:rsidRPr="000D5829" w:rsidRDefault="005C50D2" w:rsidP="005A2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8E0740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0C3999" w:rsidRPr="000D5829">
        <w:rPr>
          <w:rFonts w:ascii="Times New Roman" w:hAnsi="Times New Roman"/>
          <w:sz w:val="24"/>
          <w:szCs w:val="24"/>
        </w:rPr>
        <w:t>Приложение № 3 к отчету о</w:t>
      </w:r>
    </w:p>
    <w:p w:rsidR="000C3999" w:rsidRDefault="000C3999" w:rsidP="005A209A">
      <w:pPr>
        <w:tabs>
          <w:tab w:val="left" w:pos="10348"/>
          <w:tab w:val="left" w:pos="10588"/>
          <w:tab w:val="right" w:pos="1573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</w:p>
    <w:p w:rsidR="000C3999" w:rsidRDefault="000C3999" w:rsidP="005A209A">
      <w:pPr>
        <w:tabs>
          <w:tab w:val="left" w:pos="10348"/>
          <w:tab w:val="left" w:pos="10588"/>
          <w:tab w:val="right" w:pos="1573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>Кутейниковского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82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C3999" w:rsidRDefault="000C3999" w:rsidP="005A209A">
      <w:pPr>
        <w:tabs>
          <w:tab w:val="left" w:pos="10348"/>
          <w:tab w:val="left" w:pos="10588"/>
          <w:tab w:val="right" w:pos="1573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5829">
        <w:rPr>
          <w:rFonts w:ascii="Times New Roman" w:hAnsi="Times New Roman"/>
          <w:sz w:val="24"/>
          <w:szCs w:val="24"/>
        </w:rPr>
        <w:t>«</w:t>
      </w:r>
      <w:r w:rsidRPr="00D93112">
        <w:rPr>
          <w:rFonts w:ascii="Times New Roman" w:hAnsi="Times New Roman"/>
          <w:sz w:val="24"/>
          <w:szCs w:val="24"/>
        </w:rPr>
        <w:t xml:space="preserve">Экономическое развитие и </w:t>
      </w:r>
    </w:p>
    <w:p w:rsidR="000C3999" w:rsidRPr="000D5829" w:rsidRDefault="000C3999" w:rsidP="005A209A">
      <w:pPr>
        <w:tabs>
          <w:tab w:val="left" w:pos="10348"/>
          <w:tab w:val="left" w:pos="10588"/>
          <w:tab w:val="right" w:pos="1573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93112">
        <w:rPr>
          <w:rFonts w:ascii="Times New Roman" w:hAnsi="Times New Roman"/>
          <w:sz w:val="24"/>
          <w:szCs w:val="24"/>
        </w:rPr>
        <w:t>инновационная экономика</w:t>
      </w:r>
      <w:r w:rsidRPr="000D5829">
        <w:rPr>
          <w:rFonts w:ascii="Times New Roman" w:hAnsi="Times New Roman"/>
          <w:sz w:val="24"/>
          <w:szCs w:val="24"/>
        </w:rPr>
        <w:t>» за 20</w:t>
      </w:r>
      <w:r w:rsidR="00CB6C1D">
        <w:rPr>
          <w:rFonts w:ascii="Times New Roman" w:hAnsi="Times New Roman"/>
          <w:sz w:val="24"/>
          <w:szCs w:val="24"/>
        </w:rPr>
        <w:t>2</w:t>
      </w:r>
      <w:r w:rsidR="00995B81">
        <w:rPr>
          <w:rFonts w:ascii="Times New Roman" w:hAnsi="Times New Roman"/>
          <w:sz w:val="24"/>
          <w:szCs w:val="24"/>
          <w:lang w:val="ru-RU"/>
        </w:rPr>
        <w:t>4</w:t>
      </w:r>
      <w:r w:rsidRPr="000D5829">
        <w:rPr>
          <w:rFonts w:ascii="Times New Roman" w:hAnsi="Times New Roman"/>
          <w:sz w:val="24"/>
          <w:szCs w:val="24"/>
        </w:rPr>
        <w:t>год</w:t>
      </w:r>
    </w:p>
    <w:p w:rsidR="00730586" w:rsidRDefault="00730586" w:rsidP="005A209A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3999" w:rsidRPr="004A6201" w:rsidRDefault="000C3999" w:rsidP="005A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A6201">
        <w:rPr>
          <w:rFonts w:ascii="Times New Roman" w:eastAsia="Calibri" w:hAnsi="Times New Roman"/>
          <w:sz w:val="24"/>
          <w:szCs w:val="24"/>
        </w:rPr>
        <w:t>СВЕДЕНИЯ</w:t>
      </w:r>
    </w:p>
    <w:p w:rsidR="000C3999" w:rsidRPr="004A6201" w:rsidRDefault="000C3999" w:rsidP="005A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A6201">
        <w:rPr>
          <w:rFonts w:ascii="Times New Roman" w:eastAsia="Calibri" w:hAnsi="Times New Roman"/>
          <w:sz w:val="24"/>
          <w:szCs w:val="24"/>
        </w:rPr>
        <w:t>о достижении значений показателей (индикаторов)</w:t>
      </w:r>
    </w:p>
    <w:p w:rsidR="000C3999" w:rsidRPr="004A6201" w:rsidRDefault="000C3999" w:rsidP="005A2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50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869"/>
        <w:gridCol w:w="1418"/>
        <w:gridCol w:w="1931"/>
        <w:gridCol w:w="1550"/>
        <w:gridCol w:w="1524"/>
        <w:gridCol w:w="2000"/>
      </w:tblGrid>
      <w:tr w:rsidR="000C3999" w:rsidRPr="005A209A" w:rsidTr="008C64D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5A209A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Значения показателей (индикаторов) 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муниципальной программы,     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подпрограммы муниципальной программы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5A209A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о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клоне</w:t>
            </w:r>
            <w:r w:rsidR="00576283" w:rsidRP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знач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  <w:r w:rsidR="00576283" w:rsidRP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пока</w:t>
            </w:r>
            <w:r w:rsidR="00576283"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зателя (индикатора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</w:t>
            </w:r>
            <w:r w:rsidR="00576283"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нец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отчетного го</w:t>
            </w:r>
            <w:r w:rsidR="005A209A">
              <w:rPr>
                <w:rFonts w:ascii="Times New Roman" w:hAnsi="Times New Roman"/>
                <w:sz w:val="24"/>
                <w:szCs w:val="24"/>
                <w:lang w:val="ru-RU"/>
              </w:rPr>
              <w:t>да (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при нал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209A">
              <w:rPr>
                <w:rFonts w:ascii="Times New Roman" w:hAnsi="Times New Roman"/>
                <w:sz w:val="24"/>
                <w:szCs w:val="24"/>
                <w:lang w:val="ru-RU"/>
              </w:rPr>
              <w:t>чии)</w:t>
            </w:r>
          </w:p>
        </w:tc>
      </w:tr>
      <w:tr w:rsidR="000C3999" w:rsidRPr="00892B6B" w:rsidTr="008C64D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5A209A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5A209A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5A209A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год,</w:t>
            </w:r>
            <w:r w:rsidR="005A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892B6B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99" w:rsidRPr="00892B6B" w:rsidTr="008C64D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99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3999" w:rsidRPr="00892B6B" w:rsidTr="008C64D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92B6B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576283" w:rsidRPr="00892B6B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892B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57EF9" w:rsidRPr="00684D51" w:rsidTr="008C64D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оборота  малых и средних предприятий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7EF9" w:rsidRPr="00E53175" w:rsidRDefault="00101B2A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104,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690451" w:rsidRPr="00E53175" w:rsidRDefault="0069045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E53175" w:rsidRDefault="00157EF9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101B2A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104,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E53175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995B8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104,9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721EDB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57EF9" w:rsidRPr="00C719F9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892B6B" w:rsidRDefault="00157EF9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7EF9" w:rsidRPr="00E53175" w:rsidRDefault="00EC0EA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257C52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E53175" w:rsidRDefault="00157EF9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157EF9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157EF9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E53175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9" w:rsidRPr="00E53175" w:rsidRDefault="00995B8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55,8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9" w:rsidRPr="00C719F9" w:rsidRDefault="00157EF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76283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E56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t xml:space="preserve">3. Объем частных инвестиций в основной </w:t>
            </w:r>
            <w:r w:rsidRPr="00892B6B">
              <w:rPr>
                <w:rFonts w:ascii="Times New Roman" w:hAnsi="Times New Roman"/>
                <w:sz w:val="24"/>
                <w:szCs w:val="24"/>
              </w:rPr>
              <w:lastRenderedPageBreak/>
              <w:t>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EC0EA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96,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995B81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995B8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105,3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721EDB" w:rsidRDefault="00576283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76283" w:rsidRPr="00C719F9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Показатель 4. Среднесписочная численность работников, занятых в сфере малого и среднего предприниматель</w:t>
            </w:r>
            <w:r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ства, включая индивидуальных предпринимателей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892B6B" w:rsidRDefault="00576283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EC0EA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821D80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19</w:t>
            </w:r>
            <w:r w:rsidR="00101B2A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E53175" w:rsidRDefault="00160CD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19F9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3" w:rsidRPr="00C719F9" w:rsidRDefault="00080C30" w:rsidP="008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firstLine="6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в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 на </w:t>
            </w:r>
            <w:r w:rsidR="00995B81">
              <w:rPr>
                <w:rFonts w:ascii="Times New Roman" w:hAnsi="Times New Roman"/>
                <w:sz w:val="24"/>
                <w:szCs w:val="24"/>
                <w:lang w:val="ru-RU"/>
              </w:rPr>
              <w:t>82,3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в связи с умен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шением  числен-ности работн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ков занятых в сфере малого предпр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ним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тельства</w:t>
            </w:r>
          </w:p>
        </w:tc>
      </w:tr>
      <w:tr w:rsidR="000C3999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C719F9" w:rsidRDefault="000C399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E53175" w:rsidRDefault="000C3999" w:rsidP="008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4914ED" w:rsidRPr="00E531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Создание благоприятных условий для привлечения инвестиций в </w:t>
            </w:r>
            <w:r w:rsidR="004914ED" w:rsidRPr="00E53175">
              <w:rPr>
                <w:rFonts w:ascii="Times New Roman" w:hAnsi="Times New Roman"/>
                <w:sz w:val="24"/>
                <w:szCs w:val="24"/>
              </w:rPr>
              <w:t>Кутейниковском сельском поселении</w:t>
            </w:r>
            <w:r w:rsidRPr="00E5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214C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892B6B" w:rsidRDefault="00C7214C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892B6B" w:rsidRDefault="00C7214C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Показатель 1.1. Объем частных инвестиций в основной 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892B6B" w:rsidRDefault="00C7214C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92B6B">
              <w:rPr>
                <w:rFonts w:ascii="Times New Roman" w:hAnsi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E53175" w:rsidRDefault="00101B2A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96,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E53175" w:rsidRDefault="00995B81" w:rsidP="005A209A">
            <w:pPr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E53175" w:rsidRDefault="00995B8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105,3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C" w:rsidRPr="00721EDB" w:rsidRDefault="00C7214C" w:rsidP="008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firstLine="6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14ED" w:rsidRPr="00B215FE" w:rsidTr="008C64D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892B6B" w:rsidRDefault="004914ED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892B6B" w:rsidRDefault="004914ED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="004A6201"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Среднесписочная численность работников, занятых в сфере малого и среднего предприниматель</w:t>
            </w:r>
            <w:r w:rsidR="004A6201"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ства, включая индивидуальных предпринимат</w:t>
            </w:r>
            <w:r w:rsidR="004A6201"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е</w:t>
            </w:r>
            <w:r w:rsidR="004A6201" w:rsidRPr="00892B6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лей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892B6B" w:rsidRDefault="004914ED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4ED" w:rsidRPr="00892B6B" w:rsidRDefault="00160CD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E53175" w:rsidRDefault="00EC0EA9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E53175" w:rsidRDefault="00821D80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19</w:t>
            </w:r>
            <w:r w:rsidR="00101B2A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4914ED" w:rsidRPr="00E53175" w:rsidRDefault="00B215FE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0A6A25" w:rsidRPr="00721EDB" w:rsidRDefault="007349D3" w:rsidP="008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firstLine="6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в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 на </w:t>
            </w:r>
            <w:r w:rsidR="00995B81">
              <w:rPr>
                <w:rFonts w:ascii="Times New Roman" w:hAnsi="Times New Roman"/>
                <w:sz w:val="24"/>
                <w:szCs w:val="24"/>
                <w:lang w:val="ru-RU"/>
              </w:rPr>
              <w:t>82,3</w:t>
            </w:r>
            <w:r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  <w:r w:rsidR="00B215FE"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80C30"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в связи с умен</w:t>
            </w:r>
            <w:r w:rsidR="00080C30" w:rsidRPr="00080C3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80C30"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шением </w:t>
            </w:r>
            <w:r w:rsidR="00B215FE" w:rsidRP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числе</w:t>
            </w:r>
            <w:r w:rsidR="00B215FE"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215FE" w:rsidRPr="00080C30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  <w:r w:rsidR="00B21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80C3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080C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08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ботников 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нятых в сфере малого предпр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ним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215FE" w:rsidRPr="00B215FE">
              <w:rPr>
                <w:rFonts w:ascii="Times New Roman" w:hAnsi="Times New Roman"/>
                <w:sz w:val="24"/>
                <w:szCs w:val="24"/>
                <w:lang w:val="ru-RU"/>
              </w:rPr>
              <w:t>тельства</w:t>
            </w:r>
          </w:p>
        </w:tc>
      </w:tr>
      <w:tr w:rsidR="000C605C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5C" w:rsidRPr="00B215FE" w:rsidRDefault="000C605C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5C" w:rsidRPr="00E53175" w:rsidRDefault="000C605C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E53175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Подпрограмма 2 </w:t>
            </w:r>
            <w:r w:rsidRPr="00E53175">
              <w:rPr>
                <w:rFonts w:ascii="Times New Roman" w:hAnsi="Times New Roman"/>
                <w:kern w:val="2"/>
                <w:sz w:val="24"/>
                <w:szCs w:val="24"/>
              </w:rPr>
              <w:t xml:space="preserve"> «</w:t>
            </w:r>
            <w:r w:rsidRPr="00E53175">
              <w:rPr>
                <w:rFonts w:ascii="Times New Roman" w:hAnsi="Times New Roman"/>
                <w:sz w:val="24"/>
                <w:szCs w:val="24"/>
              </w:rPr>
              <w:t>Создание условий для развития субъектов малого и среднего предпринимательства в Кутейниковском сельском поселении</w:t>
            </w:r>
            <w:r w:rsidRPr="00E5317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4A6201" w:rsidRPr="007B4FF3" w:rsidTr="008C64D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 xml:space="preserve">Показатель 2.1. Темп роста оборота малых и средних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92B6B">
              <w:rPr>
                <w:rFonts w:ascii="Times New Roman" w:hAnsi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5A62" w:rsidRPr="00E53175" w:rsidRDefault="00101B2A" w:rsidP="008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104,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E53175" w:rsidRDefault="004A6201" w:rsidP="005A209A">
            <w:pPr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E53175" w:rsidRDefault="00821D80" w:rsidP="005A209A">
            <w:pPr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104,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1" w:rsidRPr="00E53175" w:rsidRDefault="003B4E6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E53175" w:rsidRDefault="00B215FE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995B81" w:rsidRPr="00E53175">
              <w:rPr>
                <w:rFonts w:ascii="Times New Roman" w:hAnsi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721EDB" w:rsidRDefault="004A620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A6201" w:rsidRPr="00892B6B" w:rsidTr="008C64D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spacing w:after="0" w:line="240" w:lineRule="auto"/>
              <w:ind w:left="-71" w:firstLine="71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Показатель 2.2.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892B6B" w:rsidRDefault="004A620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892B6B" w:rsidRDefault="004A620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92B6B">
              <w:rPr>
                <w:rFonts w:ascii="Times New Roman" w:hAnsi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E53175" w:rsidRDefault="004A620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5A62" w:rsidRPr="00E53175" w:rsidRDefault="00925A62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E53175" w:rsidRDefault="004A620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E53175" w:rsidRDefault="004A6201" w:rsidP="005A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E53175" w:rsidRDefault="004A6201" w:rsidP="008C6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1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65" w:rsidRPr="00E53175" w:rsidRDefault="00E76565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565" w:rsidRPr="00E53175" w:rsidRDefault="00E76565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201" w:rsidRPr="00E53175" w:rsidRDefault="00995B8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175">
              <w:rPr>
                <w:rFonts w:ascii="Times New Roman" w:hAnsi="Times New Roman"/>
                <w:sz w:val="24"/>
                <w:szCs w:val="24"/>
                <w:lang w:val="ru-RU"/>
              </w:rPr>
              <w:t>55,8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01" w:rsidRPr="00721EDB" w:rsidRDefault="004A6201" w:rsidP="005A2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3"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30586" w:rsidRPr="008C64D8" w:rsidRDefault="00730586" w:rsidP="008C64D8">
      <w:pPr>
        <w:tabs>
          <w:tab w:val="left" w:pos="10348"/>
          <w:tab w:val="left" w:pos="10588"/>
          <w:tab w:val="right" w:pos="1610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30586" w:rsidRPr="008C64D8" w:rsidSect="005A209A">
      <w:type w:val="continuous"/>
      <w:pgSz w:w="16838" w:h="11906" w:orient="landscape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70CD" w:rsidRDefault="006670CD">
      <w:r>
        <w:separator/>
      </w:r>
    </w:p>
  </w:endnote>
  <w:endnote w:type="continuationSeparator" w:id="0">
    <w:p w:rsidR="006670CD" w:rsidRDefault="006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64D8" w:rsidRPr="008E0740" w:rsidRDefault="008C64D8" w:rsidP="00C7214C">
    <w:pPr>
      <w:pStyle w:val="af0"/>
      <w:tabs>
        <w:tab w:val="left" w:pos="612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  <w:p w:rsidR="008C64D8" w:rsidRDefault="008C64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70CD" w:rsidRDefault="006670CD">
      <w:r>
        <w:separator/>
      </w:r>
    </w:p>
  </w:footnote>
  <w:footnote w:type="continuationSeparator" w:id="0">
    <w:p w:rsidR="006670CD" w:rsidRDefault="0066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2741F5"/>
    <w:multiLevelType w:val="hybridMultilevel"/>
    <w:tmpl w:val="8CE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2292548"/>
    <w:multiLevelType w:val="hybridMultilevel"/>
    <w:tmpl w:val="F868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B044F"/>
    <w:multiLevelType w:val="hybridMultilevel"/>
    <w:tmpl w:val="F3F47740"/>
    <w:lvl w:ilvl="0" w:tplc="2548B36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5DB24E3"/>
    <w:multiLevelType w:val="hybridMultilevel"/>
    <w:tmpl w:val="438E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030D0"/>
    <w:multiLevelType w:val="hybridMultilevel"/>
    <w:tmpl w:val="A95CD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F8E39E7"/>
    <w:multiLevelType w:val="hybridMultilevel"/>
    <w:tmpl w:val="470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4404"/>
    <w:multiLevelType w:val="hybridMultilevel"/>
    <w:tmpl w:val="75F0E1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B5126"/>
    <w:multiLevelType w:val="hybridMultilevel"/>
    <w:tmpl w:val="14463B36"/>
    <w:lvl w:ilvl="0" w:tplc="DD12812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0" w15:restartNumberingAfterBreak="0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B232B5"/>
    <w:multiLevelType w:val="hybridMultilevel"/>
    <w:tmpl w:val="40902DEE"/>
    <w:lvl w:ilvl="0" w:tplc="2A80D7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BA54D3"/>
    <w:multiLevelType w:val="hybridMultilevel"/>
    <w:tmpl w:val="D7F8E4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E5562AB"/>
    <w:multiLevelType w:val="hybridMultilevel"/>
    <w:tmpl w:val="68F4EFD6"/>
    <w:lvl w:ilvl="0" w:tplc="6AE8D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F6"/>
    <w:rsid w:val="00002667"/>
    <w:rsid w:val="000033F2"/>
    <w:rsid w:val="00010101"/>
    <w:rsid w:val="0001074C"/>
    <w:rsid w:val="000169CF"/>
    <w:rsid w:val="000227F8"/>
    <w:rsid w:val="00022DC3"/>
    <w:rsid w:val="000263F6"/>
    <w:rsid w:val="00027B46"/>
    <w:rsid w:val="00032763"/>
    <w:rsid w:val="000428A0"/>
    <w:rsid w:val="00054DE1"/>
    <w:rsid w:val="00061270"/>
    <w:rsid w:val="00064F92"/>
    <w:rsid w:val="00065EFE"/>
    <w:rsid w:val="000731B2"/>
    <w:rsid w:val="000771E3"/>
    <w:rsid w:val="00080C30"/>
    <w:rsid w:val="000810B0"/>
    <w:rsid w:val="000849A1"/>
    <w:rsid w:val="0008507D"/>
    <w:rsid w:val="000905DE"/>
    <w:rsid w:val="0009200C"/>
    <w:rsid w:val="00093AE3"/>
    <w:rsid w:val="00096F68"/>
    <w:rsid w:val="00097026"/>
    <w:rsid w:val="0009716F"/>
    <w:rsid w:val="000A1600"/>
    <w:rsid w:val="000A16D7"/>
    <w:rsid w:val="000A3DD9"/>
    <w:rsid w:val="000A405C"/>
    <w:rsid w:val="000A6A25"/>
    <w:rsid w:val="000A7B30"/>
    <w:rsid w:val="000B2585"/>
    <w:rsid w:val="000C0D9B"/>
    <w:rsid w:val="000C3999"/>
    <w:rsid w:val="000C4882"/>
    <w:rsid w:val="000C605C"/>
    <w:rsid w:val="000D3ADC"/>
    <w:rsid w:val="000D4BEF"/>
    <w:rsid w:val="000D5829"/>
    <w:rsid w:val="000D6DF3"/>
    <w:rsid w:val="000E0278"/>
    <w:rsid w:val="000E293E"/>
    <w:rsid w:val="000E4890"/>
    <w:rsid w:val="000E5D8F"/>
    <w:rsid w:val="000F1668"/>
    <w:rsid w:val="000F3F7F"/>
    <w:rsid w:val="000F49B5"/>
    <w:rsid w:val="00100988"/>
    <w:rsid w:val="00101B2A"/>
    <w:rsid w:val="0010667C"/>
    <w:rsid w:val="00107FFE"/>
    <w:rsid w:val="00110623"/>
    <w:rsid w:val="00113EAE"/>
    <w:rsid w:val="001155D5"/>
    <w:rsid w:val="00122957"/>
    <w:rsid w:val="00131776"/>
    <w:rsid w:val="0013582C"/>
    <w:rsid w:val="00141400"/>
    <w:rsid w:val="0014318E"/>
    <w:rsid w:val="001434CB"/>
    <w:rsid w:val="001512D5"/>
    <w:rsid w:val="00155BB4"/>
    <w:rsid w:val="00157EF9"/>
    <w:rsid w:val="001603A4"/>
    <w:rsid w:val="00160CD1"/>
    <w:rsid w:val="00160D8E"/>
    <w:rsid w:val="00162BAE"/>
    <w:rsid w:val="00183471"/>
    <w:rsid w:val="00193168"/>
    <w:rsid w:val="001A195C"/>
    <w:rsid w:val="001A1BCB"/>
    <w:rsid w:val="001A4606"/>
    <w:rsid w:val="001A47AC"/>
    <w:rsid w:val="001A52BE"/>
    <w:rsid w:val="001A69EE"/>
    <w:rsid w:val="001B57D2"/>
    <w:rsid w:val="001B7C96"/>
    <w:rsid w:val="001C362E"/>
    <w:rsid w:val="001D043B"/>
    <w:rsid w:val="001D45E0"/>
    <w:rsid w:val="001D5401"/>
    <w:rsid w:val="001E44AB"/>
    <w:rsid w:val="001F16A7"/>
    <w:rsid w:val="001F467A"/>
    <w:rsid w:val="002001F3"/>
    <w:rsid w:val="00210BC4"/>
    <w:rsid w:val="002114AE"/>
    <w:rsid w:val="00215CEC"/>
    <w:rsid w:val="00216A70"/>
    <w:rsid w:val="00217EF3"/>
    <w:rsid w:val="00222881"/>
    <w:rsid w:val="00223E03"/>
    <w:rsid w:val="00224D87"/>
    <w:rsid w:val="00231D33"/>
    <w:rsid w:val="00234F54"/>
    <w:rsid w:val="00234FA6"/>
    <w:rsid w:val="0024101B"/>
    <w:rsid w:val="002411CC"/>
    <w:rsid w:val="0024198F"/>
    <w:rsid w:val="00247198"/>
    <w:rsid w:val="00247611"/>
    <w:rsid w:val="00256C86"/>
    <w:rsid w:val="00257C52"/>
    <w:rsid w:val="002628F4"/>
    <w:rsid w:val="00264091"/>
    <w:rsid w:val="00265D15"/>
    <w:rsid w:val="0026700F"/>
    <w:rsid w:val="00270C6F"/>
    <w:rsid w:val="002807F2"/>
    <w:rsid w:val="002875B8"/>
    <w:rsid w:val="0029311F"/>
    <w:rsid w:val="0029334F"/>
    <w:rsid w:val="002965FE"/>
    <w:rsid w:val="002A228F"/>
    <w:rsid w:val="002B3DEF"/>
    <w:rsid w:val="002B5E10"/>
    <w:rsid w:val="002C4D0D"/>
    <w:rsid w:val="002C5412"/>
    <w:rsid w:val="002C5F4E"/>
    <w:rsid w:val="002C68DE"/>
    <w:rsid w:val="002D18ED"/>
    <w:rsid w:val="002D1E92"/>
    <w:rsid w:val="002D3776"/>
    <w:rsid w:val="002D5AC7"/>
    <w:rsid w:val="002D67D7"/>
    <w:rsid w:val="002D73A8"/>
    <w:rsid w:val="002E0A50"/>
    <w:rsid w:val="002E2946"/>
    <w:rsid w:val="002E3B25"/>
    <w:rsid w:val="003010C3"/>
    <w:rsid w:val="00301C71"/>
    <w:rsid w:val="00312FD1"/>
    <w:rsid w:val="00335350"/>
    <w:rsid w:val="00340CCA"/>
    <w:rsid w:val="0035466C"/>
    <w:rsid w:val="00354910"/>
    <w:rsid w:val="0036076B"/>
    <w:rsid w:val="003607DE"/>
    <w:rsid w:val="00361EC7"/>
    <w:rsid w:val="0037478E"/>
    <w:rsid w:val="003763DC"/>
    <w:rsid w:val="00377274"/>
    <w:rsid w:val="00377BFD"/>
    <w:rsid w:val="00380A93"/>
    <w:rsid w:val="003835E3"/>
    <w:rsid w:val="00391240"/>
    <w:rsid w:val="0039359F"/>
    <w:rsid w:val="003A2DF7"/>
    <w:rsid w:val="003A2F7D"/>
    <w:rsid w:val="003A33AD"/>
    <w:rsid w:val="003A3B72"/>
    <w:rsid w:val="003A6B81"/>
    <w:rsid w:val="003A6BAC"/>
    <w:rsid w:val="003B1E08"/>
    <w:rsid w:val="003B3F17"/>
    <w:rsid w:val="003B4E61"/>
    <w:rsid w:val="003B57DA"/>
    <w:rsid w:val="003B582B"/>
    <w:rsid w:val="003C020D"/>
    <w:rsid w:val="003C0CDB"/>
    <w:rsid w:val="003C157C"/>
    <w:rsid w:val="003C32CB"/>
    <w:rsid w:val="003C6C5B"/>
    <w:rsid w:val="003D0A71"/>
    <w:rsid w:val="003D0EC7"/>
    <w:rsid w:val="003D7A72"/>
    <w:rsid w:val="003D7FF5"/>
    <w:rsid w:val="003E024F"/>
    <w:rsid w:val="003E0BCB"/>
    <w:rsid w:val="003E11E5"/>
    <w:rsid w:val="003E77C9"/>
    <w:rsid w:val="003F1CBF"/>
    <w:rsid w:val="003F2129"/>
    <w:rsid w:val="003F468A"/>
    <w:rsid w:val="003F7FDE"/>
    <w:rsid w:val="00404550"/>
    <w:rsid w:val="004046CE"/>
    <w:rsid w:val="004064CF"/>
    <w:rsid w:val="00406FFF"/>
    <w:rsid w:val="004072A1"/>
    <w:rsid w:val="00412086"/>
    <w:rsid w:val="004126B4"/>
    <w:rsid w:val="00412C0F"/>
    <w:rsid w:val="0041641C"/>
    <w:rsid w:val="00420D4E"/>
    <w:rsid w:val="00424F08"/>
    <w:rsid w:val="00441CEB"/>
    <w:rsid w:val="00442500"/>
    <w:rsid w:val="00446CF3"/>
    <w:rsid w:val="0045041E"/>
    <w:rsid w:val="00450C9C"/>
    <w:rsid w:val="00463516"/>
    <w:rsid w:val="00466614"/>
    <w:rsid w:val="00472522"/>
    <w:rsid w:val="004768E4"/>
    <w:rsid w:val="004772AF"/>
    <w:rsid w:val="00477AC6"/>
    <w:rsid w:val="004843A6"/>
    <w:rsid w:val="00486018"/>
    <w:rsid w:val="00487E76"/>
    <w:rsid w:val="004914ED"/>
    <w:rsid w:val="00492517"/>
    <w:rsid w:val="004A6201"/>
    <w:rsid w:val="004A6746"/>
    <w:rsid w:val="004B69A2"/>
    <w:rsid w:val="004B6D7C"/>
    <w:rsid w:val="004D3332"/>
    <w:rsid w:val="004E0ECD"/>
    <w:rsid w:val="004F0190"/>
    <w:rsid w:val="004F082C"/>
    <w:rsid w:val="004F28F9"/>
    <w:rsid w:val="004F6075"/>
    <w:rsid w:val="00503C2D"/>
    <w:rsid w:val="005068AC"/>
    <w:rsid w:val="005074E8"/>
    <w:rsid w:val="0051577D"/>
    <w:rsid w:val="00516C4C"/>
    <w:rsid w:val="005208AE"/>
    <w:rsid w:val="0052163F"/>
    <w:rsid w:val="00522903"/>
    <w:rsid w:val="00524A6D"/>
    <w:rsid w:val="00524EB6"/>
    <w:rsid w:val="005256DB"/>
    <w:rsid w:val="00530360"/>
    <w:rsid w:val="0053163D"/>
    <w:rsid w:val="00533A4F"/>
    <w:rsid w:val="00534515"/>
    <w:rsid w:val="00534C47"/>
    <w:rsid w:val="0054342F"/>
    <w:rsid w:val="0054488D"/>
    <w:rsid w:val="005500C4"/>
    <w:rsid w:val="00553395"/>
    <w:rsid w:val="00562E84"/>
    <w:rsid w:val="005631B3"/>
    <w:rsid w:val="00563778"/>
    <w:rsid w:val="00574628"/>
    <w:rsid w:val="00576283"/>
    <w:rsid w:val="005779FE"/>
    <w:rsid w:val="00585B54"/>
    <w:rsid w:val="0058618F"/>
    <w:rsid w:val="00586614"/>
    <w:rsid w:val="005877BB"/>
    <w:rsid w:val="00587A22"/>
    <w:rsid w:val="00587F23"/>
    <w:rsid w:val="005920AC"/>
    <w:rsid w:val="005971EB"/>
    <w:rsid w:val="005A209A"/>
    <w:rsid w:val="005A29F4"/>
    <w:rsid w:val="005B36B3"/>
    <w:rsid w:val="005B5CE7"/>
    <w:rsid w:val="005C234B"/>
    <w:rsid w:val="005C3C16"/>
    <w:rsid w:val="005C50D2"/>
    <w:rsid w:val="005C7A4C"/>
    <w:rsid w:val="005D1827"/>
    <w:rsid w:val="005D4546"/>
    <w:rsid w:val="005D5C67"/>
    <w:rsid w:val="005D6D15"/>
    <w:rsid w:val="005E3D0D"/>
    <w:rsid w:val="005F117C"/>
    <w:rsid w:val="005F2F7F"/>
    <w:rsid w:val="005F4ED3"/>
    <w:rsid w:val="00605EE8"/>
    <w:rsid w:val="0060729F"/>
    <w:rsid w:val="00613CF5"/>
    <w:rsid w:val="00614538"/>
    <w:rsid w:val="00621802"/>
    <w:rsid w:val="00630A33"/>
    <w:rsid w:val="006334F0"/>
    <w:rsid w:val="0063540C"/>
    <w:rsid w:val="00640E99"/>
    <w:rsid w:val="0064125E"/>
    <w:rsid w:val="006515E5"/>
    <w:rsid w:val="00652682"/>
    <w:rsid w:val="006670CD"/>
    <w:rsid w:val="0067304C"/>
    <w:rsid w:val="00684891"/>
    <w:rsid w:val="00684D51"/>
    <w:rsid w:val="00685473"/>
    <w:rsid w:val="00690451"/>
    <w:rsid w:val="00693A83"/>
    <w:rsid w:val="00695033"/>
    <w:rsid w:val="006A595A"/>
    <w:rsid w:val="006B2CD0"/>
    <w:rsid w:val="006B58B8"/>
    <w:rsid w:val="006B680D"/>
    <w:rsid w:val="006C1AE7"/>
    <w:rsid w:val="006C76BC"/>
    <w:rsid w:val="006D1356"/>
    <w:rsid w:val="006D252F"/>
    <w:rsid w:val="006D3788"/>
    <w:rsid w:val="006D780D"/>
    <w:rsid w:val="006E21EE"/>
    <w:rsid w:val="006E3E87"/>
    <w:rsid w:val="0070020D"/>
    <w:rsid w:val="0070073B"/>
    <w:rsid w:val="00700A4D"/>
    <w:rsid w:val="00702D2F"/>
    <w:rsid w:val="0070337A"/>
    <w:rsid w:val="007049ED"/>
    <w:rsid w:val="00711C77"/>
    <w:rsid w:val="00712022"/>
    <w:rsid w:val="00712DDF"/>
    <w:rsid w:val="00715FB1"/>
    <w:rsid w:val="00717346"/>
    <w:rsid w:val="00717DAF"/>
    <w:rsid w:val="00721EDB"/>
    <w:rsid w:val="00730586"/>
    <w:rsid w:val="007349D3"/>
    <w:rsid w:val="00736155"/>
    <w:rsid w:val="00740D2C"/>
    <w:rsid w:val="00744EFE"/>
    <w:rsid w:val="007453DF"/>
    <w:rsid w:val="0074668B"/>
    <w:rsid w:val="007516F0"/>
    <w:rsid w:val="00753566"/>
    <w:rsid w:val="00753F5E"/>
    <w:rsid w:val="007613B8"/>
    <w:rsid w:val="00764EBE"/>
    <w:rsid w:val="00765BEA"/>
    <w:rsid w:val="00770717"/>
    <w:rsid w:val="00770E47"/>
    <w:rsid w:val="00772C53"/>
    <w:rsid w:val="007747CC"/>
    <w:rsid w:val="0078546A"/>
    <w:rsid w:val="007903E7"/>
    <w:rsid w:val="007A56BB"/>
    <w:rsid w:val="007B11F0"/>
    <w:rsid w:val="007B47A7"/>
    <w:rsid w:val="007B4FF3"/>
    <w:rsid w:val="007B6C4C"/>
    <w:rsid w:val="007D4E18"/>
    <w:rsid w:val="007D52CD"/>
    <w:rsid w:val="007E38E7"/>
    <w:rsid w:val="007E4819"/>
    <w:rsid w:val="00801351"/>
    <w:rsid w:val="00803F1A"/>
    <w:rsid w:val="008108B5"/>
    <w:rsid w:val="00814B5A"/>
    <w:rsid w:val="008176C7"/>
    <w:rsid w:val="00817B8A"/>
    <w:rsid w:val="00821D80"/>
    <w:rsid w:val="008220A5"/>
    <w:rsid w:val="008244E7"/>
    <w:rsid w:val="00825E5E"/>
    <w:rsid w:val="008275F7"/>
    <w:rsid w:val="00831C42"/>
    <w:rsid w:val="008369A6"/>
    <w:rsid w:val="00836F9E"/>
    <w:rsid w:val="0084096C"/>
    <w:rsid w:val="00845040"/>
    <w:rsid w:val="00845F84"/>
    <w:rsid w:val="0084660E"/>
    <w:rsid w:val="0085462D"/>
    <w:rsid w:val="00873557"/>
    <w:rsid w:val="008844D9"/>
    <w:rsid w:val="0088576C"/>
    <w:rsid w:val="00890388"/>
    <w:rsid w:val="00890D46"/>
    <w:rsid w:val="00892B6B"/>
    <w:rsid w:val="008A1071"/>
    <w:rsid w:val="008A3A09"/>
    <w:rsid w:val="008A7D03"/>
    <w:rsid w:val="008B2C5F"/>
    <w:rsid w:val="008B4C67"/>
    <w:rsid w:val="008B7543"/>
    <w:rsid w:val="008C0913"/>
    <w:rsid w:val="008C2145"/>
    <w:rsid w:val="008C29C8"/>
    <w:rsid w:val="008C64D8"/>
    <w:rsid w:val="008D24C3"/>
    <w:rsid w:val="008E0740"/>
    <w:rsid w:val="008E2522"/>
    <w:rsid w:val="008E74A4"/>
    <w:rsid w:val="008F6DC1"/>
    <w:rsid w:val="00903218"/>
    <w:rsid w:val="00910A5B"/>
    <w:rsid w:val="00913D5D"/>
    <w:rsid w:val="0091436E"/>
    <w:rsid w:val="00914DC9"/>
    <w:rsid w:val="00917C6A"/>
    <w:rsid w:val="00920707"/>
    <w:rsid w:val="009221E0"/>
    <w:rsid w:val="009225A2"/>
    <w:rsid w:val="00925A62"/>
    <w:rsid w:val="00932872"/>
    <w:rsid w:val="00932EF4"/>
    <w:rsid w:val="00934780"/>
    <w:rsid w:val="00934946"/>
    <w:rsid w:val="00956C0F"/>
    <w:rsid w:val="0095761E"/>
    <w:rsid w:val="00957EA8"/>
    <w:rsid w:val="00976C39"/>
    <w:rsid w:val="00983470"/>
    <w:rsid w:val="0099283F"/>
    <w:rsid w:val="0099533A"/>
    <w:rsid w:val="00995B81"/>
    <w:rsid w:val="009A189E"/>
    <w:rsid w:val="009B28E5"/>
    <w:rsid w:val="009B3D2F"/>
    <w:rsid w:val="009C269A"/>
    <w:rsid w:val="009C3B62"/>
    <w:rsid w:val="009E759A"/>
    <w:rsid w:val="009F2679"/>
    <w:rsid w:val="009F64A5"/>
    <w:rsid w:val="009F7DE9"/>
    <w:rsid w:val="00A014C0"/>
    <w:rsid w:val="00A0401B"/>
    <w:rsid w:val="00A1341D"/>
    <w:rsid w:val="00A2281F"/>
    <w:rsid w:val="00A23D50"/>
    <w:rsid w:val="00A23F8F"/>
    <w:rsid w:val="00A2556D"/>
    <w:rsid w:val="00A25630"/>
    <w:rsid w:val="00A3649A"/>
    <w:rsid w:val="00A36719"/>
    <w:rsid w:val="00A41D3E"/>
    <w:rsid w:val="00A42098"/>
    <w:rsid w:val="00A46508"/>
    <w:rsid w:val="00A577B5"/>
    <w:rsid w:val="00A65910"/>
    <w:rsid w:val="00A67D71"/>
    <w:rsid w:val="00A7166C"/>
    <w:rsid w:val="00A807A1"/>
    <w:rsid w:val="00A815C5"/>
    <w:rsid w:val="00A83DA3"/>
    <w:rsid w:val="00A91C63"/>
    <w:rsid w:val="00A93C00"/>
    <w:rsid w:val="00A95252"/>
    <w:rsid w:val="00A95D45"/>
    <w:rsid w:val="00AA023E"/>
    <w:rsid w:val="00AA0317"/>
    <w:rsid w:val="00AA626F"/>
    <w:rsid w:val="00AB0890"/>
    <w:rsid w:val="00AB1A96"/>
    <w:rsid w:val="00AB4635"/>
    <w:rsid w:val="00AB5052"/>
    <w:rsid w:val="00AC6C20"/>
    <w:rsid w:val="00AD0D51"/>
    <w:rsid w:val="00AD364F"/>
    <w:rsid w:val="00AD559A"/>
    <w:rsid w:val="00AD5EA2"/>
    <w:rsid w:val="00AE0B70"/>
    <w:rsid w:val="00AE32EA"/>
    <w:rsid w:val="00AE3FD4"/>
    <w:rsid w:val="00AE689A"/>
    <w:rsid w:val="00AE7D23"/>
    <w:rsid w:val="00AF1472"/>
    <w:rsid w:val="00AF3BAF"/>
    <w:rsid w:val="00B0162E"/>
    <w:rsid w:val="00B05C46"/>
    <w:rsid w:val="00B07884"/>
    <w:rsid w:val="00B141CF"/>
    <w:rsid w:val="00B15AC7"/>
    <w:rsid w:val="00B215FE"/>
    <w:rsid w:val="00B23E6B"/>
    <w:rsid w:val="00B30F2F"/>
    <w:rsid w:val="00B40447"/>
    <w:rsid w:val="00B4179F"/>
    <w:rsid w:val="00B41E3F"/>
    <w:rsid w:val="00B43C0F"/>
    <w:rsid w:val="00B47846"/>
    <w:rsid w:val="00B50A2F"/>
    <w:rsid w:val="00B50BB1"/>
    <w:rsid w:val="00B5301D"/>
    <w:rsid w:val="00B613E6"/>
    <w:rsid w:val="00B70BCB"/>
    <w:rsid w:val="00B81E28"/>
    <w:rsid w:val="00B83856"/>
    <w:rsid w:val="00B84DF8"/>
    <w:rsid w:val="00B86DCF"/>
    <w:rsid w:val="00B97981"/>
    <w:rsid w:val="00BB3248"/>
    <w:rsid w:val="00BB3F75"/>
    <w:rsid w:val="00BB48DC"/>
    <w:rsid w:val="00BC59C5"/>
    <w:rsid w:val="00BD2911"/>
    <w:rsid w:val="00BF2C07"/>
    <w:rsid w:val="00BF7C29"/>
    <w:rsid w:val="00C009B8"/>
    <w:rsid w:val="00C01EE1"/>
    <w:rsid w:val="00C03DB5"/>
    <w:rsid w:val="00C04BD5"/>
    <w:rsid w:val="00C05857"/>
    <w:rsid w:val="00C07808"/>
    <w:rsid w:val="00C11EE0"/>
    <w:rsid w:val="00C22474"/>
    <w:rsid w:val="00C263E9"/>
    <w:rsid w:val="00C26E72"/>
    <w:rsid w:val="00C2780D"/>
    <w:rsid w:val="00C34FF9"/>
    <w:rsid w:val="00C37C84"/>
    <w:rsid w:val="00C41B49"/>
    <w:rsid w:val="00C44224"/>
    <w:rsid w:val="00C61C9A"/>
    <w:rsid w:val="00C719F9"/>
    <w:rsid w:val="00C7214C"/>
    <w:rsid w:val="00C73B73"/>
    <w:rsid w:val="00C75CE2"/>
    <w:rsid w:val="00C83097"/>
    <w:rsid w:val="00C85129"/>
    <w:rsid w:val="00C87F88"/>
    <w:rsid w:val="00C95652"/>
    <w:rsid w:val="00CA0F85"/>
    <w:rsid w:val="00CA16B1"/>
    <w:rsid w:val="00CA39ED"/>
    <w:rsid w:val="00CA71DF"/>
    <w:rsid w:val="00CA76C0"/>
    <w:rsid w:val="00CB00C2"/>
    <w:rsid w:val="00CB6C1D"/>
    <w:rsid w:val="00CB7307"/>
    <w:rsid w:val="00CB79BC"/>
    <w:rsid w:val="00CC61A3"/>
    <w:rsid w:val="00CD0A12"/>
    <w:rsid w:val="00CD3A54"/>
    <w:rsid w:val="00CD4837"/>
    <w:rsid w:val="00CD4F08"/>
    <w:rsid w:val="00CE4744"/>
    <w:rsid w:val="00CE5789"/>
    <w:rsid w:val="00CE5D10"/>
    <w:rsid w:val="00CE77AB"/>
    <w:rsid w:val="00CF0559"/>
    <w:rsid w:val="00CF3F65"/>
    <w:rsid w:val="00CF5B36"/>
    <w:rsid w:val="00CF63F0"/>
    <w:rsid w:val="00CF6629"/>
    <w:rsid w:val="00D05BFC"/>
    <w:rsid w:val="00D2277F"/>
    <w:rsid w:val="00D22CD7"/>
    <w:rsid w:val="00D25F70"/>
    <w:rsid w:val="00D313D8"/>
    <w:rsid w:val="00D36D85"/>
    <w:rsid w:val="00D41EEC"/>
    <w:rsid w:val="00D44C31"/>
    <w:rsid w:val="00D47725"/>
    <w:rsid w:val="00D51B7D"/>
    <w:rsid w:val="00D6236D"/>
    <w:rsid w:val="00D71A0E"/>
    <w:rsid w:val="00D748E2"/>
    <w:rsid w:val="00D75686"/>
    <w:rsid w:val="00D76231"/>
    <w:rsid w:val="00D8038E"/>
    <w:rsid w:val="00D80F69"/>
    <w:rsid w:val="00D822BB"/>
    <w:rsid w:val="00D93112"/>
    <w:rsid w:val="00DA08B4"/>
    <w:rsid w:val="00DA258C"/>
    <w:rsid w:val="00DA2A93"/>
    <w:rsid w:val="00DA3ACC"/>
    <w:rsid w:val="00DB7D63"/>
    <w:rsid w:val="00DC1CAB"/>
    <w:rsid w:val="00DC48A4"/>
    <w:rsid w:val="00DD014C"/>
    <w:rsid w:val="00DD5DE5"/>
    <w:rsid w:val="00DD6832"/>
    <w:rsid w:val="00DF3AB0"/>
    <w:rsid w:val="00DF526E"/>
    <w:rsid w:val="00E0286D"/>
    <w:rsid w:val="00E02BCB"/>
    <w:rsid w:val="00E02C13"/>
    <w:rsid w:val="00E03AFE"/>
    <w:rsid w:val="00E03EAE"/>
    <w:rsid w:val="00E15D1E"/>
    <w:rsid w:val="00E1715C"/>
    <w:rsid w:val="00E23C73"/>
    <w:rsid w:val="00E30C37"/>
    <w:rsid w:val="00E317DA"/>
    <w:rsid w:val="00E31822"/>
    <w:rsid w:val="00E35436"/>
    <w:rsid w:val="00E364EF"/>
    <w:rsid w:val="00E44EF7"/>
    <w:rsid w:val="00E457C7"/>
    <w:rsid w:val="00E511B5"/>
    <w:rsid w:val="00E53175"/>
    <w:rsid w:val="00E5519D"/>
    <w:rsid w:val="00E55DBF"/>
    <w:rsid w:val="00E56099"/>
    <w:rsid w:val="00E562AA"/>
    <w:rsid w:val="00E630EC"/>
    <w:rsid w:val="00E63ED6"/>
    <w:rsid w:val="00E64612"/>
    <w:rsid w:val="00E679BF"/>
    <w:rsid w:val="00E75201"/>
    <w:rsid w:val="00E76565"/>
    <w:rsid w:val="00E773B5"/>
    <w:rsid w:val="00E80922"/>
    <w:rsid w:val="00E82F09"/>
    <w:rsid w:val="00E86B40"/>
    <w:rsid w:val="00EA2BD0"/>
    <w:rsid w:val="00EB27A8"/>
    <w:rsid w:val="00EB2E44"/>
    <w:rsid w:val="00EC0EA9"/>
    <w:rsid w:val="00EC2911"/>
    <w:rsid w:val="00EC2A75"/>
    <w:rsid w:val="00ED31FE"/>
    <w:rsid w:val="00ED416C"/>
    <w:rsid w:val="00ED7B0D"/>
    <w:rsid w:val="00ED7D5D"/>
    <w:rsid w:val="00EE3361"/>
    <w:rsid w:val="00EE4222"/>
    <w:rsid w:val="00EE6528"/>
    <w:rsid w:val="00EE7F63"/>
    <w:rsid w:val="00EF4285"/>
    <w:rsid w:val="00F0684E"/>
    <w:rsid w:val="00F12437"/>
    <w:rsid w:val="00F141C3"/>
    <w:rsid w:val="00F1631B"/>
    <w:rsid w:val="00F256F5"/>
    <w:rsid w:val="00F2661A"/>
    <w:rsid w:val="00F32BB4"/>
    <w:rsid w:val="00F3775D"/>
    <w:rsid w:val="00F447F9"/>
    <w:rsid w:val="00F52275"/>
    <w:rsid w:val="00F63918"/>
    <w:rsid w:val="00F7293E"/>
    <w:rsid w:val="00F767FA"/>
    <w:rsid w:val="00F85056"/>
    <w:rsid w:val="00F85CC7"/>
    <w:rsid w:val="00F91A1B"/>
    <w:rsid w:val="00F91E24"/>
    <w:rsid w:val="00F946D0"/>
    <w:rsid w:val="00FA130B"/>
    <w:rsid w:val="00FA3C82"/>
    <w:rsid w:val="00FA48BF"/>
    <w:rsid w:val="00FA6D06"/>
    <w:rsid w:val="00FC2902"/>
    <w:rsid w:val="00FD0CFD"/>
    <w:rsid w:val="00FD4953"/>
    <w:rsid w:val="00FD4CAB"/>
    <w:rsid w:val="00FD6694"/>
    <w:rsid w:val="00FD730B"/>
    <w:rsid w:val="00FE779A"/>
    <w:rsid w:val="00FF3000"/>
    <w:rsid w:val="00FF4145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3D38-F326-4336-8353-5B8361C0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C9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50C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50C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50C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50C9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9C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9C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9C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9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9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next w:val="a"/>
    <w:link w:val="a4"/>
    <w:uiPriority w:val="10"/>
    <w:qFormat/>
    <w:rsid w:val="00450C9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paragraph" w:styleId="a5">
    <w:name w:val="Body Text Indent"/>
    <w:basedOn w:val="a"/>
    <w:rsid w:val="006D780D"/>
    <w:pPr>
      <w:ind w:firstLine="426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FA3C82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FA3C82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FA3C82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styleId="a6">
    <w:name w:val="Body Text"/>
    <w:basedOn w:val="a"/>
    <w:semiHidden/>
    <w:rsid w:val="00890388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50C9C"/>
    <w:pPr>
      <w:ind w:left="720"/>
      <w:contextualSpacing/>
    </w:pPr>
  </w:style>
  <w:style w:type="paragraph" w:styleId="a8">
    <w:name w:val="header"/>
    <w:basedOn w:val="a"/>
    <w:semiHidden/>
    <w:rsid w:val="0089038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9">
    <w:name w:val="footnote text"/>
    <w:basedOn w:val="a"/>
    <w:semiHidden/>
    <w:rsid w:val="00890388"/>
    <w:pPr>
      <w:suppressAutoHyphens/>
    </w:pPr>
    <w:rPr>
      <w:rFonts w:ascii="Times New Roman" w:hAnsi="Times New Roman"/>
      <w:lang w:eastAsia="ar-SA"/>
    </w:rPr>
  </w:style>
  <w:style w:type="paragraph" w:customStyle="1" w:styleId="31">
    <w:name w:val="Основной текст 31"/>
    <w:basedOn w:val="a"/>
    <w:rsid w:val="00890388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styleId="11">
    <w:name w:val="toc 1"/>
    <w:basedOn w:val="a"/>
    <w:next w:val="a"/>
    <w:semiHidden/>
    <w:rsid w:val="00890388"/>
    <w:pPr>
      <w:suppressAutoHyphens/>
      <w:spacing w:line="24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90388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aa">
    <w:name w:val="Balloon Text"/>
    <w:basedOn w:val="a"/>
    <w:semiHidden/>
    <w:rsid w:val="002B3DE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2563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b">
    <w:name w:val="Обычный (веб)"/>
    <w:basedOn w:val="a"/>
    <w:uiPriority w:val="99"/>
    <w:rsid w:val="00715FB1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84660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table" w:styleId="ac">
    <w:name w:val="Table Grid"/>
    <w:basedOn w:val="a1"/>
    <w:rsid w:val="00DD6832"/>
    <w:pPr>
      <w:spacing w:after="200" w:line="276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8B4C67"/>
    <w:pPr>
      <w:spacing w:before="100" w:beforeAutospacing="1" w:after="100" w:afterAutospacing="1"/>
    </w:pPr>
    <w:rPr>
      <w:rFonts w:ascii="Tahoma" w:hAnsi="Tahoma"/>
    </w:rPr>
  </w:style>
  <w:style w:type="paragraph" w:customStyle="1" w:styleId="ConsTitle">
    <w:name w:val="ConsTitle"/>
    <w:rsid w:val="008B4C67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character" w:customStyle="1" w:styleId="ad">
    <w:name w:val="Основной текст Знак"/>
    <w:locked/>
    <w:rsid w:val="008B4C67"/>
    <w:rPr>
      <w:sz w:val="24"/>
      <w:szCs w:val="24"/>
      <w:lang w:val="ru-RU" w:eastAsia="ru-RU" w:bidi="ar-SA"/>
    </w:rPr>
  </w:style>
  <w:style w:type="paragraph" w:customStyle="1" w:styleId="13">
    <w:name w:val=" Знак1"/>
    <w:basedOn w:val="a"/>
    <w:rsid w:val="00A65910"/>
    <w:pPr>
      <w:spacing w:before="100" w:beforeAutospacing="1" w:after="100" w:afterAutospacing="1"/>
    </w:pPr>
    <w:rPr>
      <w:rFonts w:ascii="Tahoma" w:hAnsi="Tahoma"/>
    </w:rPr>
  </w:style>
  <w:style w:type="paragraph" w:styleId="ae">
    <w:name w:val="No Spacing"/>
    <w:link w:val="af"/>
    <w:uiPriority w:val="1"/>
    <w:qFormat/>
    <w:rsid w:val="00450C9C"/>
    <w:rPr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uiPriority w:val="1"/>
    <w:rsid w:val="00C03DB5"/>
    <w:rPr>
      <w:sz w:val="22"/>
      <w:szCs w:val="22"/>
      <w:lang w:val="en-US" w:eastAsia="en-US" w:bidi="en-US"/>
    </w:rPr>
  </w:style>
  <w:style w:type="character" w:customStyle="1" w:styleId="FontStyle29">
    <w:name w:val="Font Style29"/>
    <w:rsid w:val="00711C7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11C77"/>
    <w:pPr>
      <w:widowControl w:val="0"/>
      <w:suppressAutoHyphens/>
      <w:spacing w:after="200" w:line="276" w:lineRule="auto"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80A93"/>
    <w:pPr>
      <w:suppressAutoHyphens/>
      <w:autoSpaceDE w:val="0"/>
      <w:spacing w:after="200" w:line="276" w:lineRule="auto"/>
    </w:pPr>
    <w:rPr>
      <w:color w:val="000000"/>
      <w:sz w:val="24"/>
      <w:szCs w:val="24"/>
      <w:lang w:eastAsia="ar-SA"/>
    </w:rPr>
  </w:style>
  <w:style w:type="paragraph" w:styleId="af0">
    <w:name w:val="footer"/>
    <w:basedOn w:val="a"/>
    <w:link w:val="af1"/>
    <w:rsid w:val="003B1E08"/>
    <w:pPr>
      <w:tabs>
        <w:tab w:val="center" w:pos="4677"/>
        <w:tab w:val="right" w:pos="9355"/>
      </w:tabs>
    </w:pPr>
    <w:rPr>
      <w:bCs/>
      <w:sz w:val="28"/>
      <w:szCs w:val="28"/>
      <w:lang w:val="x-none" w:eastAsia="x-none" w:bidi="ar-SA"/>
    </w:rPr>
  </w:style>
  <w:style w:type="paragraph" w:customStyle="1" w:styleId="14">
    <w:name w:val=" Знак Знак1 Знак"/>
    <w:basedOn w:val="a"/>
    <w:rsid w:val="003B1E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/>
    </w:rPr>
  </w:style>
  <w:style w:type="character" w:customStyle="1" w:styleId="af1">
    <w:name w:val="Нижний колонтитул Знак"/>
    <w:link w:val="af0"/>
    <w:rsid w:val="003B1E08"/>
    <w:rPr>
      <w:bCs/>
      <w:sz w:val="28"/>
      <w:szCs w:val="28"/>
      <w:lang w:val="x-none" w:eastAsia="x-none" w:bidi="ar-SA"/>
    </w:rPr>
  </w:style>
  <w:style w:type="character" w:styleId="af2">
    <w:name w:val="Hyperlink"/>
    <w:rsid w:val="00D41EEC"/>
    <w:rPr>
      <w:rFonts w:cs="Times New Roman"/>
      <w:color w:val="0000FF"/>
      <w:u w:val="single"/>
    </w:rPr>
  </w:style>
  <w:style w:type="paragraph" w:customStyle="1" w:styleId="15">
    <w:name w:val="Без интервала1"/>
    <w:rsid w:val="004F082C"/>
    <w:pPr>
      <w:spacing w:after="200" w:line="276" w:lineRule="auto"/>
    </w:pPr>
    <w:rPr>
      <w:sz w:val="22"/>
      <w:szCs w:val="22"/>
      <w:lang w:eastAsia="en-US"/>
    </w:rPr>
  </w:style>
  <w:style w:type="paragraph" w:customStyle="1" w:styleId="af3">
    <w:name w:val=" Знак Знак Знак Знак Знак Знак Знак Знак Знак Знак"/>
    <w:basedOn w:val="a"/>
    <w:link w:val="a0"/>
    <w:rsid w:val="0014318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Postan">
    <w:name w:val="Postan"/>
    <w:basedOn w:val="a"/>
    <w:rsid w:val="001D45E0"/>
    <w:pPr>
      <w:jc w:val="center"/>
    </w:pPr>
    <w:rPr>
      <w:rFonts w:ascii="Times New Roman" w:eastAsia="Calibri" w:hAnsi="Times New Roman"/>
      <w:sz w:val="28"/>
    </w:rPr>
  </w:style>
  <w:style w:type="character" w:customStyle="1" w:styleId="af4">
    <w:name w:val="Основной текст_"/>
    <w:link w:val="21"/>
    <w:rsid w:val="00AF3BAF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4"/>
    <w:rsid w:val="00AF3BAF"/>
    <w:pPr>
      <w:widowControl w:val="0"/>
      <w:shd w:val="clear" w:color="auto" w:fill="FFFFFF"/>
      <w:spacing w:after="600" w:line="307" w:lineRule="exact"/>
      <w:ind w:hanging="280"/>
      <w:jc w:val="center"/>
    </w:pPr>
    <w:rPr>
      <w:spacing w:val="1"/>
      <w:sz w:val="20"/>
      <w:szCs w:val="20"/>
      <w:lang w:val="x-none" w:eastAsia="x-none" w:bidi="ar-SA"/>
    </w:rPr>
  </w:style>
  <w:style w:type="character" w:customStyle="1" w:styleId="10pt0pt">
    <w:name w:val="Основной текст + 10 pt;Интервал 0 pt"/>
    <w:rsid w:val="00AF3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5">
    <w:name w:val="Emphasis"/>
    <w:uiPriority w:val="20"/>
    <w:qFormat/>
    <w:rsid w:val="00450C9C"/>
    <w:rPr>
      <w:i/>
      <w:iCs/>
    </w:rPr>
  </w:style>
  <w:style w:type="character" w:customStyle="1" w:styleId="10">
    <w:name w:val="Заголовок 1 Знак"/>
    <w:link w:val="1"/>
    <w:uiPriority w:val="9"/>
    <w:rsid w:val="00450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450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50C9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450C9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450C9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450C9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450C9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450C9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450C9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450C9C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Название Знак"/>
    <w:link w:val="a3"/>
    <w:uiPriority w:val="10"/>
    <w:rsid w:val="00450C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450C9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f8">
    <w:name w:val="Подзаголовок Знак"/>
    <w:link w:val="af7"/>
    <w:uiPriority w:val="11"/>
    <w:rsid w:val="00450C9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9">
    <w:name w:val="Strong"/>
    <w:uiPriority w:val="22"/>
    <w:qFormat/>
    <w:rsid w:val="00450C9C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450C9C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3">
    <w:name w:val="Цитата 2 Знак"/>
    <w:link w:val="22"/>
    <w:uiPriority w:val="29"/>
    <w:rsid w:val="00450C9C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450C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b">
    <w:name w:val="Выделенная цитата Знак"/>
    <w:link w:val="afa"/>
    <w:uiPriority w:val="30"/>
    <w:rsid w:val="00450C9C"/>
    <w:rPr>
      <w:b/>
      <w:bCs/>
      <w:i/>
      <w:iCs/>
      <w:color w:val="4F81BD"/>
    </w:rPr>
  </w:style>
  <w:style w:type="character" w:styleId="afc">
    <w:name w:val="Subtle Emphasis"/>
    <w:uiPriority w:val="19"/>
    <w:qFormat/>
    <w:rsid w:val="00450C9C"/>
    <w:rPr>
      <w:i/>
      <w:iCs/>
      <w:color w:val="808080"/>
    </w:rPr>
  </w:style>
  <w:style w:type="character" w:styleId="afd">
    <w:name w:val="Intense Emphasis"/>
    <w:uiPriority w:val="21"/>
    <w:qFormat/>
    <w:rsid w:val="00450C9C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450C9C"/>
    <w:rPr>
      <w:smallCaps/>
      <w:color w:val="C0504D"/>
      <w:u w:val="single"/>
    </w:rPr>
  </w:style>
  <w:style w:type="character" w:styleId="aff">
    <w:name w:val="Intense Reference"/>
    <w:uiPriority w:val="32"/>
    <w:qFormat/>
    <w:rsid w:val="00450C9C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450C9C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50C9C"/>
    <w:pPr>
      <w:outlineLvl w:val="9"/>
    </w:pPr>
  </w:style>
  <w:style w:type="paragraph" w:customStyle="1" w:styleId="formattext">
    <w:name w:val="formattext"/>
    <w:basedOn w:val="a"/>
    <w:rsid w:val="008A3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yteiniki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10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1548-B789-4A6B-8209-14FD0440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Министерство с/х</Company>
  <LinksUpToDate>false</LinksUpToDate>
  <CharactersWithSpaces>18100</CharactersWithSpaces>
  <SharedDoc>false</SharedDoc>
  <HLinks>
    <vt:vector size="24" baseType="variant"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5439556</vt:i4>
      </vt:variant>
      <vt:variant>
        <vt:i4>6</vt:i4>
      </vt:variant>
      <vt:variant>
        <vt:i4>0</vt:i4>
      </vt:variant>
      <vt:variant>
        <vt:i4>5</vt:i4>
      </vt:variant>
      <vt:variant>
        <vt:lpwstr>https://kyteiniki.ru/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https://www.donland.ru/documents/10319/</vt:lpwstr>
      </vt:variant>
      <vt:variant>
        <vt:lpwstr>pril3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99214</dc:creator>
  <cp:keywords/>
  <cp:lastModifiedBy>Админ</cp:lastModifiedBy>
  <cp:revision>3</cp:revision>
  <cp:lastPrinted>2025-02-27T10:34:00Z</cp:lastPrinted>
  <dcterms:created xsi:type="dcterms:W3CDTF">2025-02-27T13:05:00Z</dcterms:created>
  <dcterms:modified xsi:type="dcterms:W3CDTF">2025-02-27T13:06:00Z</dcterms:modified>
</cp:coreProperties>
</file>