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923" w:rsidRDefault="00F34923">
      <w:pPr>
        <w:tabs>
          <w:tab w:val="center" w:pos="4875"/>
          <w:tab w:val="left" w:pos="8970"/>
        </w:tabs>
        <w:jc w:val="center"/>
        <w:rPr>
          <w:b/>
          <w:spacing w:val="20"/>
        </w:rPr>
      </w:pP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365F83" w:rsidRDefault="00752020" w:rsidP="00365F83">
      <w:pPr>
        <w:rPr>
          <w:sz w:val="28"/>
        </w:rPr>
      </w:pPr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365F83">
        <w:rPr>
          <w:sz w:val="28"/>
        </w:rPr>
        <w:t>6</w:t>
      </w:r>
      <w:r w:rsidR="00731804"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365F83" w:rsidRPr="00365F83">
        <w:rPr>
          <w:sz w:val="28"/>
        </w:rPr>
        <w:t xml:space="preserve">Об арендной плате за использование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>земельных участков, находящихся</w:t>
      </w:r>
      <w:r w:rsidR="0080763B">
        <w:rPr>
          <w:sz w:val="28"/>
        </w:rPr>
        <w:t xml:space="preserve"> </w:t>
      </w:r>
      <w:r w:rsidRPr="00365F83">
        <w:rPr>
          <w:sz w:val="28"/>
        </w:rPr>
        <w:t xml:space="preserve">в муниципальной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 xml:space="preserve">собственности муниципального образования </w:t>
      </w:r>
    </w:p>
    <w:p w:rsidR="00365F83" w:rsidRDefault="00365F83" w:rsidP="00365F83">
      <w:pPr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</w:p>
    <w:p w:rsidR="00F34923" w:rsidRDefault="00365F83" w:rsidP="00365F83">
      <w:pPr>
        <w:rPr>
          <w:sz w:val="28"/>
        </w:rPr>
      </w:pPr>
      <w:r w:rsidRPr="00365F83"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</w:p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7B2D02">
            <w:pPr>
              <w:widowControl w:val="0"/>
              <w:ind w:left="-105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sz w:val="28"/>
              </w:rPr>
              <w:t xml:space="preserve">24 февраля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31804">
        <w:rPr>
          <w:sz w:val="28"/>
        </w:rPr>
        <w:t>Кутейников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сельское поселение», Собрание депутатов </w:t>
      </w:r>
      <w:bookmarkStart w:id="1" w:name="_Hlk190786681"/>
      <w:proofErr w:type="spellStart"/>
      <w:r w:rsidR="00731804">
        <w:rPr>
          <w:sz w:val="28"/>
        </w:rPr>
        <w:t>Кутейниковс</w:t>
      </w:r>
      <w:r>
        <w:rPr>
          <w:sz w:val="28"/>
        </w:rPr>
        <w:t>кого</w:t>
      </w:r>
      <w:bookmarkEnd w:id="1"/>
      <w:proofErr w:type="spellEnd"/>
      <w:r>
        <w:rPr>
          <w:sz w:val="28"/>
        </w:rPr>
        <w:t xml:space="preserve"> сельского поселения </w:t>
      </w:r>
    </w:p>
    <w:p w:rsidR="00F34923" w:rsidRDefault="00752020" w:rsidP="0080763B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РЕШИЛО:</w:t>
      </w:r>
    </w:p>
    <w:p w:rsidR="00F34923" w:rsidRDefault="00752020">
      <w:pPr>
        <w:jc w:val="both"/>
        <w:rPr>
          <w:sz w:val="28"/>
        </w:rPr>
      </w:pPr>
      <w:r>
        <w:rPr>
          <w:sz w:val="28"/>
        </w:rPr>
        <w:t xml:space="preserve">1. Внести в </w:t>
      </w:r>
      <w:r w:rsidR="00365F83">
        <w:rPr>
          <w:sz w:val="28"/>
        </w:rPr>
        <w:t>Приложение к</w:t>
      </w:r>
      <w:r>
        <w:rPr>
          <w:sz w:val="28"/>
        </w:rPr>
        <w:t xml:space="preserve"> Собрани</w:t>
      </w:r>
      <w:r w:rsidR="00365F83">
        <w:rPr>
          <w:sz w:val="28"/>
        </w:rPr>
        <w:t>ю</w:t>
      </w:r>
      <w:r>
        <w:rPr>
          <w:sz w:val="28"/>
        </w:rPr>
        <w:t xml:space="preserve">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принят</w:t>
      </w:r>
      <w:r w:rsidR="00365F83">
        <w:rPr>
          <w:sz w:val="28"/>
        </w:rPr>
        <w:t>ого</w:t>
      </w:r>
      <w:r>
        <w:rPr>
          <w:sz w:val="28"/>
        </w:rPr>
        <w:t xml:space="preserve"> решением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</w:t>
      </w:r>
      <w:r w:rsidR="00365F83">
        <w:rPr>
          <w:sz w:val="28"/>
        </w:rPr>
        <w:t>6</w:t>
      </w:r>
      <w:r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>
        <w:rPr>
          <w:sz w:val="28"/>
        </w:rPr>
        <w:t xml:space="preserve"> «</w:t>
      </w:r>
      <w:r w:rsidR="00365F83" w:rsidRPr="00365F83">
        <w:rPr>
          <w:sz w:val="28"/>
        </w:rPr>
        <w:t>Об арендной плате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="00365F83" w:rsidRPr="00365F83">
        <w:rPr>
          <w:sz w:val="28"/>
        </w:rPr>
        <w:t>Кутейниковское</w:t>
      </w:r>
      <w:proofErr w:type="spellEnd"/>
      <w:r w:rsidR="00365F83" w:rsidRPr="00365F83">
        <w:rPr>
          <w:sz w:val="28"/>
        </w:rPr>
        <w:t xml:space="preserve"> сельское поселение» </w:t>
      </w:r>
      <w:proofErr w:type="spellStart"/>
      <w:r w:rsidR="00365F83" w:rsidRPr="00365F83">
        <w:rPr>
          <w:sz w:val="28"/>
        </w:rPr>
        <w:t>Зимовниковского</w:t>
      </w:r>
      <w:proofErr w:type="spellEnd"/>
      <w:r w:rsidR="00365F83" w:rsidRPr="00365F83">
        <w:rPr>
          <w:sz w:val="28"/>
        </w:rPr>
        <w:t xml:space="preserve"> района</w:t>
      </w:r>
      <w:r>
        <w:rPr>
          <w:sz w:val="28"/>
        </w:rPr>
        <w:t>» следующие изменения:</w:t>
      </w:r>
    </w:p>
    <w:p w:rsidR="00F34923" w:rsidRDefault="00752020">
      <w:pPr>
        <w:spacing w:line="240" w:lineRule="atLeast"/>
        <w:ind w:firstLine="319"/>
        <w:jc w:val="both"/>
        <w:rPr>
          <w:sz w:val="28"/>
        </w:rPr>
      </w:pPr>
      <w:r>
        <w:rPr>
          <w:sz w:val="28"/>
        </w:rPr>
        <w:t xml:space="preserve">1) пункт </w:t>
      </w:r>
      <w:r w:rsidR="00365F83">
        <w:rPr>
          <w:sz w:val="28"/>
        </w:rPr>
        <w:t>10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изложить в новой редакции:</w:t>
      </w:r>
    </w:p>
    <w:p w:rsidR="00365F83" w:rsidRDefault="00A3065E" w:rsidP="00365F83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752020" w:rsidRPr="00752020">
        <w:rPr>
          <w:color w:val="auto"/>
          <w:sz w:val="28"/>
          <w:szCs w:val="28"/>
        </w:rPr>
        <w:t xml:space="preserve">. </w:t>
      </w:r>
      <w:r w:rsidR="00365F83" w:rsidRPr="00365F83">
        <w:rPr>
          <w:color w:val="auto"/>
          <w:sz w:val="28"/>
          <w:szCs w:val="28"/>
        </w:rPr>
        <w:t>Размер ежегодной арендной платы за земельные участки в случаях, не указанных в пунктах 1 - 8 настоящего Порядка, определяется в размере 1</w:t>
      </w:r>
      <w:r w:rsidR="00365F83">
        <w:rPr>
          <w:color w:val="auto"/>
          <w:sz w:val="28"/>
          <w:szCs w:val="28"/>
        </w:rPr>
        <w:t>,5</w:t>
      </w:r>
      <w:r w:rsidR="00365F83" w:rsidRPr="00365F83">
        <w:rPr>
          <w:color w:val="auto"/>
          <w:sz w:val="28"/>
          <w:szCs w:val="28"/>
        </w:rPr>
        <w:t xml:space="preserve"> процента кадастровой стоимости земельного участка.</w:t>
      </w:r>
    </w:p>
    <w:p w:rsidR="00F34923" w:rsidRDefault="00A3065E" w:rsidP="00A3065E">
      <w:pPr>
        <w:jc w:val="both"/>
        <w:rPr>
          <w:sz w:val="28"/>
        </w:rPr>
      </w:pPr>
      <w:r>
        <w:rPr>
          <w:sz w:val="28"/>
        </w:rPr>
        <w:t xml:space="preserve">2. </w:t>
      </w:r>
      <w:r w:rsidR="00752020">
        <w:rPr>
          <w:sz w:val="28"/>
        </w:rPr>
        <w:t xml:space="preserve">Настоящее Решение вступает в силу </w:t>
      </w:r>
      <w:r w:rsidR="0080763B">
        <w:rPr>
          <w:sz w:val="28"/>
        </w:rPr>
        <w:t>с 01.04.2025 года.</w:t>
      </w:r>
    </w:p>
    <w:p w:rsidR="0080763B" w:rsidRDefault="0080763B" w:rsidP="00A3065E">
      <w:pPr>
        <w:jc w:val="both"/>
        <w:rPr>
          <w:sz w:val="28"/>
        </w:rPr>
      </w:pPr>
    </w:p>
    <w:p w:rsidR="00F34923" w:rsidRDefault="00F34923">
      <w:pPr>
        <w:jc w:val="both"/>
      </w:pPr>
    </w:p>
    <w:p w:rsidR="0080763B" w:rsidRDefault="0080763B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</w:t>
      </w:r>
      <w:proofErr w:type="spellStart"/>
      <w:r w:rsidR="00035A2B">
        <w:rPr>
          <w:rFonts w:ascii="Times New Roman" w:hAnsi="Times New Roman"/>
          <w:sz w:val="28"/>
        </w:rPr>
        <w:t>А.В.Нестеренко</w:t>
      </w:r>
      <w:proofErr w:type="spellEnd"/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r>
        <w:rPr>
          <w:sz w:val="28"/>
        </w:rPr>
        <w:t>ст.</w:t>
      </w:r>
      <w:r w:rsidR="00A3065E">
        <w:rPr>
          <w:sz w:val="28"/>
        </w:rPr>
        <w:t xml:space="preserve"> </w:t>
      </w:r>
      <w:r>
        <w:rPr>
          <w:sz w:val="28"/>
        </w:rPr>
        <w:t>Кутейниковская</w:t>
      </w:r>
    </w:p>
    <w:p w:rsidR="0080763B" w:rsidRDefault="007B2D02">
      <w:pPr>
        <w:rPr>
          <w:sz w:val="28"/>
        </w:rPr>
      </w:pPr>
      <w:r>
        <w:rPr>
          <w:sz w:val="28"/>
        </w:rPr>
        <w:t>24.02</w:t>
      </w:r>
      <w:r w:rsidR="00752020">
        <w:rPr>
          <w:sz w:val="28"/>
        </w:rPr>
        <w:t xml:space="preserve">.2025 </w:t>
      </w:r>
    </w:p>
    <w:p w:rsidR="00F34923" w:rsidRDefault="00A3065E" w:rsidP="0080763B">
      <w:pPr>
        <w:rPr>
          <w:b/>
        </w:rPr>
      </w:pPr>
      <w:r w:rsidRPr="00A3065E">
        <w:rPr>
          <w:sz w:val="28"/>
        </w:rPr>
        <w:t>№</w:t>
      </w:r>
      <w:r w:rsidR="0080763B">
        <w:rPr>
          <w:sz w:val="28"/>
        </w:rPr>
        <w:t>80</w:t>
      </w:r>
      <w:r w:rsidR="00752020">
        <w:rPr>
          <w:sz w:val="28"/>
        </w:rPr>
        <w:t xml:space="preserve">     </w:t>
      </w:r>
    </w:p>
    <w:sectPr w:rsidR="00F34923" w:rsidSect="00A3065E">
      <w:pgSz w:w="11908" w:h="16848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2D79CC"/>
    <w:rsid w:val="00365F83"/>
    <w:rsid w:val="00423809"/>
    <w:rsid w:val="005E6206"/>
    <w:rsid w:val="00731804"/>
    <w:rsid w:val="00752020"/>
    <w:rsid w:val="007B2D02"/>
    <w:rsid w:val="0080763B"/>
    <w:rsid w:val="0095526F"/>
    <w:rsid w:val="009C02C1"/>
    <w:rsid w:val="00A3065E"/>
    <w:rsid w:val="00B40D50"/>
    <w:rsid w:val="00E11076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8175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2025-02-26T10:58:00Z</cp:lastPrinted>
  <dcterms:created xsi:type="dcterms:W3CDTF">2025-02-18T12:01:00Z</dcterms:created>
  <dcterms:modified xsi:type="dcterms:W3CDTF">2025-02-26T10:59:00Z</dcterms:modified>
</cp:coreProperties>
</file>