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635E" w:rsidRDefault="0079635E" w:rsidP="0079635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октябре работниками СДК </w:t>
      </w:r>
      <w:r w:rsidR="00D64BF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64BF8">
        <w:rPr>
          <w:rFonts w:ascii="Times New Roman" w:hAnsi="Times New Roman" w:cs="Times New Roman"/>
          <w:sz w:val="28"/>
          <w:szCs w:val="28"/>
        </w:rPr>
        <w:t>Кутейниковский</w:t>
      </w:r>
      <w:proofErr w:type="spellEnd"/>
      <w:r w:rsidR="00D64BF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организован </w:t>
      </w:r>
      <w:r w:rsidRPr="00D64BF8">
        <w:rPr>
          <w:rFonts w:ascii="Times New Roman" w:hAnsi="Times New Roman" w:cs="Times New Roman"/>
          <w:b/>
          <w:i/>
          <w:sz w:val="28"/>
          <w:szCs w:val="28"/>
        </w:rPr>
        <w:t>цикл мероприятий ко дню станицы,</w:t>
      </w:r>
      <w:r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="00D64BF8">
        <w:rPr>
          <w:rFonts w:ascii="Times New Roman" w:hAnsi="Times New Roman" w:cs="Times New Roman"/>
          <w:sz w:val="28"/>
          <w:szCs w:val="28"/>
        </w:rPr>
        <w:t xml:space="preserve">ежегодно отмечается в престольный праздник </w:t>
      </w:r>
      <w:r w:rsidR="00D64BF8" w:rsidRPr="00D64BF8">
        <w:rPr>
          <w:rFonts w:ascii="Times New Roman" w:hAnsi="Times New Roman" w:cs="Times New Roman"/>
          <w:b/>
          <w:i/>
          <w:sz w:val="28"/>
          <w:szCs w:val="28"/>
        </w:rPr>
        <w:t>Покрова Пресвятой Богородицы</w:t>
      </w:r>
      <w:r w:rsidR="00D64BF8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включает множество различных форм работы с </w:t>
      </w:r>
      <w:r w:rsidR="00D64BF8">
        <w:rPr>
          <w:rFonts w:ascii="Times New Roman" w:hAnsi="Times New Roman" w:cs="Times New Roman"/>
          <w:sz w:val="28"/>
          <w:szCs w:val="28"/>
        </w:rPr>
        <w:t>населением:</w:t>
      </w:r>
    </w:p>
    <w:p w:rsidR="0079635E" w:rsidRDefault="0079635E" w:rsidP="0079635E">
      <w:pPr>
        <w:pStyle w:val="a3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2630C">
        <w:rPr>
          <w:rFonts w:ascii="Times New Roman" w:hAnsi="Times New Roman" w:cs="Times New Roman"/>
          <w:sz w:val="28"/>
          <w:szCs w:val="28"/>
        </w:rPr>
        <w:t>Выставка рисунков «Моя станица» была подготовлена участниками кружка рисования «Я рисую этот мир».</w:t>
      </w:r>
    </w:p>
    <w:p w:rsidR="0079635E" w:rsidRDefault="0079635E" w:rsidP="0079635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234C6B" wp14:editId="293755E0">
            <wp:extent cx="1937095" cy="259080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51" cy="25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E64445" wp14:editId="7ED5F95B">
            <wp:extent cx="1943100" cy="2590731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01" cy="260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5E" w:rsidRDefault="0079635E" w:rsidP="0079635E">
      <w:pPr>
        <w:pStyle w:val="a3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Праздничный молебен в честь дня станицы и престольного праздника Покрова Пресвятой Богородицы.</w:t>
      </w:r>
    </w:p>
    <w:p w:rsidR="0079635E" w:rsidRDefault="0079635E" w:rsidP="0079635E">
      <w:pPr>
        <w:pStyle w:val="a3"/>
        <w:spacing w:after="0"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CC26A5" wp14:editId="3FF37B42">
            <wp:extent cx="2543175" cy="1695541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94" cy="169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CC5B6E" wp14:editId="0CDC7D9B">
            <wp:extent cx="2571750" cy="1714592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13" cy="17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5E" w:rsidRPr="001B50D6" w:rsidRDefault="0079635E" w:rsidP="007963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CB537E" wp14:editId="704EB461">
            <wp:extent cx="3152775" cy="2101962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80" cy="21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5E" w:rsidRDefault="0079635E" w:rsidP="0079635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0D6">
        <w:rPr>
          <w:rFonts w:ascii="Times New Roman" w:hAnsi="Times New Roman" w:cs="Times New Roman"/>
          <w:sz w:val="28"/>
          <w:szCs w:val="28"/>
        </w:rPr>
        <w:lastRenderedPageBreak/>
        <w:t xml:space="preserve">Торжественное открытие праздника состоялось после праздничного молебна. Были приглашены почетные гости. </w:t>
      </w:r>
    </w:p>
    <w:p w:rsidR="0079635E" w:rsidRDefault="0079635E" w:rsidP="0079635E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6AE282" wp14:editId="1D80439C">
            <wp:extent cx="2647315" cy="1764971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34" cy="177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0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AE7BDB" wp14:editId="2CD265A3">
            <wp:extent cx="2638425" cy="1759044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39" cy="176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5E" w:rsidRDefault="0079635E" w:rsidP="0079635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состоялось награждение жителей станицы, которые в этом году отметили 70, 75, 80, 85,90,95 лет. Кроме того, по традиции, состоялась ц</w:t>
      </w:r>
      <w:r w:rsidRPr="001B50D6">
        <w:rPr>
          <w:rFonts w:ascii="Times New Roman" w:hAnsi="Times New Roman" w:cs="Times New Roman"/>
          <w:sz w:val="28"/>
          <w:szCs w:val="28"/>
        </w:rPr>
        <w:t>еремония награждения жителей за определённый вклад в развитие станицы.</w:t>
      </w:r>
    </w:p>
    <w:p w:rsidR="0079635E" w:rsidRPr="001B50D6" w:rsidRDefault="0079635E" w:rsidP="0079635E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91F954" wp14:editId="6116E08F">
            <wp:extent cx="3043074" cy="202882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33" cy="203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B1AE02" wp14:editId="4C6D5752">
            <wp:extent cx="1845111" cy="2024363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3" t="20362" r="30533"/>
                    <a:stretch/>
                  </pic:blipFill>
                  <pic:spPr bwMode="auto">
                    <a:xfrm>
                      <a:off x="0" y="0"/>
                      <a:ext cx="1855640" cy="20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35E" w:rsidRDefault="0079635E" w:rsidP="0079635E">
      <w:pPr>
        <w:pStyle w:val="a3"/>
        <w:spacing w:after="0"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BBC167" wp14:editId="52F75360">
            <wp:extent cx="3362325" cy="224167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128" cy="224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5E" w:rsidRPr="00DD6B07" w:rsidRDefault="0079635E" w:rsidP="007963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B07">
        <w:rPr>
          <w:rFonts w:ascii="Times New Roman" w:hAnsi="Times New Roman" w:cs="Times New Roman"/>
          <w:sz w:val="28"/>
          <w:szCs w:val="28"/>
        </w:rPr>
        <w:t xml:space="preserve">Так как станичному Храму Покрова Пресвятой Богородицы исполнился год с момента открытия, то работники ДК предложили отметить первого покрестившегося ребёнка. Ею стала Лиза Нестеренко. </w:t>
      </w:r>
    </w:p>
    <w:p w:rsidR="0079635E" w:rsidRPr="00DD6B07" w:rsidRDefault="0079635E" w:rsidP="0079635E">
      <w:pPr>
        <w:pStyle w:val="a3"/>
        <w:spacing w:after="0"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46643C" wp14:editId="28805440">
            <wp:extent cx="2695575" cy="17971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74" cy="180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5E" w:rsidRPr="00DD6B07" w:rsidRDefault="0079635E" w:rsidP="0079635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B07">
        <w:rPr>
          <w:rFonts w:ascii="Times New Roman" w:hAnsi="Times New Roman" w:cs="Times New Roman"/>
          <w:sz w:val="28"/>
          <w:szCs w:val="28"/>
        </w:rPr>
        <w:t xml:space="preserve">Присяга – вступление молодых казаков в ряды казаков </w:t>
      </w:r>
      <w:proofErr w:type="spellStart"/>
      <w:r w:rsidRPr="00DD6B07">
        <w:rPr>
          <w:rFonts w:ascii="Times New Roman" w:hAnsi="Times New Roman" w:cs="Times New Roman"/>
          <w:sz w:val="28"/>
          <w:szCs w:val="28"/>
        </w:rPr>
        <w:t>Зимовниковского</w:t>
      </w:r>
      <w:proofErr w:type="spellEnd"/>
      <w:r w:rsidRPr="00DD6B07">
        <w:rPr>
          <w:rFonts w:ascii="Times New Roman" w:hAnsi="Times New Roman" w:cs="Times New Roman"/>
          <w:sz w:val="28"/>
          <w:szCs w:val="28"/>
        </w:rPr>
        <w:t xml:space="preserve"> юрта </w:t>
      </w:r>
      <w:proofErr w:type="spellStart"/>
      <w:r w:rsidRPr="00DD6B07">
        <w:rPr>
          <w:rFonts w:ascii="Times New Roman" w:hAnsi="Times New Roman" w:cs="Times New Roman"/>
          <w:sz w:val="28"/>
          <w:szCs w:val="28"/>
        </w:rPr>
        <w:t>Всевеликого</w:t>
      </w:r>
      <w:proofErr w:type="spellEnd"/>
      <w:r w:rsidRPr="00DD6B07">
        <w:rPr>
          <w:rFonts w:ascii="Times New Roman" w:hAnsi="Times New Roman" w:cs="Times New Roman"/>
          <w:sz w:val="28"/>
          <w:szCs w:val="28"/>
        </w:rPr>
        <w:t xml:space="preserve"> Войска Донского. А также, совместно с участниками клуба любителей казачьих боевых игр </w:t>
      </w:r>
      <w:proofErr w:type="spellStart"/>
      <w:r w:rsidRPr="00DD6B07">
        <w:rPr>
          <w:rFonts w:ascii="Times New Roman" w:hAnsi="Times New Roman" w:cs="Times New Roman"/>
          <w:sz w:val="28"/>
          <w:szCs w:val="28"/>
        </w:rPr>
        <w:t>шермиции</w:t>
      </w:r>
      <w:proofErr w:type="spellEnd"/>
      <w:r w:rsidRPr="00DD6B07">
        <w:rPr>
          <w:rFonts w:ascii="Times New Roman" w:hAnsi="Times New Roman" w:cs="Times New Roman"/>
          <w:sz w:val="28"/>
          <w:szCs w:val="28"/>
        </w:rPr>
        <w:t xml:space="preserve"> «Сполох» был проведён обряд </w:t>
      </w:r>
      <w:proofErr w:type="spellStart"/>
      <w:r w:rsidRPr="00DD6B07">
        <w:rPr>
          <w:rFonts w:ascii="Times New Roman" w:hAnsi="Times New Roman" w:cs="Times New Roman"/>
          <w:sz w:val="28"/>
          <w:szCs w:val="28"/>
        </w:rPr>
        <w:t>посажения</w:t>
      </w:r>
      <w:proofErr w:type="spellEnd"/>
      <w:r w:rsidRPr="00DD6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B07">
        <w:rPr>
          <w:rFonts w:ascii="Times New Roman" w:hAnsi="Times New Roman" w:cs="Times New Roman"/>
          <w:sz w:val="28"/>
          <w:szCs w:val="28"/>
        </w:rPr>
        <w:t>казачёнка</w:t>
      </w:r>
      <w:proofErr w:type="spellEnd"/>
      <w:r w:rsidRPr="00DD6B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D6B07">
        <w:rPr>
          <w:rFonts w:ascii="Times New Roman" w:hAnsi="Times New Roman" w:cs="Times New Roman"/>
          <w:sz w:val="28"/>
          <w:szCs w:val="28"/>
        </w:rPr>
        <w:t>на конь</w:t>
      </w:r>
      <w:proofErr w:type="gramEnd"/>
      <w:r w:rsidRPr="00DD6B07">
        <w:rPr>
          <w:rFonts w:ascii="Times New Roman" w:hAnsi="Times New Roman" w:cs="Times New Roman"/>
          <w:sz w:val="28"/>
          <w:szCs w:val="28"/>
        </w:rPr>
        <w:t xml:space="preserve">. Согласно традиционному казачьему обычаю, мальчика сажали на конь начиная с 3-х летнего возраста. Вцепится смертной хваткой – настоящим защитником Отечества станет, а коль начнёт плакать или вовсе упадёт – не сносить головы в смертельном бою. Только после прохождения обряда маленького </w:t>
      </w:r>
      <w:proofErr w:type="spellStart"/>
      <w:r w:rsidRPr="00DD6B07">
        <w:rPr>
          <w:rFonts w:ascii="Times New Roman" w:hAnsi="Times New Roman" w:cs="Times New Roman"/>
          <w:sz w:val="28"/>
          <w:szCs w:val="28"/>
        </w:rPr>
        <w:t>казачёнка</w:t>
      </w:r>
      <w:proofErr w:type="spellEnd"/>
      <w:r w:rsidRPr="00DD6B07">
        <w:rPr>
          <w:rFonts w:ascii="Times New Roman" w:hAnsi="Times New Roman" w:cs="Times New Roman"/>
          <w:sz w:val="28"/>
          <w:szCs w:val="28"/>
        </w:rPr>
        <w:t xml:space="preserve"> начинали учить владению боевыми искусствами. Обряд получился очень </w:t>
      </w:r>
      <w:proofErr w:type="spellStart"/>
      <w:r w:rsidRPr="00DD6B07">
        <w:rPr>
          <w:rFonts w:ascii="Times New Roman" w:hAnsi="Times New Roman" w:cs="Times New Roman"/>
          <w:sz w:val="28"/>
          <w:szCs w:val="28"/>
        </w:rPr>
        <w:t>смотрибельным</w:t>
      </w:r>
      <w:proofErr w:type="spellEnd"/>
      <w:r w:rsidRPr="00DD6B07">
        <w:rPr>
          <w:rFonts w:ascii="Times New Roman" w:hAnsi="Times New Roman" w:cs="Times New Roman"/>
          <w:sz w:val="28"/>
          <w:szCs w:val="28"/>
        </w:rPr>
        <w:t>, и по – истине отражал передачу традиции из поколения в поколения и нравственную составляющую в воспитании подрастающей личности.</w:t>
      </w:r>
    </w:p>
    <w:p w:rsidR="0079635E" w:rsidRDefault="0079635E" w:rsidP="0079635E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2CD7DE" wp14:editId="79623776">
            <wp:extent cx="2581275" cy="1720941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19" cy="172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F6A593" wp14:editId="5C3ACE0B">
            <wp:extent cx="2585900" cy="172402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90" cy="172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F8" w:rsidRPr="00DD6B07" w:rsidRDefault="00D64BF8" w:rsidP="0079635E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FF7BD5" wp14:editId="703E982E">
            <wp:extent cx="4142740" cy="276197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757" cy="276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5E" w:rsidRPr="00DD6B07" w:rsidRDefault="0079635E" w:rsidP="0079635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B07">
        <w:rPr>
          <w:rFonts w:ascii="Times New Roman" w:hAnsi="Times New Roman" w:cs="Times New Roman"/>
          <w:sz w:val="28"/>
          <w:szCs w:val="28"/>
        </w:rPr>
        <w:t xml:space="preserve">Конкурс поделок «Золотые руки» уже не первый год проводится в рамках мероприятий ко дню станицы. Ежегодно в конкурсе принимают участие работы в различных возрастных категориях: детские и взрослые. Конкурс проводился на центральной площади у храма в день празднования. По итогам были присвоены 1,2 и 3 место в каждой возрастной категории и вручены памятные призы и благодарственные грамоты. </w:t>
      </w:r>
    </w:p>
    <w:p w:rsidR="0079635E" w:rsidRDefault="0079635E" w:rsidP="0079635E">
      <w:pPr>
        <w:pStyle w:val="a3"/>
        <w:spacing w:after="0"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FF6D70" wp14:editId="20163BAE">
            <wp:extent cx="2656353" cy="1770997"/>
            <wp:effectExtent l="0" t="0" r="0" b="127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61" cy="178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FC3B76" wp14:editId="5A81C8A6">
            <wp:extent cx="1199538" cy="1854506"/>
            <wp:effectExtent l="0" t="0" r="63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10" cy="18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F8" w:rsidRDefault="00D64BF8" w:rsidP="0079635E">
      <w:pPr>
        <w:pStyle w:val="a3"/>
        <w:spacing w:after="0"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B8EBC8" wp14:editId="263A43A1">
            <wp:extent cx="3471675" cy="23145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48" cy="232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5E" w:rsidRPr="001B50D6" w:rsidRDefault="0079635E" w:rsidP="0079635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Конкурс рисунков на асфальте «Цвети моя станица». Мероприятие ориентировано на </w:t>
      </w:r>
      <w:r w:rsidRPr="001B50D6">
        <w:rPr>
          <w:rFonts w:ascii="Times New Roman" w:hAnsi="Times New Roman" w:cs="Times New Roman"/>
          <w:sz w:val="28"/>
          <w:szCs w:val="28"/>
        </w:rPr>
        <w:t xml:space="preserve">детей начальных классов и детского сада. </w:t>
      </w:r>
      <w:r>
        <w:rPr>
          <w:rFonts w:ascii="Times New Roman" w:hAnsi="Times New Roman" w:cs="Times New Roman"/>
          <w:sz w:val="28"/>
          <w:szCs w:val="28"/>
        </w:rPr>
        <w:t xml:space="preserve">Но, принять участие может любой желающий. </w:t>
      </w:r>
      <w:r w:rsidRPr="001B50D6">
        <w:rPr>
          <w:rFonts w:ascii="Times New Roman" w:hAnsi="Times New Roman" w:cs="Times New Roman"/>
          <w:sz w:val="28"/>
          <w:szCs w:val="28"/>
        </w:rPr>
        <w:t>По итогам конкур</w:t>
      </w:r>
      <w:r>
        <w:rPr>
          <w:rFonts w:ascii="Times New Roman" w:hAnsi="Times New Roman" w:cs="Times New Roman"/>
          <w:sz w:val="28"/>
          <w:szCs w:val="28"/>
        </w:rPr>
        <w:t>са каждый получает памятный приз.</w:t>
      </w:r>
    </w:p>
    <w:p w:rsidR="0079635E" w:rsidRDefault="0079635E" w:rsidP="0079635E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noProof/>
        </w:rPr>
        <w:drawing>
          <wp:inline distT="0" distB="0" distL="0" distR="0" wp14:anchorId="3FFB7DA5" wp14:editId="2E0FE7A7">
            <wp:extent cx="2657475" cy="177174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48" cy="17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5E" w:rsidRDefault="0079635E" w:rsidP="0079635E">
      <w:pPr>
        <w:pStyle w:val="a3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 казачьей песни «Лейся песня над станицей» продолжил ряд мероприятий в этот день. Дополнением стали хореографические коллективы района.</w:t>
      </w:r>
    </w:p>
    <w:p w:rsidR="00D64BF8" w:rsidRDefault="00D64BF8" w:rsidP="00D64BF8">
      <w:pPr>
        <w:pStyle w:val="a3"/>
        <w:spacing w:after="0"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267DC9" wp14:editId="3DB46E13">
            <wp:extent cx="2366409" cy="160972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9" t="2885" r="8823" b="20961"/>
                    <a:stretch/>
                  </pic:blipFill>
                  <pic:spPr bwMode="auto">
                    <a:xfrm>
                      <a:off x="0" y="0"/>
                      <a:ext cx="2383401" cy="162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23475" wp14:editId="2BE36A03">
            <wp:extent cx="2273300" cy="1609417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06" r="30883"/>
                    <a:stretch/>
                  </pic:blipFill>
                  <pic:spPr bwMode="auto">
                    <a:xfrm>
                      <a:off x="0" y="0"/>
                      <a:ext cx="2283321" cy="161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BF8" w:rsidRDefault="00D64BF8" w:rsidP="00D64BF8">
      <w:pPr>
        <w:pStyle w:val="a3"/>
        <w:spacing w:after="0"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CC3C26" wp14:editId="5B2C67D4">
            <wp:extent cx="4438650" cy="231445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b="28812"/>
                    <a:stretch/>
                  </pic:blipFill>
                  <pic:spPr bwMode="auto">
                    <a:xfrm>
                      <a:off x="0" y="0"/>
                      <a:ext cx="4453436" cy="232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35E" w:rsidRDefault="0079635E" w:rsidP="0079635E">
      <w:pPr>
        <w:pStyle w:val="a3"/>
        <w:spacing w:after="0"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16268C" wp14:editId="47D18C38">
            <wp:extent cx="2985928" cy="199072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01" cy="199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5E" w:rsidRDefault="0079635E" w:rsidP="0079635E">
      <w:pPr>
        <w:pStyle w:val="a3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всего дня была организована полевая кухня. Попробовать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шулюм</w:t>
      </w:r>
      <w:proofErr w:type="spellEnd"/>
      <w:r>
        <w:rPr>
          <w:rFonts w:ascii="Times New Roman" w:hAnsi="Times New Roman" w:cs="Times New Roman"/>
          <w:sz w:val="28"/>
          <w:szCs w:val="28"/>
        </w:rPr>
        <w:t>, плов и многое другое мог каждый желающий.</w:t>
      </w:r>
    </w:p>
    <w:p w:rsidR="0079635E" w:rsidRPr="00DD6B07" w:rsidRDefault="0079635E" w:rsidP="0079635E">
      <w:pPr>
        <w:pStyle w:val="a3"/>
        <w:spacing w:after="0"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FD257F" wp14:editId="26945B38">
            <wp:extent cx="2398649" cy="256159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2" r="15229"/>
                    <a:stretch/>
                  </pic:blipFill>
                  <pic:spPr bwMode="auto">
                    <a:xfrm>
                      <a:off x="0" y="0"/>
                      <a:ext cx="2407953" cy="257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7C4445" wp14:editId="4E53C523">
            <wp:extent cx="2809875" cy="2558949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2"/>
                    <a:stretch/>
                  </pic:blipFill>
                  <pic:spPr bwMode="auto">
                    <a:xfrm>
                      <a:off x="0" y="0"/>
                      <a:ext cx="2825541" cy="257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3A3" w:rsidRPr="00D64BF8" w:rsidRDefault="0079635E" w:rsidP="00D64BF8">
      <w:pPr>
        <w:pStyle w:val="a3"/>
        <w:numPr>
          <w:ilvl w:val="0"/>
          <w:numId w:val="1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после в здании СДК прошёл гала-концерт приглашённого ансамбля «Винил» из города Волгодонска.</w:t>
      </w:r>
      <w:bookmarkStart w:id="0" w:name="_GoBack"/>
      <w:bookmarkEnd w:id="0"/>
    </w:p>
    <w:sectPr w:rsidR="00B163A3" w:rsidRPr="00D64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620F6"/>
    <w:multiLevelType w:val="hybridMultilevel"/>
    <w:tmpl w:val="92AC5CB4"/>
    <w:lvl w:ilvl="0" w:tplc="2B2A4A2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35E"/>
    <w:rsid w:val="00732E8F"/>
    <w:rsid w:val="0079635E"/>
    <w:rsid w:val="00B163A3"/>
    <w:rsid w:val="00D6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1F93C"/>
  <w15:chartTrackingRefBased/>
  <w15:docId w15:val="{07E2B056-90BF-45EC-ADBA-F2FD813D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35E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Чернышова Альбина</dc:creator>
  <cp:keywords/>
  <dc:description/>
  <cp:lastModifiedBy>Чернышова Альбина</cp:lastModifiedBy>
  <cp:revision>2</cp:revision>
  <dcterms:created xsi:type="dcterms:W3CDTF">2019-01-30T07:01:00Z</dcterms:created>
  <dcterms:modified xsi:type="dcterms:W3CDTF">2019-01-30T08:24:00Z</dcterms:modified>
</cp:coreProperties>
</file>