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1D" w:rsidRDefault="00AB4E1D" w:rsidP="00AB4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  <w:lang w:eastAsia="ru-RU"/>
        </w:rPr>
        <w:drawing>
          <wp:inline distT="0" distB="0" distL="0" distR="0" wp14:anchorId="468E04AC" wp14:editId="51561AEB">
            <wp:extent cx="7747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1D" w:rsidRDefault="00AB4E1D" w:rsidP="00AB4E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B4E1D" w:rsidRDefault="00AB4E1D" w:rsidP="00AB4E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AB4E1D" w:rsidRDefault="00AB4E1D" w:rsidP="00AB4E1D">
      <w:pPr>
        <w:jc w:val="center"/>
        <w:rPr>
          <w:b/>
          <w:sz w:val="24"/>
          <w:szCs w:val="24"/>
        </w:rPr>
      </w:pPr>
    </w:p>
    <w:p w:rsidR="00AB4E1D" w:rsidRDefault="00AB4E1D" w:rsidP="00AB4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B4E1D" w:rsidRDefault="00AB4E1D" w:rsidP="00AB4E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ЗИМОВНИКОВСКОГО РАЙОНА</w:t>
      </w:r>
    </w:p>
    <w:p w:rsidR="00AB4E1D" w:rsidRDefault="00AB4E1D" w:rsidP="00AB4E1D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AB4E1D" w:rsidRDefault="00AB4E1D" w:rsidP="00AB4E1D">
      <w:pPr>
        <w:jc w:val="center"/>
        <w:rPr>
          <w:b/>
          <w:sz w:val="32"/>
          <w:u w:val="single"/>
        </w:rPr>
      </w:pPr>
      <w:r>
        <w:rPr>
          <w:b/>
          <w:sz w:val="40"/>
        </w:rPr>
        <w:t>ПОСТАНОВЛЕНИЕ</w:t>
      </w:r>
    </w:p>
    <w:p w:rsidR="00AB4E1D" w:rsidRDefault="00AB4E1D" w:rsidP="00AB4E1D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№ 420</w:t>
      </w:r>
    </w:p>
    <w:p w:rsidR="00AB4E1D" w:rsidRDefault="00AB4E1D" w:rsidP="00AB4E1D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05.05.2015                                                                                                                         п. Зимовники</w:t>
      </w:r>
    </w:p>
    <w:p w:rsidR="00AB4E1D" w:rsidRDefault="00AB4E1D" w:rsidP="00AB4E1D">
      <w:pPr>
        <w:jc w:val="both"/>
        <w:rPr>
          <w:sz w:val="28"/>
          <w:szCs w:val="28"/>
        </w:rPr>
      </w:pPr>
    </w:p>
    <w:p w:rsidR="00AB4E1D" w:rsidRDefault="00AB4E1D" w:rsidP="00AB4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малых и средних организаций, </w:t>
      </w:r>
    </w:p>
    <w:p w:rsidR="00AB4E1D" w:rsidRDefault="00AB4E1D" w:rsidP="00AB4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имеющих наибольшее социально-экономическое </w:t>
      </w:r>
    </w:p>
    <w:p w:rsidR="00AB4E1D" w:rsidRDefault="00AB4E1D" w:rsidP="00AB4E1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значение на территории Зимовниковского района</w:t>
      </w:r>
    </w:p>
    <w:p w:rsidR="00AB4E1D" w:rsidRDefault="00AB4E1D" w:rsidP="00AB4E1D">
      <w:pPr>
        <w:ind w:firstLine="567"/>
        <w:jc w:val="both"/>
        <w:rPr>
          <w:sz w:val="28"/>
          <w:szCs w:val="28"/>
        </w:rPr>
      </w:pPr>
    </w:p>
    <w:p w:rsidR="00AB4E1D" w:rsidRDefault="00AB4E1D" w:rsidP="00AB4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Перечня поручений Правительства Ростовской области по вопросу «Об итогах социально-экономического развития Ростовской области за 2014 год и задачах на 2015 год» от 18.02.2015 №6 и решением комиссии по обеспечению устойчивого социально-экономического развития Зимовниковского района (протокол от 05.05.2015 № 1) </w:t>
      </w:r>
    </w:p>
    <w:p w:rsidR="00AB4E1D" w:rsidRDefault="00AB4E1D" w:rsidP="00AB4E1D">
      <w:pPr>
        <w:ind w:firstLine="567"/>
        <w:jc w:val="both"/>
        <w:rPr>
          <w:sz w:val="28"/>
          <w:szCs w:val="28"/>
        </w:rPr>
      </w:pPr>
    </w:p>
    <w:p w:rsidR="00AB4E1D" w:rsidRDefault="00AB4E1D" w:rsidP="00AB4E1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B4E1D" w:rsidRDefault="00AB4E1D" w:rsidP="00AB4E1D">
      <w:pPr>
        <w:ind w:firstLine="567"/>
        <w:jc w:val="center"/>
        <w:rPr>
          <w:sz w:val="28"/>
          <w:szCs w:val="28"/>
        </w:rPr>
      </w:pPr>
    </w:p>
    <w:p w:rsidR="00AB4E1D" w:rsidRDefault="00AB4E1D" w:rsidP="00AB4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малых и средних организаций, имеющих наибольшее социально-экономическое значение на территории Зимовниковского района, согласно приложению.</w:t>
      </w:r>
    </w:p>
    <w:p w:rsidR="00AB4E1D" w:rsidRDefault="00AB4E1D" w:rsidP="00AB4E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Зимовниковского района по вопросам экономики, ЖКХ, строительства, транспорта и связи </w:t>
      </w:r>
      <w:proofErr w:type="spellStart"/>
      <w:r>
        <w:rPr>
          <w:sz w:val="28"/>
          <w:szCs w:val="28"/>
        </w:rPr>
        <w:t>Чернокнижникова</w:t>
      </w:r>
      <w:proofErr w:type="spellEnd"/>
      <w:r>
        <w:rPr>
          <w:sz w:val="28"/>
          <w:szCs w:val="28"/>
        </w:rPr>
        <w:t xml:space="preserve"> Ю.А.</w:t>
      </w:r>
    </w:p>
    <w:p w:rsidR="00AB4E1D" w:rsidRDefault="00AB4E1D" w:rsidP="00AB4E1D">
      <w:pPr>
        <w:jc w:val="both"/>
        <w:rPr>
          <w:sz w:val="28"/>
          <w:szCs w:val="28"/>
        </w:rPr>
      </w:pPr>
    </w:p>
    <w:p w:rsidR="00AB4E1D" w:rsidRDefault="00AB4E1D" w:rsidP="00AB4E1D">
      <w:pPr>
        <w:jc w:val="both"/>
        <w:rPr>
          <w:sz w:val="28"/>
          <w:szCs w:val="28"/>
        </w:rPr>
      </w:pPr>
    </w:p>
    <w:p w:rsidR="00AB4E1D" w:rsidRDefault="00AB4E1D" w:rsidP="00AB4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B4E1D" w:rsidRDefault="00AB4E1D" w:rsidP="00AB4E1D">
      <w:pPr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района                                                                          О.Н. Ткаченко</w:t>
      </w:r>
    </w:p>
    <w:p w:rsidR="00AB4E1D" w:rsidRDefault="00AB4E1D" w:rsidP="00AB4E1D">
      <w:pPr>
        <w:ind w:firstLine="567"/>
        <w:jc w:val="both"/>
        <w:rPr>
          <w:sz w:val="28"/>
          <w:szCs w:val="28"/>
        </w:rPr>
      </w:pPr>
    </w:p>
    <w:p w:rsidR="00AB4E1D" w:rsidRDefault="00AB4E1D" w:rsidP="00AB4E1D">
      <w:pPr>
        <w:rPr>
          <w:sz w:val="28"/>
          <w:szCs w:val="28"/>
        </w:rPr>
      </w:pPr>
    </w:p>
    <w:p w:rsidR="00AB4E1D" w:rsidRDefault="00AB4E1D" w:rsidP="00AB4E1D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AB4E1D" w:rsidRDefault="00AB4E1D" w:rsidP="00AB4E1D">
      <w:pPr>
        <w:rPr>
          <w:sz w:val="24"/>
          <w:szCs w:val="24"/>
        </w:rPr>
      </w:pPr>
      <w:r>
        <w:rPr>
          <w:sz w:val="24"/>
          <w:szCs w:val="24"/>
        </w:rPr>
        <w:t>отдел экономики</w:t>
      </w:r>
    </w:p>
    <w:p w:rsidR="00AB4E1D" w:rsidRDefault="00AB4E1D" w:rsidP="00AB4E1D">
      <w:pPr>
        <w:rPr>
          <w:sz w:val="24"/>
          <w:szCs w:val="24"/>
        </w:rPr>
      </w:pPr>
    </w:p>
    <w:p w:rsidR="00AB4E1D" w:rsidRDefault="00AB4E1D" w:rsidP="00AB4E1D">
      <w:pPr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</w:p>
    <w:p w:rsidR="00AB4E1D" w:rsidRDefault="00AB4E1D" w:rsidP="00AB4E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 </w:t>
      </w:r>
    </w:p>
    <w:p w:rsidR="00AB4E1D" w:rsidRDefault="00AB4E1D" w:rsidP="00AB4E1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B4E1D" w:rsidRDefault="00AB4E1D" w:rsidP="00AB4E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Зимовниковского района </w:t>
      </w:r>
    </w:p>
    <w:p w:rsidR="00AB4E1D" w:rsidRDefault="00AB4E1D" w:rsidP="00AB4E1D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05.05.2015 № 420</w:t>
      </w:r>
    </w:p>
    <w:p w:rsidR="00AB4E1D" w:rsidRDefault="00AB4E1D" w:rsidP="00AB4E1D">
      <w:pPr>
        <w:jc w:val="center"/>
        <w:rPr>
          <w:sz w:val="24"/>
          <w:szCs w:val="24"/>
        </w:rPr>
      </w:pPr>
    </w:p>
    <w:p w:rsidR="00AB4E1D" w:rsidRDefault="00AB4E1D" w:rsidP="00AB4E1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AB4E1D" w:rsidRDefault="00AB4E1D" w:rsidP="00AB4E1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малых и средних организаций, имеющих наибольшее социально-экономическое значение на территории Зимовниковского района</w:t>
      </w:r>
    </w:p>
    <w:p w:rsidR="00AB4E1D" w:rsidRDefault="00AB4E1D" w:rsidP="00AB4E1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6651"/>
        <w:gridCol w:w="2113"/>
      </w:tblGrid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</w:t>
            </w:r>
          </w:p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(код по ОКВЭД)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«Степные просторы»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«Степной»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Закрытое акционерное общество «Дружба»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cs="Calibri"/>
                <w:sz w:val="28"/>
                <w:szCs w:val="28"/>
              </w:rPr>
              <w:t>Племзавод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Кирова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Колхоз имени «Скиба»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Сельскохозяйственная артель «Заря»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Общество с ограниченной ответственностью «Хлебороб»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Крестьянское хозяйство  «Содружество» </w:t>
            </w:r>
            <w:proofErr w:type="spellStart"/>
            <w:r>
              <w:rPr>
                <w:rFonts w:cs="Calibri"/>
                <w:sz w:val="28"/>
                <w:szCs w:val="28"/>
              </w:rPr>
              <w:t>Сподарева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В.В.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Открытое акционерное общество Агрофирма «Центральная»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  <w:tr w:rsidR="00AB4E1D" w:rsidTr="00AB4E1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E1D" w:rsidRDefault="00AB4E1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rFonts w:cs="Calibri"/>
                <w:sz w:val="28"/>
                <w:szCs w:val="28"/>
              </w:rPr>
              <w:t>Агропромхимия</w:t>
            </w:r>
            <w:proofErr w:type="spellEnd"/>
            <w:r>
              <w:rPr>
                <w:rFonts w:cs="Calibri"/>
                <w:sz w:val="28"/>
                <w:szCs w:val="28"/>
              </w:rPr>
              <w:t>»</w:t>
            </w:r>
          </w:p>
          <w:p w:rsidR="00AB4E1D" w:rsidRDefault="00AB4E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E1D" w:rsidRDefault="00AB4E1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01.11.1</w:t>
            </w:r>
          </w:p>
        </w:tc>
      </w:tr>
    </w:tbl>
    <w:p w:rsidR="00AB4E1D" w:rsidRDefault="00AB4E1D" w:rsidP="00AB4E1D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4E1D" w:rsidRDefault="00AB4E1D" w:rsidP="00AB4E1D">
      <w:pPr>
        <w:pStyle w:val="ConsPlusNormal0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B4E1D" w:rsidRDefault="00AB4E1D" w:rsidP="00AB4E1D">
      <w:pPr>
        <w:pStyle w:val="ConsPlusNormal0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Зимовниковского района </w:t>
      </w:r>
    </w:p>
    <w:p w:rsidR="00AB4E1D" w:rsidRDefault="00AB4E1D" w:rsidP="00AB4E1D">
      <w:pPr>
        <w:pStyle w:val="ConsPlusNormal0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организационно-правовым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 В. Федюрко</w:t>
      </w:r>
    </w:p>
    <w:p w:rsidR="00AB4E1D" w:rsidRDefault="00AB4E1D" w:rsidP="00AB4E1D">
      <w:pPr>
        <w:ind w:hanging="142"/>
        <w:rPr>
          <w:sz w:val="24"/>
          <w:szCs w:val="24"/>
        </w:rPr>
      </w:pPr>
    </w:p>
    <w:p w:rsidR="00CB12EA" w:rsidRDefault="00CB12EA">
      <w:bookmarkStart w:id="0" w:name="_GoBack"/>
      <w:bookmarkEnd w:id="0"/>
    </w:p>
    <w:sectPr w:rsidR="00C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0"/>
    <w:rsid w:val="00AB4E1D"/>
    <w:rsid w:val="00CB12EA"/>
    <w:rsid w:val="00DA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B4E1D"/>
    <w:rPr>
      <w:rFonts w:ascii="Calibri" w:hAnsi="Calibri" w:cs="Calibri"/>
    </w:rPr>
  </w:style>
  <w:style w:type="paragraph" w:styleId="a4">
    <w:name w:val="No Spacing"/>
    <w:link w:val="a3"/>
    <w:qFormat/>
    <w:rsid w:val="00AB4E1D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link w:val="ConsPlusNormal0"/>
    <w:locked/>
    <w:rsid w:val="00AB4E1D"/>
    <w:rPr>
      <w:rFonts w:ascii="Arial" w:hAnsi="Arial" w:cs="Arial"/>
    </w:rPr>
  </w:style>
  <w:style w:type="paragraph" w:customStyle="1" w:styleId="ConsPlusNormal0">
    <w:name w:val="ConsPlusNormal"/>
    <w:link w:val="ConsPlusNormal"/>
    <w:rsid w:val="00AB4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B4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1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1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B4E1D"/>
    <w:rPr>
      <w:rFonts w:ascii="Calibri" w:hAnsi="Calibri" w:cs="Calibri"/>
    </w:rPr>
  </w:style>
  <w:style w:type="paragraph" w:styleId="a4">
    <w:name w:val="No Spacing"/>
    <w:link w:val="a3"/>
    <w:qFormat/>
    <w:rsid w:val="00AB4E1D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link w:val="ConsPlusNormal0"/>
    <w:locked/>
    <w:rsid w:val="00AB4E1D"/>
    <w:rPr>
      <w:rFonts w:ascii="Arial" w:hAnsi="Arial" w:cs="Arial"/>
    </w:rPr>
  </w:style>
  <w:style w:type="paragraph" w:customStyle="1" w:styleId="ConsPlusNormal0">
    <w:name w:val="ConsPlusNormal"/>
    <w:link w:val="ConsPlusNormal"/>
    <w:rsid w:val="00AB4E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B4E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2017-06-14T05:04:00Z</dcterms:created>
  <dcterms:modified xsi:type="dcterms:W3CDTF">2017-06-14T05:04:00Z</dcterms:modified>
</cp:coreProperties>
</file>