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31D" w:rsidRPr="00295115" w:rsidRDefault="0080431D" w:rsidP="00295115">
      <w:pPr>
        <w:spacing w:after="0" w:line="240" w:lineRule="auto"/>
        <w:ind w:left="284" w:hanging="284"/>
        <w:jc w:val="center"/>
        <w:rPr>
          <w:rFonts w:ascii="Times New Roman" w:hAnsi="Times New Roman"/>
          <w:sz w:val="28"/>
          <w:szCs w:val="28"/>
        </w:rPr>
      </w:pPr>
      <w:r>
        <w:rPr>
          <w:rFonts w:ascii="Times New Roman" w:hAnsi="Times New Roman"/>
          <w:sz w:val="28"/>
          <w:szCs w:val="28"/>
        </w:rPr>
        <w:t xml:space="preserve">  </w:t>
      </w:r>
      <w:r w:rsidRPr="00295115">
        <w:rPr>
          <w:rFonts w:ascii="Times New Roman" w:hAnsi="Times New Roman"/>
          <w:sz w:val="28"/>
          <w:szCs w:val="28"/>
        </w:rPr>
        <w:t>РОССИЙСКАЯ ФЕДЕРАЦИЯ</w:t>
      </w:r>
      <w:r>
        <w:rPr>
          <w:rFonts w:ascii="Times New Roman" w:hAnsi="Times New Roman"/>
          <w:sz w:val="28"/>
          <w:szCs w:val="28"/>
        </w:rPr>
        <w:t xml:space="preserve">                           </w:t>
      </w:r>
    </w:p>
    <w:p w:rsidR="0080431D" w:rsidRPr="00295115" w:rsidRDefault="0080431D" w:rsidP="00295115">
      <w:pPr>
        <w:spacing w:after="0" w:line="240" w:lineRule="auto"/>
        <w:ind w:left="284" w:hanging="284"/>
        <w:jc w:val="center"/>
        <w:rPr>
          <w:rFonts w:ascii="Times New Roman" w:hAnsi="Times New Roman"/>
          <w:sz w:val="28"/>
          <w:szCs w:val="28"/>
        </w:rPr>
      </w:pPr>
      <w:r w:rsidRPr="00295115">
        <w:rPr>
          <w:rFonts w:ascii="Times New Roman" w:hAnsi="Times New Roman"/>
          <w:sz w:val="28"/>
          <w:szCs w:val="28"/>
        </w:rPr>
        <w:t>РОСТОВСКАЯ ОБЛАСТЬ</w:t>
      </w:r>
    </w:p>
    <w:p w:rsidR="0080431D" w:rsidRPr="00295115" w:rsidRDefault="0080431D" w:rsidP="00295115">
      <w:pPr>
        <w:spacing w:after="0" w:line="240" w:lineRule="auto"/>
        <w:ind w:left="284" w:hanging="284"/>
        <w:jc w:val="center"/>
        <w:rPr>
          <w:rFonts w:ascii="Times New Roman" w:hAnsi="Times New Roman"/>
          <w:sz w:val="28"/>
          <w:szCs w:val="28"/>
        </w:rPr>
      </w:pPr>
      <w:r w:rsidRPr="00295115">
        <w:rPr>
          <w:rFonts w:ascii="Times New Roman" w:hAnsi="Times New Roman"/>
          <w:sz w:val="28"/>
          <w:szCs w:val="28"/>
        </w:rPr>
        <w:t>ЗИМОВНИКОВСКОВСКИЙ РАЙОН</w:t>
      </w:r>
    </w:p>
    <w:p w:rsidR="0080431D" w:rsidRPr="00295115" w:rsidRDefault="0080431D" w:rsidP="00295115">
      <w:pPr>
        <w:spacing w:after="0" w:line="240" w:lineRule="auto"/>
        <w:ind w:left="284" w:hanging="284"/>
        <w:jc w:val="center"/>
        <w:rPr>
          <w:rFonts w:ascii="Times New Roman" w:hAnsi="Times New Roman"/>
          <w:sz w:val="28"/>
          <w:szCs w:val="28"/>
        </w:rPr>
      </w:pPr>
      <w:r w:rsidRPr="00295115">
        <w:rPr>
          <w:rFonts w:ascii="Times New Roman" w:hAnsi="Times New Roman"/>
          <w:sz w:val="28"/>
          <w:szCs w:val="28"/>
        </w:rPr>
        <w:t xml:space="preserve">АДМИНИСТРАЦИЯ                           </w:t>
      </w:r>
    </w:p>
    <w:p w:rsidR="0080431D" w:rsidRPr="00295115" w:rsidRDefault="0080431D" w:rsidP="00295115">
      <w:pPr>
        <w:spacing w:after="0" w:line="240" w:lineRule="auto"/>
        <w:ind w:left="284" w:hanging="284"/>
        <w:jc w:val="center"/>
        <w:rPr>
          <w:rFonts w:ascii="Times New Roman" w:hAnsi="Times New Roman"/>
          <w:sz w:val="28"/>
          <w:szCs w:val="28"/>
        </w:rPr>
      </w:pPr>
      <w:r w:rsidRPr="00295115">
        <w:rPr>
          <w:rFonts w:ascii="Times New Roman" w:hAnsi="Times New Roman"/>
          <w:sz w:val="28"/>
          <w:szCs w:val="28"/>
        </w:rPr>
        <w:t>КУТЕЙНИКОВСКОГО СЕЛЬСКОГО ПОСЕЛЕНИЯ</w:t>
      </w:r>
    </w:p>
    <w:p w:rsidR="0080431D" w:rsidRPr="00295115" w:rsidRDefault="0080431D" w:rsidP="00295115">
      <w:pPr>
        <w:pStyle w:val="Postan"/>
        <w:ind w:left="284" w:hanging="284"/>
        <w:jc w:val="left"/>
        <w:rPr>
          <w:szCs w:val="28"/>
        </w:rPr>
      </w:pPr>
      <w:r w:rsidRPr="00295115">
        <w:rPr>
          <w:szCs w:val="28"/>
        </w:rPr>
        <w:t xml:space="preserve">                                                      </w:t>
      </w:r>
    </w:p>
    <w:p w:rsidR="0080431D" w:rsidRPr="00295115" w:rsidRDefault="0080431D" w:rsidP="00295115">
      <w:pPr>
        <w:pStyle w:val="Postan"/>
        <w:ind w:left="284" w:hanging="284"/>
        <w:jc w:val="left"/>
        <w:rPr>
          <w:szCs w:val="28"/>
        </w:rPr>
      </w:pPr>
    </w:p>
    <w:p w:rsidR="0080431D" w:rsidRPr="00295115" w:rsidRDefault="0080431D" w:rsidP="00295115">
      <w:pPr>
        <w:pStyle w:val="Postan"/>
        <w:ind w:left="284" w:hanging="284"/>
        <w:rPr>
          <w:szCs w:val="28"/>
        </w:rPr>
      </w:pPr>
      <w:r w:rsidRPr="00295115">
        <w:rPr>
          <w:szCs w:val="28"/>
        </w:rPr>
        <w:t>ПОСТАНОВЛЕНИЕ</w:t>
      </w:r>
    </w:p>
    <w:p w:rsidR="0080431D" w:rsidRDefault="0080431D" w:rsidP="00295115">
      <w:pPr>
        <w:pStyle w:val="Postan"/>
        <w:ind w:left="284" w:hanging="284"/>
        <w:jc w:val="left"/>
        <w:rPr>
          <w:szCs w:val="28"/>
        </w:rPr>
      </w:pPr>
      <w:r>
        <w:rPr>
          <w:szCs w:val="28"/>
        </w:rPr>
        <w:t xml:space="preserve">      </w:t>
      </w:r>
    </w:p>
    <w:p w:rsidR="0080431D" w:rsidRPr="00295115" w:rsidRDefault="0080431D" w:rsidP="00295115">
      <w:pPr>
        <w:pStyle w:val="Postan"/>
        <w:ind w:left="284" w:hanging="284"/>
        <w:jc w:val="left"/>
        <w:rPr>
          <w:szCs w:val="28"/>
        </w:rPr>
      </w:pPr>
      <w:r>
        <w:rPr>
          <w:szCs w:val="28"/>
        </w:rPr>
        <w:t xml:space="preserve">  7 мая </w:t>
      </w:r>
      <w:r w:rsidRPr="00295115">
        <w:rPr>
          <w:szCs w:val="28"/>
        </w:rPr>
        <w:t xml:space="preserve">2018           </w:t>
      </w:r>
      <w:r>
        <w:rPr>
          <w:szCs w:val="28"/>
        </w:rPr>
        <w:t xml:space="preserve">       </w:t>
      </w:r>
      <w:r w:rsidRPr="00295115">
        <w:rPr>
          <w:szCs w:val="28"/>
        </w:rPr>
        <w:t xml:space="preserve">                       № </w:t>
      </w:r>
      <w:r>
        <w:rPr>
          <w:szCs w:val="28"/>
        </w:rPr>
        <w:t>45</w:t>
      </w:r>
      <w:r w:rsidRPr="00295115">
        <w:rPr>
          <w:szCs w:val="28"/>
        </w:rPr>
        <w:t xml:space="preserve">                         ст. Кутейниковская</w:t>
      </w:r>
      <w:r w:rsidRPr="00295115">
        <w:rPr>
          <w:spacing w:val="38"/>
        </w:rPr>
        <w:t xml:space="preserve">                       </w:t>
      </w:r>
    </w:p>
    <w:p w:rsidR="0080431D" w:rsidRDefault="0080431D" w:rsidP="00DA7153">
      <w:pPr>
        <w:spacing w:after="0" w:line="240" w:lineRule="auto"/>
        <w:ind w:right="4791"/>
        <w:jc w:val="both"/>
        <w:rPr>
          <w:rFonts w:ascii="Times New Roman" w:hAnsi="Times New Roman"/>
          <w:sz w:val="28"/>
          <w:szCs w:val="28"/>
          <w:highlight w:val="yellow"/>
          <w:lang w:eastAsia="ru-RU"/>
        </w:rPr>
      </w:pPr>
    </w:p>
    <w:p w:rsidR="0080431D" w:rsidRPr="00295115" w:rsidRDefault="0080431D" w:rsidP="00DA7153">
      <w:pPr>
        <w:spacing w:after="0" w:line="240" w:lineRule="auto"/>
        <w:ind w:right="4791"/>
        <w:jc w:val="both"/>
        <w:rPr>
          <w:rFonts w:ascii="Times New Roman" w:hAnsi="Times New Roman"/>
          <w:sz w:val="28"/>
          <w:szCs w:val="28"/>
          <w:lang w:eastAsia="ru-RU"/>
        </w:rPr>
      </w:pPr>
      <w:r w:rsidRPr="00295115">
        <w:rPr>
          <w:rFonts w:ascii="Times New Roman" w:hAnsi="Times New Roman"/>
          <w:sz w:val="28"/>
          <w:szCs w:val="28"/>
          <w:lang w:eastAsia="ru-RU"/>
        </w:rPr>
        <w:t>Об утверждении «Положения об оказании ритуальных услуг и организации похоронного дела в Кутейниковском сельском поселении»</w:t>
      </w:r>
    </w:p>
    <w:p w:rsidR="0080431D" w:rsidRPr="00295115" w:rsidRDefault="0080431D" w:rsidP="00DA7153">
      <w:pPr>
        <w:spacing w:after="0" w:line="240" w:lineRule="auto"/>
        <w:ind w:right="4791"/>
        <w:jc w:val="both"/>
        <w:rPr>
          <w:rFonts w:ascii="Times New Roman" w:hAnsi="Times New Roman"/>
          <w:sz w:val="28"/>
          <w:szCs w:val="28"/>
          <w:lang w:eastAsia="ru-RU"/>
        </w:rPr>
      </w:pPr>
    </w:p>
    <w:p w:rsidR="0080431D" w:rsidRPr="00295115" w:rsidRDefault="0080431D" w:rsidP="00DA7153">
      <w:pPr>
        <w:spacing w:after="0" w:line="240" w:lineRule="auto"/>
        <w:rPr>
          <w:rFonts w:ascii="Times New Roman" w:hAnsi="Times New Roman"/>
          <w:sz w:val="28"/>
          <w:szCs w:val="28"/>
          <w:lang w:eastAsia="ru-RU"/>
        </w:rPr>
      </w:pPr>
    </w:p>
    <w:p w:rsidR="0080431D" w:rsidRDefault="0080431D" w:rsidP="000E1DA7">
      <w:pPr>
        <w:pStyle w:val="8"/>
        <w:shd w:val="clear" w:color="auto" w:fill="auto"/>
        <w:spacing w:before="0" w:after="0" w:line="240" w:lineRule="auto"/>
        <w:ind w:right="198" w:firstLine="709"/>
        <w:jc w:val="both"/>
        <w:rPr>
          <w:rFonts w:ascii="Times New Roman" w:hAnsi="Times New Roman"/>
          <w:sz w:val="28"/>
          <w:szCs w:val="28"/>
        </w:rPr>
      </w:pPr>
      <w:r w:rsidRPr="000E1DA7">
        <w:rPr>
          <w:rFonts w:ascii="Times New Roman" w:hAnsi="Times New Roman"/>
          <w:sz w:val="28"/>
          <w:szCs w:val="28"/>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12.01.1996 N 8-ФЗ "О погребении и похоронном деле", Областным законом от 27.12.2005 N 436-ЗС "О  местном самоуправлении в Ростовской области», Областным законом от 03.05.2005 N 303-ЗС "О предоставлении материальной и иной помощи для погребения умерших за счет средств областного бюджета" и руководствуясь пунктом 20 статьи 2 Устава муниципального образования «Кутейниковское сельское поселение</w:t>
      </w:r>
    </w:p>
    <w:p w:rsidR="0080431D" w:rsidRPr="000E1DA7" w:rsidRDefault="0080431D" w:rsidP="000E1DA7">
      <w:pPr>
        <w:pStyle w:val="8"/>
        <w:shd w:val="clear" w:color="auto" w:fill="auto"/>
        <w:spacing w:before="0" w:after="0" w:line="240" w:lineRule="auto"/>
        <w:ind w:right="198" w:firstLine="709"/>
        <w:jc w:val="center"/>
        <w:rPr>
          <w:rFonts w:ascii="Times New Roman" w:hAnsi="Times New Roman"/>
          <w:sz w:val="28"/>
          <w:szCs w:val="28"/>
        </w:rPr>
      </w:pPr>
      <w:r>
        <w:rPr>
          <w:rFonts w:ascii="Times New Roman" w:hAnsi="Times New Roman"/>
          <w:sz w:val="28"/>
          <w:szCs w:val="28"/>
        </w:rPr>
        <w:t>ПОСТАНОВЛЯЮ:</w:t>
      </w:r>
    </w:p>
    <w:p w:rsidR="0080431D" w:rsidRDefault="0080431D" w:rsidP="000E1DA7">
      <w:pPr>
        <w:pStyle w:val="8"/>
        <w:shd w:val="clear" w:color="auto" w:fill="auto"/>
        <w:spacing w:before="0" w:after="0" w:line="240" w:lineRule="auto"/>
        <w:ind w:right="198" w:firstLine="709"/>
        <w:jc w:val="both"/>
        <w:rPr>
          <w:sz w:val="16"/>
          <w:szCs w:val="16"/>
          <w:highlight w:val="yellow"/>
        </w:rPr>
      </w:pPr>
    </w:p>
    <w:p w:rsidR="0080431D" w:rsidRPr="0014179A" w:rsidRDefault="0080431D" w:rsidP="000E1DA7">
      <w:pPr>
        <w:pStyle w:val="8"/>
        <w:shd w:val="clear" w:color="auto" w:fill="auto"/>
        <w:spacing w:before="0" w:after="0" w:line="240" w:lineRule="auto"/>
        <w:ind w:right="198" w:firstLine="709"/>
        <w:jc w:val="both"/>
        <w:rPr>
          <w:sz w:val="16"/>
          <w:szCs w:val="16"/>
          <w:highlight w:val="yellow"/>
        </w:rPr>
      </w:pPr>
    </w:p>
    <w:p w:rsidR="0080431D" w:rsidRPr="00295115" w:rsidRDefault="0080431D" w:rsidP="00DA7153">
      <w:pPr>
        <w:spacing w:after="0" w:line="240" w:lineRule="auto"/>
        <w:ind w:firstLine="709"/>
        <w:jc w:val="both"/>
        <w:rPr>
          <w:rFonts w:ascii="Times New Roman" w:hAnsi="Times New Roman"/>
          <w:sz w:val="28"/>
          <w:szCs w:val="28"/>
          <w:lang w:eastAsia="ru-RU"/>
        </w:rPr>
      </w:pPr>
      <w:r w:rsidRPr="00295115">
        <w:rPr>
          <w:rFonts w:ascii="Times New Roman" w:hAnsi="Times New Roman"/>
          <w:sz w:val="28"/>
          <w:szCs w:val="28"/>
          <w:lang w:eastAsia="ru-RU"/>
        </w:rPr>
        <w:t>1.</w:t>
      </w:r>
      <w:r w:rsidRPr="00295115">
        <w:rPr>
          <w:rFonts w:ascii="Times New Roman" w:hAnsi="Times New Roman"/>
          <w:sz w:val="28"/>
          <w:szCs w:val="28"/>
          <w:lang w:val="en-US" w:eastAsia="ru-RU"/>
        </w:rPr>
        <w:t> </w:t>
      </w:r>
      <w:r w:rsidRPr="00295115">
        <w:rPr>
          <w:rFonts w:ascii="Times New Roman" w:hAnsi="Times New Roman"/>
          <w:sz w:val="28"/>
          <w:szCs w:val="28"/>
          <w:lang w:eastAsia="ru-RU"/>
        </w:rPr>
        <w:t>Утвердить Положение об оказании ритуальных услуг и организации похоронного дела в Кутейниковском сельском поселении согласно приложению.</w:t>
      </w:r>
    </w:p>
    <w:p w:rsidR="0080431D" w:rsidRPr="00295115" w:rsidRDefault="0080431D" w:rsidP="00295115">
      <w:pPr>
        <w:spacing w:after="0" w:line="240" w:lineRule="auto"/>
        <w:ind w:firstLine="709"/>
        <w:jc w:val="both"/>
        <w:rPr>
          <w:rFonts w:ascii="Times New Roman" w:hAnsi="Times New Roman"/>
          <w:sz w:val="16"/>
          <w:szCs w:val="16"/>
          <w:lang w:eastAsia="ru-RU"/>
        </w:rPr>
      </w:pPr>
      <w:bookmarkStart w:id="0" w:name="sub_4"/>
      <w:r w:rsidRPr="00295115">
        <w:rPr>
          <w:rFonts w:ascii="Times New Roman" w:hAnsi="Times New Roman"/>
          <w:sz w:val="28"/>
          <w:szCs w:val="28"/>
          <w:lang w:eastAsia="ru-RU"/>
        </w:rPr>
        <w:t>2.</w:t>
      </w:r>
      <w:r w:rsidRPr="00295115">
        <w:rPr>
          <w:rFonts w:ascii="Times New Roman" w:hAnsi="Times New Roman"/>
          <w:sz w:val="28"/>
          <w:szCs w:val="28"/>
          <w:lang w:val="en-US" w:eastAsia="ru-RU"/>
        </w:rPr>
        <w:t> </w:t>
      </w:r>
      <w:bookmarkEnd w:id="0"/>
      <w:r w:rsidRPr="00295115">
        <w:rPr>
          <w:rFonts w:ascii="Times New Roman" w:hAnsi="Times New Roman"/>
          <w:sz w:val="28"/>
          <w:szCs w:val="28"/>
          <w:lang w:eastAsia="ru-RU"/>
        </w:rPr>
        <w:t>Контроль за исполнением постановления оставляю за собой.</w:t>
      </w:r>
    </w:p>
    <w:p w:rsidR="0080431D" w:rsidRPr="00295115" w:rsidRDefault="0080431D" w:rsidP="00DA7153">
      <w:pPr>
        <w:spacing w:after="0" w:line="240" w:lineRule="auto"/>
        <w:rPr>
          <w:rFonts w:ascii="Times New Roman" w:hAnsi="Times New Roman"/>
          <w:sz w:val="16"/>
          <w:szCs w:val="16"/>
          <w:lang w:eastAsia="ru-RU"/>
        </w:rPr>
      </w:pPr>
    </w:p>
    <w:p w:rsidR="0080431D" w:rsidRPr="0014179A" w:rsidRDefault="0080431D" w:rsidP="00DA7153">
      <w:pPr>
        <w:spacing w:after="0" w:line="240" w:lineRule="auto"/>
        <w:rPr>
          <w:rFonts w:ascii="Times New Roman" w:hAnsi="Times New Roman"/>
          <w:sz w:val="16"/>
          <w:szCs w:val="16"/>
          <w:highlight w:val="yellow"/>
          <w:lang w:eastAsia="ru-RU"/>
        </w:rPr>
      </w:pPr>
    </w:p>
    <w:p w:rsidR="0080431D" w:rsidRPr="0014179A" w:rsidRDefault="0080431D" w:rsidP="00DA7153">
      <w:pPr>
        <w:spacing w:after="0" w:line="240" w:lineRule="auto"/>
        <w:rPr>
          <w:rFonts w:ascii="Times New Roman" w:hAnsi="Times New Roman"/>
          <w:sz w:val="16"/>
          <w:szCs w:val="16"/>
          <w:highlight w:val="yellow"/>
          <w:lang w:eastAsia="ru-RU"/>
        </w:rPr>
      </w:pPr>
    </w:p>
    <w:p w:rsidR="0080431D" w:rsidRPr="0014179A" w:rsidRDefault="0080431D" w:rsidP="00DA7153">
      <w:pPr>
        <w:spacing w:after="0" w:line="240" w:lineRule="auto"/>
        <w:rPr>
          <w:rFonts w:ascii="Times New Roman" w:hAnsi="Times New Roman"/>
          <w:sz w:val="16"/>
          <w:szCs w:val="16"/>
          <w:highlight w:val="yellow"/>
          <w:lang w:eastAsia="ru-RU"/>
        </w:rPr>
      </w:pPr>
    </w:p>
    <w:p w:rsidR="0080431D" w:rsidRPr="0014179A" w:rsidRDefault="0080431D" w:rsidP="00DA7153">
      <w:pPr>
        <w:spacing w:after="0" w:line="240" w:lineRule="auto"/>
        <w:rPr>
          <w:rFonts w:ascii="Times New Roman" w:hAnsi="Times New Roman"/>
          <w:sz w:val="16"/>
          <w:szCs w:val="16"/>
          <w:highlight w:val="yellow"/>
          <w:lang w:eastAsia="ru-RU"/>
        </w:rPr>
      </w:pPr>
    </w:p>
    <w:p w:rsidR="0080431D" w:rsidRPr="00295115" w:rsidRDefault="0080431D" w:rsidP="00295115">
      <w:pPr>
        <w:shd w:val="clear" w:color="auto" w:fill="FFFFFF"/>
        <w:ind w:left="567" w:right="200" w:hanging="283"/>
        <w:jc w:val="both"/>
        <w:rPr>
          <w:rFonts w:ascii="Times New Roman" w:hAnsi="Times New Roman"/>
          <w:sz w:val="28"/>
          <w:szCs w:val="28"/>
        </w:rPr>
      </w:pPr>
      <w:r w:rsidRPr="00295115">
        <w:rPr>
          <w:rFonts w:ascii="Times New Roman" w:hAnsi="Times New Roman"/>
          <w:sz w:val="28"/>
          <w:szCs w:val="28"/>
        </w:rPr>
        <w:t>Глава Кутейниковского сельского поселения</w:t>
      </w:r>
      <w:r>
        <w:rPr>
          <w:rFonts w:ascii="Times New Roman" w:hAnsi="Times New Roman"/>
          <w:sz w:val="28"/>
          <w:szCs w:val="28"/>
        </w:rPr>
        <w:t xml:space="preserve">                               </w:t>
      </w:r>
      <w:r w:rsidRPr="00295115">
        <w:rPr>
          <w:rFonts w:ascii="Times New Roman" w:hAnsi="Times New Roman"/>
          <w:sz w:val="28"/>
          <w:szCs w:val="28"/>
        </w:rPr>
        <w:t>А.П. Щука</w:t>
      </w:r>
    </w:p>
    <w:p w:rsidR="0080431D" w:rsidRDefault="0080431D" w:rsidP="00295115">
      <w:pPr>
        <w:pStyle w:val="ConsPlusNormal"/>
        <w:ind w:left="567" w:right="200" w:hanging="283"/>
      </w:pPr>
    </w:p>
    <w:p w:rsidR="0080431D" w:rsidRDefault="0080431D" w:rsidP="00295115">
      <w:pPr>
        <w:pStyle w:val="ConsPlusNormal"/>
        <w:ind w:left="567" w:right="200" w:hanging="283"/>
      </w:pPr>
    </w:p>
    <w:p w:rsidR="0080431D" w:rsidRPr="00054918" w:rsidRDefault="0080431D" w:rsidP="00DA7153">
      <w:pPr>
        <w:pageBreakBefore/>
        <w:spacing w:after="0" w:line="240" w:lineRule="auto"/>
        <w:ind w:left="5812" w:hanging="142"/>
        <w:jc w:val="right"/>
        <w:rPr>
          <w:rFonts w:ascii="Times New Roman" w:hAnsi="Times New Roman"/>
          <w:sz w:val="24"/>
          <w:szCs w:val="24"/>
          <w:lang w:eastAsia="ru-RU"/>
        </w:rPr>
      </w:pPr>
      <w:r w:rsidRPr="00054918">
        <w:rPr>
          <w:rFonts w:ascii="Times New Roman" w:hAnsi="Times New Roman"/>
          <w:sz w:val="24"/>
          <w:szCs w:val="24"/>
          <w:lang w:eastAsia="ru-RU"/>
        </w:rPr>
        <w:t xml:space="preserve">Приложение </w:t>
      </w:r>
    </w:p>
    <w:p w:rsidR="0080431D" w:rsidRPr="00054918" w:rsidRDefault="0080431D" w:rsidP="00DA7153">
      <w:pPr>
        <w:spacing w:after="0" w:line="240" w:lineRule="auto"/>
        <w:ind w:left="5812" w:hanging="142"/>
        <w:jc w:val="right"/>
        <w:rPr>
          <w:rFonts w:ascii="Times New Roman" w:hAnsi="Times New Roman"/>
          <w:sz w:val="24"/>
          <w:szCs w:val="24"/>
          <w:lang w:eastAsia="ru-RU"/>
        </w:rPr>
      </w:pPr>
      <w:r w:rsidRPr="00054918">
        <w:rPr>
          <w:rFonts w:ascii="Times New Roman" w:hAnsi="Times New Roman"/>
          <w:sz w:val="24"/>
          <w:szCs w:val="24"/>
          <w:lang w:eastAsia="ru-RU"/>
        </w:rPr>
        <w:t xml:space="preserve">к постановлению Администрации </w:t>
      </w:r>
      <w:r>
        <w:rPr>
          <w:rFonts w:ascii="Times New Roman" w:hAnsi="Times New Roman"/>
          <w:sz w:val="24"/>
          <w:szCs w:val="24"/>
          <w:lang w:eastAsia="ru-RU"/>
        </w:rPr>
        <w:t xml:space="preserve">Кутейниковского сельского </w:t>
      </w:r>
      <w:r w:rsidRPr="00054918">
        <w:rPr>
          <w:rFonts w:ascii="Times New Roman" w:hAnsi="Times New Roman"/>
          <w:sz w:val="24"/>
          <w:szCs w:val="24"/>
          <w:lang w:eastAsia="ru-RU"/>
        </w:rPr>
        <w:t>поселения</w:t>
      </w:r>
    </w:p>
    <w:p w:rsidR="0080431D" w:rsidRPr="00054918" w:rsidRDefault="0080431D" w:rsidP="00DA7153">
      <w:pPr>
        <w:spacing w:after="0" w:line="240" w:lineRule="auto"/>
        <w:ind w:left="5812" w:hanging="142"/>
        <w:jc w:val="right"/>
        <w:rPr>
          <w:rFonts w:ascii="Times New Roman" w:hAnsi="Times New Roman"/>
          <w:sz w:val="24"/>
          <w:szCs w:val="24"/>
          <w:lang w:eastAsia="ru-RU"/>
        </w:rPr>
      </w:pPr>
      <w:r w:rsidRPr="00054918">
        <w:rPr>
          <w:rFonts w:ascii="Times New Roman" w:hAnsi="Times New Roman"/>
          <w:sz w:val="24"/>
          <w:szCs w:val="24"/>
          <w:lang w:eastAsia="ru-RU"/>
        </w:rPr>
        <w:t xml:space="preserve">от </w:t>
      </w:r>
      <w:r>
        <w:rPr>
          <w:rFonts w:ascii="Times New Roman" w:hAnsi="Times New Roman"/>
          <w:sz w:val="24"/>
          <w:szCs w:val="24"/>
          <w:lang w:eastAsia="ru-RU"/>
        </w:rPr>
        <w:t>07.05</w:t>
      </w:r>
      <w:r w:rsidRPr="00054918">
        <w:rPr>
          <w:rFonts w:ascii="Times New Roman" w:hAnsi="Times New Roman"/>
          <w:sz w:val="24"/>
          <w:szCs w:val="24"/>
          <w:lang w:eastAsia="ru-RU"/>
        </w:rPr>
        <w:t xml:space="preserve">.2018 № </w:t>
      </w:r>
      <w:r>
        <w:rPr>
          <w:rFonts w:ascii="Times New Roman" w:hAnsi="Times New Roman"/>
          <w:sz w:val="24"/>
          <w:szCs w:val="24"/>
          <w:lang w:eastAsia="ru-RU"/>
        </w:rPr>
        <w:t>45</w:t>
      </w:r>
    </w:p>
    <w:p w:rsidR="0080431D" w:rsidRPr="00DA7153" w:rsidRDefault="0080431D" w:rsidP="00DA7153">
      <w:pPr>
        <w:spacing w:after="0" w:line="240" w:lineRule="auto"/>
        <w:rPr>
          <w:rFonts w:ascii="Times New Roman" w:hAnsi="Times New Roman"/>
          <w:sz w:val="28"/>
          <w:szCs w:val="28"/>
          <w:lang w:eastAsia="ru-RU"/>
        </w:rPr>
      </w:pPr>
    </w:p>
    <w:p w:rsidR="0080431D" w:rsidRPr="00DA7153" w:rsidRDefault="0080431D" w:rsidP="00DA7153">
      <w:pPr>
        <w:spacing w:after="0" w:line="240" w:lineRule="auto"/>
        <w:ind w:left="680" w:right="680"/>
        <w:jc w:val="center"/>
        <w:rPr>
          <w:rFonts w:ascii="Times New Roman" w:hAnsi="Times New Roman"/>
          <w:sz w:val="28"/>
          <w:szCs w:val="28"/>
          <w:lang w:eastAsia="ru-RU"/>
        </w:rPr>
      </w:pPr>
      <w:r w:rsidRPr="00DA7153">
        <w:rPr>
          <w:rFonts w:ascii="Times New Roman" w:hAnsi="Times New Roman"/>
          <w:sz w:val="28"/>
          <w:szCs w:val="28"/>
          <w:lang w:eastAsia="ru-RU"/>
        </w:rPr>
        <w:t>ПОЛОЖЕНИЕ</w:t>
      </w:r>
    </w:p>
    <w:p w:rsidR="0080431D" w:rsidRDefault="0080431D" w:rsidP="00DA715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об оказании ритуальных услуг и организации похоронного дела в Кутейниковском сельском поселении</w:t>
      </w:r>
    </w:p>
    <w:p w:rsidR="0080431D" w:rsidRDefault="0080431D" w:rsidP="00DA7153">
      <w:pPr>
        <w:spacing w:after="0" w:line="240" w:lineRule="auto"/>
        <w:jc w:val="center"/>
        <w:rPr>
          <w:rFonts w:ascii="Times New Roman" w:hAnsi="Times New Roman"/>
          <w:sz w:val="28"/>
          <w:szCs w:val="28"/>
          <w:lang w:eastAsia="ru-RU"/>
        </w:rPr>
      </w:pPr>
    </w:p>
    <w:p w:rsidR="0080431D" w:rsidRDefault="0080431D" w:rsidP="00A74F82">
      <w:pPr>
        <w:spacing w:after="0" w:line="288" w:lineRule="auto"/>
        <w:ind w:firstLine="567"/>
        <w:jc w:val="both"/>
        <w:rPr>
          <w:rFonts w:ascii="Times New Roman" w:hAnsi="Times New Roman"/>
          <w:sz w:val="28"/>
          <w:szCs w:val="28"/>
          <w:lang w:eastAsia="ru-RU"/>
        </w:rPr>
      </w:pPr>
      <w:r w:rsidRPr="00DA7153">
        <w:rPr>
          <w:rFonts w:ascii="Times New Roman" w:hAnsi="Times New Roman"/>
          <w:sz w:val="28"/>
          <w:szCs w:val="28"/>
          <w:lang w:eastAsia="ru-RU"/>
        </w:rPr>
        <w:t xml:space="preserve">Настоящее Положение определяет </w:t>
      </w:r>
      <w:r>
        <w:rPr>
          <w:rFonts w:ascii="Times New Roman" w:hAnsi="Times New Roman"/>
          <w:sz w:val="28"/>
          <w:szCs w:val="28"/>
          <w:lang w:eastAsia="ru-RU"/>
        </w:rPr>
        <w:t xml:space="preserve">систему организации похоронного дела, оказания ритуальных услуг в Кутейниковском сельском поселении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12.01.1996 №8-ФЗ «О погребении и похоронном деле» и </w:t>
      </w:r>
      <w:r w:rsidRPr="00295115">
        <w:rPr>
          <w:rFonts w:ascii="Times New Roman" w:hAnsi="Times New Roman"/>
          <w:sz w:val="28"/>
          <w:szCs w:val="28"/>
          <w:lang w:eastAsia="ru-RU"/>
        </w:rPr>
        <w:t>Уставом муниципального образования «Кутейниковское сельское поселение»</w:t>
      </w:r>
      <w:r>
        <w:rPr>
          <w:rFonts w:ascii="Times New Roman" w:hAnsi="Times New Roman"/>
          <w:sz w:val="28"/>
          <w:szCs w:val="28"/>
          <w:lang w:eastAsia="ru-RU"/>
        </w:rPr>
        <w:t>.</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Осуществление погребения умерших граждан в соответствии с настоящим Положением реализуется путем организации похоронного дела как самостоятельной отрасли хозяйства.</w:t>
      </w:r>
    </w:p>
    <w:p w:rsidR="0080431D" w:rsidRPr="00DA7153" w:rsidRDefault="0080431D" w:rsidP="00A74F82">
      <w:pPr>
        <w:spacing w:after="0" w:line="288" w:lineRule="auto"/>
        <w:ind w:firstLine="567"/>
        <w:jc w:val="both"/>
        <w:rPr>
          <w:rFonts w:ascii="Times New Roman" w:hAnsi="Times New Roman"/>
          <w:sz w:val="28"/>
          <w:szCs w:val="28"/>
          <w:lang w:eastAsia="ru-RU"/>
        </w:rPr>
      </w:pPr>
    </w:p>
    <w:p w:rsidR="0080431D" w:rsidRPr="00DA7153" w:rsidRDefault="0080431D" w:rsidP="00A74F82">
      <w:pPr>
        <w:spacing w:after="0" w:line="288" w:lineRule="auto"/>
        <w:ind w:firstLine="567"/>
        <w:jc w:val="both"/>
        <w:rPr>
          <w:rFonts w:ascii="Times New Roman" w:hAnsi="Times New Roman"/>
          <w:sz w:val="28"/>
          <w:szCs w:val="28"/>
          <w:lang w:eastAsia="ru-RU"/>
        </w:rPr>
      </w:pPr>
      <w:r w:rsidRPr="00DA7153">
        <w:rPr>
          <w:rFonts w:ascii="Times New Roman" w:hAnsi="Times New Roman"/>
          <w:sz w:val="28"/>
          <w:szCs w:val="28"/>
          <w:lang w:eastAsia="ru-RU"/>
        </w:rPr>
        <w:t>I. Общие положения</w:t>
      </w:r>
    </w:p>
    <w:p w:rsidR="0080431D" w:rsidRPr="00DA7153" w:rsidRDefault="0080431D" w:rsidP="00A74F82">
      <w:pPr>
        <w:spacing w:after="0" w:line="288" w:lineRule="auto"/>
        <w:ind w:firstLine="567"/>
        <w:jc w:val="both"/>
        <w:rPr>
          <w:rFonts w:ascii="Times New Roman" w:hAnsi="Times New Roman"/>
          <w:sz w:val="28"/>
          <w:szCs w:val="28"/>
          <w:lang w:eastAsia="ru-RU"/>
        </w:rPr>
      </w:pPr>
    </w:p>
    <w:p w:rsidR="0080431D" w:rsidRPr="00DA7153" w:rsidRDefault="0080431D" w:rsidP="0066212C">
      <w:pPr>
        <w:spacing w:after="0" w:line="288" w:lineRule="auto"/>
        <w:ind w:firstLine="567"/>
        <w:jc w:val="both"/>
        <w:rPr>
          <w:rFonts w:ascii="Times New Roman" w:hAnsi="Times New Roman"/>
          <w:sz w:val="28"/>
          <w:szCs w:val="28"/>
          <w:lang w:eastAsia="ru-RU"/>
        </w:rPr>
      </w:pPr>
      <w:r w:rsidRPr="001B7EC1">
        <w:rPr>
          <w:rFonts w:ascii="Times New Roman" w:hAnsi="Times New Roman"/>
          <w:sz w:val="28"/>
          <w:szCs w:val="28"/>
          <w:lang w:eastAsia="ru-RU"/>
        </w:rPr>
        <w:t>1.1</w:t>
      </w:r>
      <w:r w:rsidRPr="00391020">
        <w:rPr>
          <w:rFonts w:ascii="Times New Roman" w:hAnsi="Times New Roman"/>
          <w:sz w:val="28"/>
          <w:szCs w:val="28"/>
          <w:lang w:eastAsia="ru-RU"/>
        </w:rPr>
        <w:t xml:space="preserve">. В настоящем Положении используются понятия, предусмотренные </w:t>
      </w:r>
      <w:hyperlink r:id="rId4" w:history="1">
        <w:r w:rsidRPr="00391020">
          <w:rPr>
            <w:rFonts w:ascii="Times New Roman" w:hAnsi="Times New Roman"/>
            <w:sz w:val="28"/>
            <w:szCs w:val="28"/>
            <w:lang w:eastAsia="ru-RU"/>
          </w:rPr>
          <w:t>Федеральными законами от 12 января 1996 года N 8-ФЗ "О погребении и похоронном деле"</w:t>
        </w:r>
      </w:hyperlink>
      <w:r w:rsidRPr="00391020">
        <w:rPr>
          <w:rFonts w:ascii="Times New Roman" w:hAnsi="Times New Roman"/>
          <w:sz w:val="28"/>
          <w:szCs w:val="28"/>
          <w:lang w:eastAsia="ru-RU"/>
        </w:rPr>
        <w:t xml:space="preserve">, </w:t>
      </w:r>
      <w:hyperlink r:id="rId5" w:history="1">
        <w:r w:rsidRPr="00391020">
          <w:rPr>
            <w:rFonts w:ascii="Times New Roman" w:hAnsi="Times New Roman"/>
            <w:sz w:val="28"/>
            <w:szCs w:val="28"/>
            <w:lang w:eastAsia="ru-RU"/>
          </w:rPr>
          <w:t>от 27 июля 2010 года N 210-ФЗ "Об организации предоставления государственных и муниципальных услуг"</w:t>
        </w:r>
      </w:hyperlink>
      <w:r w:rsidRPr="00391020">
        <w:rPr>
          <w:rFonts w:ascii="Times New Roman" w:hAnsi="Times New Roman"/>
          <w:sz w:val="28"/>
          <w:szCs w:val="28"/>
          <w:lang w:eastAsia="ru-RU"/>
        </w:rPr>
        <w:t>, Национальным стандартом Российской Федерации ГОСТ Р</w:t>
      </w:r>
      <w:r>
        <w:rPr>
          <w:rFonts w:ascii="Times New Roman" w:hAnsi="Times New Roman"/>
          <w:sz w:val="28"/>
          <w:szCs w:val="28"/>
          <w:lang w:eastAsia="ru-RU"/>
        </w:rPr>
        <w:t>53107-2008 "Услуги ритуальные".</w:t>
      </w:r>
      <w:r w:rsidRPr="00391020">
        <w:rPr>
          <w:rFonts w:ascii="Times New Roman" w:hAnsi="Times New Roman"/>
          <w:sz w:val="28"/>
          <w:szCs w:val="28"/>
          <w:lang w:eastAsia="ru-RU"/>
        </w:rPr>
        <w:br/>
      </w:r>
      <w:r>
        <w:rPr>
          <w:rFonts w:ascii="Times New Roman" w:hAnsi="Times New Roman"/>
          <w:sz w:val="28"/>
          <w:szCs w:val="28"/>
          <w:lang w:eastAsia="ru-RU"/>
        </w:rPr>
        <w:t xml:space="preserve">        1.</w:t>
      </w:r>
      <w:r w:rsidRPr="00391020">
        <w:rPr>
          <w:rFonts w:ascii="Times New Roman" w:hAnsi="Times New Roman"/>
          <w:sz w:val="28"/>
          <w:szCs w:val="28"/>
          <w:lang w:eastAsia="ru-RU"/>
        </w:rPr>
        <w:t xml:space="preserve">2. Общие требования к услугам по организации и проведению похорон, включая создание, учет и инвентаризацию мест захоронения, а также к похоронным этике и этикету установлены Национальным стандартом Российской Федерации ГОСТ Р 54611-2011 </w:t>
      </w:r>
      <w:r>
        <w:rPr>
          <w:rFonts w:ascii="Times New Roman" w:hAnsi="Times New Roman"/>
          <w:sz w:val="28"/>
          <w:szCs w:val="28"/>
          <w:lang w:eastAsia="ru-RU"/>
        </w:rPr>
        <w:t>«</w:t>
      </w:r>
      <w:r w:rsidRPr="00391020">
        <w:rPr>
          <w:rFonts w:ascii="Times New Roman" w:hAnsi="Times New Roman"/>
          <w:sz w:val="28"/>
          <w:szCs w:val="28"/>
          <w:lang w:eastAsia="ru-RU"/>
        </w:rPr>
        <w:t>Услуги по организации и проведению похорон</w:t>
      </w:r>
      <w:r>
        <w:rPr>
          <w:rFonts w:ascii="Times New Roman" w:hAnsi="Times New Roman"/>
          <w:sz w:val="28"/>
          <w:szCs w:val="28"/>
          <w:lang w:eastAsia="ru-RU"/>
        </w:rPr>
        <w:t>»</w:t>
      </w:r>
      <w:r w:rsidRPr="00391020">
        <w:rPr>
          <w:rFonts w:ascii="Times New Roman" w:hAnsi="Times New Roman"/>
          <w:sz w:val="28"/>
          <w:szCs w:val="28"/>
          <w:lang w:eastAsia="ru-RU"/>
        </w:rPr>
        <w:t>.</w:t>
      </w:r>
    </w:p>
    <w:p w:rsidR="0080431D" w:rsidRPr="00DA7153" w:rsidRDefault="0080431D" w:rsidP="00A74F82">
      <w:pPr>
        <w:spacing w:after="0" w:line="288" w:lineRule="auto"/>
        <w:ind w:firstLine="567"/>
        <w:jc w:val="both"/>
        <w:rPr>
          <w:rFonts w:ascii="Times New Roman" w:hAnsi="Times New Roman"/>
          <w:sz w:val="28"/>
          <w:szCs w:val="28"/>
          <w:lang w:eastAsia="ru-RU"/>
        </w:rPr>
      </w:pPr>
    </w:p>
    <w:p w:rsidR="0080431D" w:rsidRPr="00DA7153" w:rsidRDefault="0080431D" w:rsidP="00A74F82">
      <w:pPr>
        <w:spacing w:after="0" w:line="288" w:lineRule="auto"/>
        <w:ind w:firstLine="567"/>
        <w:jc w:val="both"/>
        <w:rPr>
          <w:rFonts w:ascii="Times New Roman" w:hAnsi="Times New Roman"/>
          <w:color w:val="0D0D0D"/>
          <w:sz w:val="28"/>
          <w:szCs w:val="28"/>
          <w:lang w:eastAsia="ru-RU"/>
        </w:rPr>
      </w:pPr>
      <w:r w:rsidRPr="00DA7153">
        <w:rPr>
          <w:rFonts w:ascii="Times New Roman" w:hAnsi="Times New Roman"/>
          <w:sz w:val="28"/>
          <w:szCs w:val="28"/>
          <w:lang w:eastAsia="ru-RU"/>
        </w:rPr>
        <w:t xml:space="preserve">II. </w:t>
      </w:r>
      <w:r w:rsidRPr="00DA7153">
        <w:rPr>
          <w:rFonts w:ascii="Times New Roman" w:hAnsi="Times New Roman"/>
          <w:color w:val="0D0D0D"/>
          <w:sz w:val="28"/>
          <w:szCs w:val="28"/>
          <w:lang w:eastAsia="ru-RU"/>
        </w:rPr>
        <w:t>По</w:t>
      </w:r>
      <w:r>
        <w:rPr>
          <w:rFonts w:ascii="Times New Roman" w:hAnsi="Times New Roman"/>
          <w:color w:val="0D0D0D"/>
          <w:sz w:val="28"/>
          <w:szCs w:val="28"/>
          <w:lang w:eastAsia="ru-RU"/>
        </w:rPr>
        <w:t>гребение умерших граждан</w:t>
      </w:r>
    </w:p>
    <w:p w:rsidR="0080431D" w:rsidRPr="000E1DA7" w:rsidRDefault="0080431D" w:rsidP="00C3090F">
      <w:pPr>
        <w:spacing w:after="0" w:line="240" w:lineRule="auto"/>
        <w:contextualSpacing/>
        <w:jc w:val="both"/>
        <w:rPr>
          <w:rFonts w:ascii="Times New Roman" w:hAnsi="Times New Roman"/>
          <w:sz w:val="28"/>
          <w:szCs w:val="28"/>
          <w:lang w:eastAsia="ru-RU"/>
        </w:rPr>
      </w:pPr>
      <w:r w:rsidRPr="00C5565D">
        <w:rPr>
          <w:rFonts w:ascii="Times New Roman" w:hAnsi="Times New Roman"/>
          <w:sz w:val="28"/>
          <w:szCs w:val="28"/>
          <w:lang w:eastAsia="ru-RU"/>
        </w:rPr>
        <w:br/>
        <w:t xml:space="preserve">        2.1.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r w:rsidRPr="00C5565D">
        <w:rPr>
          <w:rFonts w:ascii="Times New Roman" w:hAnsi="Times New Roman"/>
          <w:sz w:val="28"/>
          <w:szCs w:val="28"/>
          <w:lang w:eastAsia="ru-RU"/>
        </w:rPr>
        <w:br/>
        <w:t>- о согласии или несогласии быть подвергнутым патолого-анатомическому вскрытию;</w:t>
      </w:r>
      <w:r w:rsidRPr="00C5565D">
        <w:rPr>
          <w:rFonts w:ascii="Times New Roman" w:hAnsi="Times New Roman"/>
          <w:sz w:val="28"/>
          <w:szCs w:val="28"/>
          <w:lang w:eastAsia="ru-RU"/>
        </w:rPr>
        <w:br/>
        <w:t>- о согласии или несогласии на изъятие органов и (или) тканей из его тела;</w:t>
      </w:r>
      <w:r w:rsidRPr="00C5565D">
        <w:rPr>
          <w:rFonts w:ascii="Times New Roman" w:hAnsi="Times New Roman"/>
          <w:sz w:val="28"/>
          <w:szCs w:val="28"/>
          <w:lang w:eastAsia="ru-RU"/>
        </w:rPr>
        <w:br/>
        <w:t>- быть погребенным на том или ином месте, по тем или иным обычаям или традициям, рядом с теми или иными ранее умершими;</w:t>
      </w:r>
      <w:r w:rsidRPr="00C5565D">
        <w:rPr>
          <w:rFonts w:ascii="Times New Roman" w:hAnsi="Times New Roman"/>
          <w:sz w:val="28"/>
          <w:szCs w:val="28"/>
          <w:lang w:eastAsia="ru-RU"/>
        </w:rPr>
        <w:br/>
        <w:t>- о доверии исполнить свое волеизъявление тому или иному лицу.</w:t>
      </w:r>
      <w:r w:rsidRPr="00C5565D">
        <w:rPr>
          <w:rFonts w:ascii="Times New Roman" w:hAnsi="Times New Roman"/>
          <w:sz w:val="28"/>
          <w:szCs w:val="28"/>
          <w:lang w:eastAsia="ru-RU"/>
        </w:rPr>
        <w:br/>
        <w:t xml:space="preserve">        2.2.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r w:rsidRPr="00C5565D">
        <w:rPr>
          <w:rFonts w:ascii="Times New Roman" w:hAnsi="Times New Roman"/>
          <w:sz w:val="28"/>
          <w:szCs w:val="28"/>
          <w:lang w:eastAsia="ru-RU"/>
        </w:rPr>
        <w:br/>
        <w:t xml:space="preserve">         2.3. В случае отсутствия волеизъявления умершего право на разрешение действий, указанных в пункте 2.1. настоящего раздела,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r w:rsidRPr="00C5565D">
        <w:rPr>
          <w:rFonts w:ascii="Times New Roman" w:hAnsi="Times New Roman"/>
          <w:sz w:val="28"/>
          <w:szCs w:val="28"/>
          <w:lang w:eastAsia="ru-RU"/>
        </w:rPr>
        <w:br/>
        <w:t xml:space="preserve">      </w:t>
      </w:r>
      <w:r>
        <w:rPr>
          <w:rFonts w:ascii="Times New Roman" w:hAnsi="Times New Roman"/>
          <w:sz w:val="28"/>
          <w:szCs w:val="28"/>
          <w:lang w:eastAsia="ru-RU"/>
        </w:rPr>
        <w:t xml:space="preserve">  </w:t>
      </w:r>
      <w:r w:rsidRPr="00C5565D">
        <w:rPr>
          <w:rFonts w:ascii="Times New Roman" w:hAnsi="Times New Roman"/>
          <w:sz w:val="28"/>
          <w:szCs w:val="28"/>
          <w:lang w:eastAsia="ru-RU"/>
        </w:rPr>
        <w:t>2.4. Исполнение волеизъявления умершего о погребении его тела (останков) или праха на указанном им месте погребения, рядом с ранее умершими осуществляется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Администрацией Кутейниковского сельского поселения (далее - Администрация) с учетом места смерти, наличия на указанном им месте погребения свободного участка</w:t>
      </w:r>
      <w:r>
        <w:rPr>
          <w:rFonts w:ascii="Times New Roman" w:hAnsi="Times New Roman"/>
          <w:sz w:val="28"/>
          <w:szCs w:val="28"/>
          <w:lang w:eastAsia="ru-RU"/>
        </w:rPr>
        <w:t xml:space="preserve"> </w:t>
      </w:r>
      <w:r w:rsidRPr="00C5565D">
        <w:rPr>
          <w:rFonts w:ascii="Times New Roman" w:hAnsi="Times New Roman"/>
          <w:sz w:val="28"/>
          <w:szCs w:val="28"/>
          <w:lang w:eastAsia="ru-RU"/>
        </w:rPr>
        <w:t>земли.</w:t>
      </w:r>
      <w:r w:rsidRPr="00C5565D">
        <w:rPr>
          <w:rFonts w:ascii="Times New Roman" w:hAnsi="Times New Roman"/>
          <w:sz w:val="28"/>
          <w:szCs w:val="28"/>
          <w:lang w:eastAsia="ru-RU"/>
        </w:rPr>
        <w:br/>
      </w:r>
      <w:r>
        <w:rPr>
          <w:rFonts w:ascii="Times New Roman" w:hAnsi="Times New Roman"/>
          <w:sz w:val="28"/>
          <w:szCs w:val="28"/>
          <w:lang w:eastAsia="ru-RU"/>
        </w:rPr>
        <w:t xml:space="preserve">       </w:t>
      </w:r>
      <w:r w:rsidRPr="00C5565D">
        <w:rPr>
          <w:rFonts w:ascii="Times New Roman" w:hAnsi="Times New Roman"/>
          <w:sz w:val="28"/>
          <w:szCs w:val="28"/>
          <w:lang w:eastAsia="ru-RU"/>
        </w:rPr>
        <w:t>2.5.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w:t>
      </w:r>
      <w:r w:rsidRPr="00C5565D">
        <w:rPr>
          <w:rFonts w:ascii="Times New Roman" w:hAnsi="Times New Roman"/>
          <w:sz w:val="28"/>
          <w:szCs w:val="28"/>
          <w:lang w:eastAsia="ru-RU"/>
        </w:rPr>
        <w:br/>
      </w:r>
      <w:r>
        <w:rPr>
          <w:rFonts w:ascii="Times New Roman" w:hAnsi="Times New Roman"/>
          <w:sz w:val="28"/>
          <w:szCs w:val="28"/>
          <w:lang w:eastAsia="ru-RU"/>
        </w:rPr>
        <w:t xml:space="preserve">       </w:t>
      </w:r>
      <w:r w:rsidRPr="00C5565D">
        <w:rPr>
          <w:rFonts w:ascii="Times New Roman" w:hAnsi="Times New Roman"/>
          <w:sz w:val="28"/>
          <w:szCs w:val="28"/>
          <w:lang w:eastAsia="ru-RU"/>
        </w:rPr>
        <w:t xml:space="preserve">2.6. Погребение граждан Российской Федерации, иностранных граждан и лиц без гражданства, не проживающих постоянно на территории Кутейниковского сельского поселения, производится в случае, если смерть этих лиц наступила на территории данного сельского поселения на </w:t>
      </w:r>
      <w:r w:rsidRPr="000E1DA7">
        <w:rPr>
          <w:rFonts w:ascii="Times New Roman" w:hAnsi="Times New Roman"/>
          <w:sz w:val="28"/>
          <w:szCs w:val="28"/>
          <w:lang w:eastAsia="ru-RU"/>
        </w:rPr>
        <w:t>муниципальных кладбищах Кутейниковского сельского поселения.</w:t>
      </w:r>
    </w:p>
    <w:p w:rsidR="0080431D" w:rsidRDefault="0080431D" w:rsidP="00536939">
      <w:pPr>
        <w:spacing w:after="0" w:line="288" w:lineRule="auto"/>
        <w:ind w:firstLine="567"/>
        <w:jc w:val="both"/>
        <w:rPr>
          <w:rFonts w:ascii="Times New Roman" w:hAnsi="Times New Roman"/>
          <w:sz w:val="28"/>
          <w:szCs w:val="28"/>
          <w:lang w:eastAsia="ru-RU"/>
        </w:rPr>
      </w:pPr>
      <w:r w:rsidRPr="000E1DA7">
        <w:rPr>
          <w:rFonts w:ascii="Times New Roman" w:hAnsi="Times New Roman"/>
          <w:sz w:val="28"/>
          <w:szCs w:val="28"/>
          <w:lang w:eastAsia="ru-RU"/>
        </w:rPr>
        <w:t>2.7. Лицу, взявшему на себя обязанность осуществить погребение умершего, гарантируется:</w:t>
      </w:r>
      <w:r w:rsidRPr="000E1DA7">
        <w:rPr>
          <w:rFonts w:ascii="Times New Roman" w:hAnsi="Times New Roman"/>
          <w:sz w:val="28"/>
          <w:szCs w:val="28"/>
          <w:lang w:eastAsia="ru-RU"/>
        </w:rPr>
        <w:br/>
      </w:r>
      <w:r w:rsidRPr="001B7EC1">
        <w:rPr>
          <w:rFonts w:ascii="Times New Roman" w:hAnsi="Times New Roman"/>
          <w:sz w:val="28"/>
          <w:szCs w:val="28"/>
          <w:lang w:eastAsia="ru-RU"/>
        </w:rPr>
        <w:t>- бесплатное оформление и выдача документов, необходимых для погребения, в течение суток с момента установления причины смерти; в случаях, если для установления причины смерти возникли основания для помещения тела в морг, выдача тела умершего по требованию лица, взявшего на себя обязанность осуществить погребение, не может быть задержана на срок более двух суток с момен</w:t>
      </w:r>
      <w:r>
        <w:rPr>
          <w:rFonts w:ascii="Times New Roman" w:hAnsi="Times New Roman"/>
          <w:sz w:val="28"/>
          <w:szCs w:val="28"/>
          <w:lang w:eastAsia="ru-RU"/>
        </w:rPr>
        <w:t>та установления причины смерти;</w:t>
      </w:r>
      <w:r w:rsidRPr="001B7EC1">
        <w:rPr>
          <w:rFonts w:ascii="Times New Roman" w:hAnsi="Times New Roman"/>
          <w:sz w:val="28"/>
          <w:szCs w:val="28"/>
          <w:lang w:eastAsia="ru-RU"/>
        </w:rPr>
        <w:br/>
        <w:t>- предоставление возможности нахождения тела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либо иные лица, могущие взять на себя обязанность осуществить погребение, извещены о смерти, но существуют обстоятельства, затрудняющие осуществление ими погребения; в случае, если поиск данных лиц затруднен, срок может быть увеличен до 14 дней;</w:t>
      </w:r>
    </w:p>
    <w:p w:rsidR="0080431D" w:rsidRDefault="0080431D" w:rsidP="00536939">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1B7EC1">
        <w:rPr>
          <w:rFonts w:ascii="Times New Roman" w:hAnsi="Times New Roman"/>
          <w:sz w:val="28"/>
          <w:szCs w:val="28"/>
          <w:lang w:eastAsia="ru-RU"/>
        </w:rPr>
        <w:t>2.</w:t>
      </w:r>
      <w:r>
        <w:rPr>
          <w:rFonts w:ascii="Times New Roman" w:hAnsi="Times New Roman"/>
          <w:sz w:val="28"/>
          <w:szCs w:val="28"/>
          <w:lang w:eastAsia="ru-RU"/>
        </w:rPr>
        <w:t>8.</w:t>
      </w:r>
      <w:r w:rsidRPr="001B7EC1">
        <w:rPr>
          <w:rFonts w:ascii="Times New Roman" w:hAnsi="Times New Roman"/>
          <w:sz w:val="28"/>
          <w:szCs w:val="28"/>
          <w:lang w:eastAsia="ru-RU"/>
        </w:rPr>
        <w:t xml:space="preserve"> Захоронение умершего производятся в соответствии с санитарными правилами не ранее чем через 24 часа после наступления смерти при предъявлении медицинского свидетельства о смерти или в более ранние сроки в случае чрезвычайных ситуаций по</w:t>
      </w:r>
      <w:r>
        <w:rPr>
          <w:rFonts w:ascii="Times New Roman" w:hAnsi="Times New Roman"/>
          <w:sz w:val="28"/>
          <w:szCs w:val="28"/>
          <w:lang w:eastAsia="ru-RU"/>
        </w:rPr>
        <w:t xml:space="preserve"> разрешению медицинских органов.</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2.9. При предъявлении дубликата свидетельства о смерти вопрос о погребении рассматривается на основании заявления лица, осуществляющего организацию погребения, с указанием причины отсутствия подлинного свидетельства о смерти, а в случае хищения свидетельства о смерти – с приложением справки из правоохранительных органов о приеме заявления о хищении.</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2.10. Разрешение на погребение в родственную могилу, на участке в пределах ограды родственной могилы или в семейное (родовое) захоронение выдается при наличии:</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государственного (гербового) свидетельства о смерти;</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подлинного свидетельства о смерти лица, захороненного в родственной могиле или семейном (родовом) захоронении;</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документов подтверждающих факт родственных отношений между умершим (погибшим) и лицом, захороненным в родственной могиле или семейном (родовом) захоронении;</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письменного заявления лица, осуществляющего организацию погребения, о погребении умершего (погибшего) в родственную могилу или семейное (родовое) захоронение.</w:t>
      </w:r>
    </w:p>
    <w:p w:rsidR="0080431D" w:rsidRPr="000E1DA7"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Разрешение на погребение может быть выдано в случае, если умерший погибший) является супругом (супругой), сыном, дочерью, усыновителем, усыновленным, родным братом, родной сестрой, внуком, внучкой, дедушкой, бабушкой захороненного лица.</w:t>
      </w:r>
      <w:r w:rsidRPr="001B7EC1">
        <w:rPr>
          <w:rFonts w:ascii="Times New Roman" w:hAnsi="Times New Roman"/>
          <w:sz w:val="28"/>
          <w:szCs w:val="28"/>
          <w:lang w:eastAsia="ru-RU"/>
        </w:rPr>
        <w:br/>
      </w:r>
      <w:r>
        <w:rPr>
          <w:rFonts w:ascii="Times New Roman" w:hAnsi="Times New Roman"/>
          <w:sz w:val="28"/>
          <w:szCs w:val="28"/>
          <w:lang w:eastAsia="ru-RU"/>
        </w:rPr>
        <w:t xml:space="preserve">       2.11</w:t>
      </w:r>
      <w:r w:rsidRPr="000E1DA7">
        <w:rPr>
          <w:rFonts w:ascii="Times New Roman" w:hAnsi="Times New Roman"/>
          <w:sz w:val="28"/>
          <w:szCs w:val="28"/>
          <w:lang w:eastAsia="ru-RU"/>
        </w:rPr>
        <w:t>. Захоронения на кладбищах производятся в последовательном порядке по действующей нумерации подготовленных могил.</w:t>
      </w:r>
      <w:r w:rsidRPr="000E1DA7">
        <w:rPr>
          <w:rFonts w:ascii="Times New Roman" w:hAnsi="Times New Roman"/>
          <w:sz w:val="28"/>
          <w:szCs w:val="28"/>
          <w:lang w:eastAsia="ru-RU"/>
        </w:rPr>
        <w:br/>
        <w:t xml:space="preserve">       2.12. Каждое захоронение регистрируется в книге установленной формы с указанием номеров участка захоронения и могилы.</w:t>
      </w:r>
    </w:p>
    <w:p w:rsidR="0080431D" w:rsidRDefault="0080431D" w:rsidP="00BB6E78">
      <w:pPr>
        <w:spacing w:after="0" w:line="288" w:lineRule="auto"/>
        <w:jc w:val="both"/>
        <w:rPr>
          <w:rFonts w:ascii="Times New Roman" w:hAnsi="Times New Roman"/>
          <w:sz w:val="28"/>
          <w:szCs w:val="28"/>
          <w:lang w:eastAsia="ru-RU"/>
        </w:rPr>
      </w:pPr>
      <w:r w:rsidRPr="000E1DA7">
        <w:rPr>
          <w:rFonts w:ascii="Times New Roman" w:hAnsi="Times New Roman"/>
          <w:sz w:val="28"/>
          <w:szCs w:val="28"/>
          <w:lang w:eastAsia="ru-RU"/>
        </w:rPr>
        <w:t xml:space="preserve">      2.13. Регистрация и учет захоронений осуществляется Администрацией, либо созданным для этих целей муниципальным учреждением по вопросам организации похоронного дела.</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Книга учета захоронений является документом строгой отчетности и хранится в архиве вечно. Данные по книгам учета подлежат переносу на электронные носители.</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2.14. На кладбищах отводятся специальные участки для погребения невостребованных умерших (погибших), а так же умерших (погибших), личность которых не установлена. </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2.15. Погребение умерших (погибших), личность которых не установлена, а так же по факту смерти (гибели) которых возбуждено уголовное дело, производится в порядке, установленном действующим законодательством.</w:t>
      </w:r>
    </w:p>
    <w:p w:rsidR="0080431D" w:rsidRDefault="0080431D" w:rsidP="00A74F82">
      <w:pPr>
        <w:spacing w:after="0" w:line="288" w:lineRule="auto"/>
        <w:ind w:firstLine="567"/>
        <w:jc w:val="both"/>
        <w:rPr>
          <w:rFonts w:ascii="Times New Roman" w:hAnsi="Times New Roman"/>
          <w:b/>
          <w:bCs/>
          <w:sz w:val="28"/>
          <w:szCs w:val="28"/>
          <w:lang w:eastAsia="ru-RU"/>
        </w:rPr>
      </w:pPr>
      <w:r>
        <w:rPr>
          <w:rFonts w:ascii="Times New Roman" w:hAnsi="Times New Roman"/>
          <w:sz w:val="28"/>
          <w:szCs w:val="28"/>
          <w:lang w:eastAsia="ru-RU"/>
        </w:rPr>
        <w:t xml:space="preserve">2.16. Отвод земельных участков (могил) для захоронения производится </w:t>
      </w:r>
      <w:r w:rsidRPr="000E1DA7">
        <w:rPr>
          <w:rFonts w:ascii="Times New Roman" w:hAnsi="Times New Roman"/>
          <w:sz w:val="28"/>
          <w:szCs w:val="28"/>
          <w:lang w:eastAsia="ru-RU"/>
        </w:rPr>
        <w:t>соответствующим муниципальным органом (структурным подразделением), либо созданным для этих целей муниципальным учреждением по вопросам организации похоронного дела.</w:t>
      </w:r>
    </w:p>
    <w:p w:rsidR="0080431D" w:rsidRDefault="0080431D" w:rsidP="00A74F82">
      <w:pPr>
        <w:spacing w:after="0" w:line="288" w:lineRule="auto"/>
        <w:ind w:firstLine="567"/>
        <w:jc w:val="both"/>
        <w:outlineLvl w:val="3"/>
        <w:rPr>
          <w:rFonts w:ascii="Times New Roman" w:hAnsi="Times New Roman"/>
          <w:b/>
          <w:bCs/>
          <w:sz w:val="28"/>
          <w:szCs w:val="28"/>
          <w:lang w:eastAsia="ru-RU"/>
        </w:rPr>
      </w:pPr>
    </w:p>
    <w:p w:rsidR="0080431D" w:rsidRPr="00EA7A6B" w:rsidRDefault="0080431D" w:rsidP="00A74F82">
      <w:pPr>
        <w:spacing w:after="0" w:line="288" w:lineRule="auto"/>
        <w:ind w:firstLine="567"/>
        <w:jc w:val="both"/>
        <w:outlineLvl w:val="3"/>
        <w:rPr>
          <w:rFonts w:ascii="Times New Roman" w:hAnsi="Times New Roman"/>
          <w:bCs/>
          <w:sz w:val="28"/>
          <w:szCs w:val="28"/>
          <w:lang w:eastAsia="ru-RU"/>
        </w:rPr>
      </w:pPr>
      <w:r w:rsidRPr="00EA7A6B">
        <w:rPr>
          <w:rFonts w:ascii="Times New Roman" w:hAnsi="Times New Roman"/>
          <w:bCs/>
          <w:sz w:val="28"/>
          <w:szCs w:val="28"/>
          <w:lang w:val="en-US" w:eastAsia="ru-RU"/>
        </w:rPr>
        <w:t>III</w:t>
      </w:r>
      <w:r w:rsidRPr="00EA7A6B">
        <w:rPr>
          <w:rFonts w:ascii="Times New Roman" w:hAnsi="Times New Roman"/>
          <w:bCs/>
          <w:sz w:val="28"/>
          <w:szCs w:val="28"/>
          <w:lang w:eastAsia="ru-RU"/>
        </w:rPr>
        <w:t>. Социальное пособие на погребение</w:t>
      </w:r>
    </w:p>
    <w:p w:rsidR="0080431D" w:rsidRPr="00B25632" w:rsidRDefault="0080431D" w:rsidP="00A74F82">
      <w:pPr>
        <w:spacing w:after="0" w:line="288" w:lineRule="auto"/>
        <w:ind w:firstLine="567"/>
        <w:jc w:val="both"/>
        <w:rPr>
          <w:rFonts w:ascii="Times New Roman" w:hAnsi="Times New Roman"/>
          <w:color w:val="FF0000"/>
          <w:sz w:val="28"/>
          <w:szCs w:val="28"/>
          <w:lang w:eastAsia="ru-RU"/>
        </w:rPr>
      </w:pPr>
      <w:r w:rsidRPr="001B7EC1">
        <w:rPr>
          <w:rFonts w:ascii="Times New Roman" w:hAnsi="Times New Roman"/>
          <w:sz w:val="28"/>
          <w:szCs w:val="28"/>
          <w:lang w:eastAsia="ru-RU"/>
        </w:rPr>
        <w:br/>
      </w:r>
      <w:r>
        <w:rPr>
          <w:rFonts w:ascii="Times New Roman" w:hAnsi="Times New Roman"/>
          <w:sz w:val="28"/>
          <w:szCs w:val="28"/>
          <w:lang w:eastAsia="ru-RU"/>
        </w:rPr>
        <w:t xml:space="preserve">        3.</w:t>
      </w:r>
      <w:r w:rsidRPr="001B7EC1">
        <w:rPr>
          <w:rFonts w:ascii="Times New Roman" w:hAnsi="Times New Roman"/>
          <w:sz w:val="28"/>
          <w:szCs w:val="28"/>
          <w:lang w:eastAsia="ru-RU"/>
        </w:rPr>
        <w:t xml:space="preserve">1. В случае если погребение осуществлялось на возмездной основе для лица, взявшего на себя обязанность осуществить погребение, ему выплачивается социальное пособие на погребение в соответствии со статьей 10 </w:t>
      </w:r>
      <w:r w:rsidRPr="003A199B">
        <w:rPr>
          <w:rFonts w:ascii="Times New Roman" w:hAnsi="Times New Roman"/>
          <w:sz w:val="28"/>
          <w:szCs w:val="28"/>
          <w:lang w:eastAsia="ru-RU"/>
        </w:rPr>
        <w:t>Федерального закона от 12.01.1996 N 8-ФЗ "О погребении и похоронном деле".</w:t>
      </w:r>
      <w:r w:rsidRPr="001B7EC1">
        <w:rPr>
          <w:rFonts w:ascii="Times New Roman" w:hAnsi="Times New Roman"/>
          <w:sz w:val="28"/>
          <w:szCs w:val="28"/>
          <w:lang w:eastAsia="ru-RU"/>
        </w:rPr>
        <w:br/>
      </w:r>
      <w:r>
        <w:rPr>
          <w:rFonts w:ascii="Times New Roman" w:hAnsi="Times New Roman"/>
          <w:sz w:val="28"/>
          <w:szCs w:val="28"/>
          <w:lang w:eastAsia="ru-RU"/>
        </w:rPr>
        <w:t xml:space="preserve">     3.</w:t>
      </w:r>
      <w:r w:rsidRPr="001B7EC1">
        <w:rPr>
          <w:rFonts w:ascii="Times New Roman" w:hAnsi="Times New Roman"/>
          <w:sz w:val="28"/>
          <w:szCs w:val="28"/>
          <w:lang w:eastAsia="ru-RU"/>
        </w:rPr>
        <w:t>2. Справка о смерти для получения п</w:t>
      </w:r>
      <w:r>
        <w:rPr>
          <w:rFonts w:ascii="Times New Roman" w:hAnsi="Times New Roman"/>
          <w:sz w:val="28"/>
          <w:szCs w:val="28"/>
          <w:lang w:eastAsia="ru-RU"/>
        </w:rPr>
        <w:t>особия выдается органами загс.</w:t>
      </w:r>
      <w:r>
        <w:rPr>
          <w:rFonts w:ascii="Times New Roman" w:hAnsi="Times New Roman"/>
          <w:sz w:val="28"/>
          <w:szCs w:val="28"/>
          <w:lang w:eastAsia="ru-RU"/>
        </w:rPr>
        <w:br/>
      </w:r>
    </w:p>
    <w:p w:rsidR="0080431D" w:rsidRPr="000E1DA7" w:rsidRDefault="0080431D" w:rsidP="00A74F82">
      <w:pPr>
        <w:spacing w:after="0" w:line="288" w:lineRule="auto"/>
        <w:ind w:firstLine="567"/>
        <w:jc w:val="both"/>
        <w:outlineLvl w:val="3"/>
        <w:rPr>
          <w:rFonts w:ascii="Times New Roman" w:hAnsi="Times New Roman"/>
          <w:bCs/>
          <w:sz w:val="28"/>
          <w:szCs w:val="28"/>
          <w:lang w:eastAsia="ru-RU"/>
        </w:rPr>
      </w:pPr>
      <w:r w:rsidRPr="000E1DA7">
        <w:rPr>
          <w:rFonts w:ascii="Times New Roman" w:hAnsi="Times New Roman"/>
          <w:bCs/>
          <w:sz w:val="28"/>
          <w:szCs w:val="28"/>
          <w:lang w:val="en-US" w:eastAsia="ru-RU"/>
        </w:rPr>
        <w:t>I</w:t>
      </w:r>
      <w:r w:rsidRPr="000E1DA7">
        <w:rPr>
          <w:rFonts w:ascii="Times New Roman" w:hAnsi="Times New Roman"/>
          <w:bCs/>
          <w:sz w:val="28"/>
          <w:szCs w:val="28"/>
          <w:lang w:eastAsia="ru-RU"/>
        </w:rPr>
        <w:t>V. Гарантированный и дополнительный перечень услуг по погребению.</w:t>
      </w:r>
    </w:p>
    <w:p w:rsidR="0080431D" w:rsidRPr="000E1DA7" w:rsidRDefault="0080431D" w:rsidP="00B25632">
      <w:pPr>
        <w:spacing w:after="0" w:line="288" w:lineRule="auto"/>
        <w:ind w:firstLine="567"/>
        <w:jc w:val="both"/>
        <w:rPr>
          <w:rFonts w:ascii="Times New Roman" w:hAnsi="Times New Roman"/>
          <w:sz w:val="28"/>
          <w:szCs w:val="28"/>
          <w:lang w:eastAsia="ru-RU"/>
        </w:rPr>
      </w:pPr>
      <w:r w:rsidRPr="000E1DA7">
        <w:rPr>
          <w:rFonts w:ascii="Times New Roman" w:hAnsi="Times New Roman"/>
          <w:sz w:val="28"/>
          <w:szCs w:val="28"/>
          <w:lang w:eastAsia="ru-RU"/>
        </w:rPr>
        <w:br/>
        <w:t xml:space="preserve">       4.1.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предоставляется единый гарантированный перечень услуг на безвозмездной основе по погребению, включающий оформление документов, необходимых для погребения.</w:t>
      </w:r>
    </w:p>
    <w:p w:rsidR="0080431D" w:rsidRPr="000E1DA7" w:rsidRDefault="0080431D" w:rsidP="00BB6E78">
      <w:pPr>
        <w:spacing w:after="0" w:line="288" w:lineRule="auto"/>
        <w:jc w:val="both"/>
        <w:rPr>
          <w:rFonts w:ascii="Times New Roman" w:hAnsi="Times New Roman"/>
          <w:sz w:val="28"/>
          <w:szCs w:val="28"/>
          <w:lang w:eastAsia="ru-RU"/>
        </w:rPr>
      </w:pPr>
      <w:r>
        <w:rPr>
          <w:rFonts w:ascii="Times New Roman" w:hAnsi="Times New Roman"/>
          <w:sz w:val="28"/>
          <w:szCs w:val="28"/>
          <w:lang w:eastAsia="ru-RU"/>
        </w:rPr>
        <w:t xml:space="preserve">        4.</w:t>
      </w:r>
      <w:r w:rsidRPr="001B7EC1">
        <w:rPr>
          <w:rFonts w:ascii="Times New Roman" w:hAnsi="Times New Roman"/>
          <w:sz w:val="28"/>
          <w:szCs w:val="28"/>
          <w:lang w:eastAsia="ru-RU"/>
        </w:rPr>
        <w:t>2.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w:t>
      </w:r>
      <w:r>
        <w:rPr>
          <w:rFonts w:ascii="Times New Roman" w:hAnsi="Times New Roman"/>
          <w:sz w:val="28"/>
          <w:szCs w:val="28"/>
          <w:lang w:eastAsia="ru-RU"/>
        </w:rPr>
        <w:t>о.</w:t>
      </w:r>
      <w:r w:rsidRPr="001B7EC1">
        <w:rPr>
          <w:rFonts w:ascii="Times New Roman" w:hAnsi="Times New Roman"/>
          <w:sz w:val="28"/>
          <w:szCs w:val="28"/>
          <w:lang w:eastAsia="ru-RU"/>
        </w:rPr>
        <w:br/>
      </w:r>
      <w:r w:rsidRPr="000E1DA7">
        <w:rPr>
          <w:rFonts w:ascii="Times New Roman" w:hAnsi="Times New Roman"/>
          <w:sz w:val="28"/>
          <w:szCs w:val="28"/>
          <w:lang w:eastAsia="ru-RU"/>
        </w:rPr>
        <w:t xml:space="preserve">       4.3. Услуги по погребению, предусмотренные пунктом 4.1. оказываются в соответствии с требованиями, установленными постановлением Администрации Кутейниковского сельского поселения. Стоимость указанных услуг возмещается специализированной службе по вопросам похоронного дела в десятидневный срок за счет средств, предусмотренных федеральным законодательством.</w:t>
      </w:r>
      <w:r w:rsidRPr="000E1DA7">
        <w:rPr>
          <w:rFonts w:ascii="Times New Roman" w:hAnsi="Times New Roman"/>
          <w:sz w:val="28"/>
          <w:szCs w:val="28"/>
          <w:lang w:eastAsia="ru-RU"/>
        </w:rPr>
        <w:br/>
        <w:t xml:space="preserve">      4.4. Гражданам, получившим предусмотренные пунктом 4.1. услуги, социальное пособие на погребение не выплачивается.</w:t>
      </w:r>
    </w:p>
    <w:p w:rsidR="0080431D" w:rsidRPr="000E1DA7" w:rsidRDefault="0080431D" w:rsidP="00B5343E">
      <w:pPr>
        <w:spacing w:after="0" w:line="288" w:lineRule="auto"/>
        <w:jc w:val="both"/>
        <w:rPr>
          <w:rFonts w:ascii="Times New Roman" w:hAnsi="Times New Roman"/>
          <w:sz w:val="28"/>
          <w:szCs w:val="28"/>
          <w:lang w:eastAsia="ru-RU"/>
        </w:rPr>
      </w:pPr>
      <w:r w:rsidRPr="000E1DA7">
        <w:rPr>
          <w:rFonts w:ascii="Times New Roman" w:hAnsi="Times New Roman"/>
          <w:sz w:val="28"/>
          <w:szCs w:val="28"/>
          <w:lang w:eastAsia="ru-RU"/>
        </w:rPr>
        <w:t xml:space="preserve">      4.5. В случае если погребение осуществлялось за счет средств супруга, близких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4.1.</w:t>
      </w:r>
    </w:p>
    <w:p w:rsidR="0080431D" w:rsidRPr="000E1DA7" w:rsidRDefault="0080431D" w:rsidP="00B5343E">
      <w:pPr>
        <w:spacing w:after="0" w:line="288" w:lineRule="auto"/>
        <w:jc w:val="both"/>
        <w:rPr>
          <w:rFonts w:ascii="Times New Roman" w:hAnsi="Times New Roman"/>
          <w:sz w:val="28"/>
          <w:szCs w:val="28"/>
          <w:lang w:eastAsia="ru-RU"/>
        </w:rPr>
      </w:pPr>
      <w:r w:rsidRPr="000E1DA7">
        <w:rPr>
          <w:rFonts w:ascii="Times New Roman" w:hAnsi="Times New Roman"/>
          <w:sz w:val="28"/>
          <w:szCs w:val="28"/>
          <w:lang w:eastAsia="ru-RU"/>
        </w:rPr>
        <w:t xml:space="preserve">    4.6. Выплата социального пособия на погребение производится в день обращения на основании выдаваемой органом загс справки о смерти:</w:t>
      </w:r>
    </w:p>
    <w:p w:rsidR="0080431D" w:rsidRPr="000E1DA7" w:rsidRDefault="0080431D" w:rsidP="00A74F82">
      <w:pPr>
        <w:spacing w:after="0" w:line="288" w:lineRule="auto"/>
        <w:ind w:firstLine="567"/>
        <w:jc w:val="both"/>
        <w:rPr>
          <w:rFonts w:ascii="Times New Roman" w:hAnsi="Times New Roman"/>
          <w:sz w:val="28"/>
          <w:szCs w:val="28"/>
          <w:lang w:eastAsia="ru-RU"/>
        </w:rPr>
      </w:pPr>
      <w:r w:rsidRPr="000E1DA7">
        <w:rPr>
          <w:rFonts w:ascii="Times New Roman" w:hAnsi="Times New Roman"/>
          <w:sz w:val="28"/>
          <w:szCs w:val="28"/>
          <w:lang w:eastAsia="ru-RU"/>
        </w:rPr>
        <w:t>- органом в котором умерший получал пенсию;</w:t>
      </w:r>
    </w:p>
    <w:p w:rsidR="0080431D" w:rsidRPr="000E1DA7" w:rsidRDefault="0080431D" w:rsidP="00A74F82">
      <w:pPr>
        <w:spacing w:after="0" w:line="288" w:lineRule="auto"/>
        <w:ind w:firstLine="567"/>
        <w:jc w:val="both"/>
        <w:rPr>
          <w:rFonts w:ascii="Times New Roman" w:hAnsi="Times New Roman"/>
          <w:sz w:val="28"/>
          <w:szCs w:val="28"/>
          <w:lang w:eastAsia="ru-RU"/>
        </w:rPr>
      </w:pPr>
      <w:r w:rsidRPr="000E1DA7">
        <w:rPr>
          <w:rFonts w:ascii="Times New Roman" w:hAnsi="Times New Roman"/>
          <w:sz w:val="28"/>
          <w:szCs w:val="28"/>
          <w:lang w:eastAsia="ru-RU"/>
        </w:rPr>
        <w:t>- органом социальной защиты населения по месту жительства умершего, в случае если он не работал  и не являлся пенсионером, а так же в случае рождения мертвого ребенка по истечении 154 дней беременности;</w:t>
      </w:r>
    </w:p>
    <w:p w:rsidR="0080431D" w:rsidRPr="000E1DA7" w:rsidRDefault="0080431D" w:rsidP="00A74F82">
      <w:pPr>
        <w:spacing w:after="0" w:line="288" w:lineRule="auto"/>
        <w:ind w:firstLine="567"/>
        <w:jc w:val="both"/>
        <w:rPr>
          <w:rFonts w:ascii="Times New Roman" w:hAnsi="Times New Roman"/>
          <w:sz w:val="28"/>
          <w:szCs w:val="28"/>
          <w:lang w:eastAsia="ru-RU"/>
        </w:rPr>
      </w:pPr>
      <w:r w:rsidRPr="000E1DA7">
        <w:rPr>
          <w:rFonts w:ascii="Times New Roman" w:hAnsi="Times New Roman"/>
          <w:sz w:val="28"/>
          <w:szCs w:val="28"/>
          <w:lang w:eastAsia="ru-RU"/>
        </w:rPr>
        <w:t>- организацией в которой работал умерший либо работает один из родителей или членов семьи умершего несовершеннолетнего.</w:t>
      </w:r>
    </w:p>
    <w:p w:rsidR="0080431D" w:rsidRPr="000E1DA7" w:rsidRDefault="0080431D" w:rsidP="00A74F82">
      <w:pPr>
        <w:spacing w:after="0" w:line="288" w:lineRule="auto"/>
        <w:ind w:firstLine="567"/>
        <w:jc w:val="both"/>
        <w:rPr>
          <w:rFonts w:ascii="Times New Roman" w:hAnsi="Times New Roman"/>
          <w:sz w:val="28"/>
          <w:szCs w:val="28"/>
          <w:lang w:eastAsia="ru-RU"/>
        </w:rPr>
      </w:pPr>
      <w:r w:rsidRPr="000E1DA7">
        <w:rPr>
          <w:rFonts w:ascii="Times New Roman" w:hAnsi="Times New Roman"/>
          <w:sz w:val="28"/>
          <w:szCs w:val="28"/>
          <w:lang w:eastAsia="ru-RU"/>
        </w:rPr>
        <w:t>4.7. Социальное пособие на погребение выплачивается, если обращение за ним последовало не позднее шести месяцев со дня смерти.</w:t>
      </w:r>
    </w:p>
    <w:p w:rsidR="0080431D" w:rsidRPr="00B25632" w:rsidRDefault="0080431D" w:rsidP="00A74F82">
      <w:pPr>
        <w:spacing w:after="0" w:line="288" w:lineRule="auto"/>
        <w:ind w:firstLine="567"/>
        <w:jc w:val="both"/>
        <w:rPr>
          <w:rFonts w:ascii="Times New Roman" w:hAnsi="Times New Roman"/>
          <w:color w:val="FF0000"/>
          <w:sz w:val="28"/>
          <w:szCs w:val="28"/>
          <w:lang w:eastAsia="ru-RU"/>
        </w:rPr>
      </w:pPr>
    </w:p>
    <w:p w:rsidR="0080431D" w:rsidRPr="001B7EC1" w:rsidRDefault="0080431D" w:rsidP="00A74F82">
      <w:pPr>
        <w:spacing w:after="0" w:line="288" w:lineRule="auto"/>
        <w:ind w:firstLine="567"/>
        <w:jc w:val="both"/>
        <w:outlineLvl w:val="3"/>
        <w:rPr>
          <w:rFonts w:ascii="Times New Roman" w:hAnsi="Times New Roman"/>
          <w:b/>
          <w:bCs/>
          <w:sz w:val="28"/>
          <w:szCs w:val="28"/>
          <w:lang w:eastAsia="ru-RU"/>
        </w:rPr>
      </w:pPr>
      <w:r w:rsidRPr="001B7EC1">
        <w:rPr>
          <w:rFonts w:ascii="Times New Roman" w:hAnsi="Times New Roman"/>
          <w:b/>
          <w:bCs/>
          <w:sz w:val="28"/>
          <w:szCs w:val="28"/>
          <w:lang w:eastAsia="ru-RU"/>
        </w:rPr>
        <w:t> </w:t>
      </w:r>
      <w:r w:rsidRPr="00250CBF">
        <w:rPr>
          <w:rFonts w:ascii="Times New Roman" w:hAnsi="Times New Roman"/>
          <w:bCs/>
          <w:sz w:val="28"/>
          <w:szCs w:val="28"/>
          <w:lang w:eastAsia="ru-RU"/>
        </w:rPr>
        <w:t>V.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w:t>
      </w:r>
    </w:p>
    <w:p w:rsidR="0080431D" w:rsidRDefault="0080431D" w:rsidP="00A74F82">
      <w:pPr>
        <w:spacing w:after="0" w:line="288" w:lineRule="auto"/>
        <w:ind w:firstLine="567"/>
        <w:jc w:val="both"/>
        <w:rPr>
          <w:rFonts w:ascii="Times New Roman" w:hAnsi="Times New Roman"/>
          <w:sz w:val="28"/>
          <w:szCs w:val="28"/>
          <w:lang w:eastAsia="ru-RU"/>
        </w:rPr>
      </w:pPr>
      <w:r w:rsidRPr="001B7EC1">
        <w:rPr>
          <w:rFonts w:ascii="Times New Roman" w:hAnsi="Times New Roman"/>
          <w:sz w:val="28"/>
          <w:szCs w:val="28"/>
          <w:lang w:eastAsia="ru-RU"/>
        </w:rPr>
        <w:br/>
      </w:r>
      <w:r>
        <w:rPr>
          <w:rFonts w:ascii="Times New Roman" w:hAnsi="Times New Roman"/>
          <w:sz w:val="28"/>
          <w:szCs w:val="28"/>
          <w:lang w:eastAsia="ru-RU"/>
        </w:rPr>
        <w:t xml:space="preserve">     5.1. </w:t>
      </w:r>
      <w:r w:rsidRPr="001B7EC1">
        <w:rPr>
          <w:rFonts w:ascii="Times New Roman" w:hAnsi="Times New Roman"/>
          <w:sz w:val="28"/>
          <w:szCs w:val="28"/>
          <w:lang w:eastAsia="ru-RU"/>
        </w:rPr>
        <w:t>Погребение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федеральными законами и иными нормативными правовыми актами Российской Федерации.</w:t>
      </w:r>
    </w:p>
    <w:p w:rsidR="0080431D" w:rsidRPr="001B7EC1" w:rsidRDefault="0080431D" w:rsidP="00A74F82">
      <w:pPr>
        <w:spacing w:after="0" w:line="288" w:lineRule="auto"/>
        <w:ind w:firstLine="567"/>
        <w:jc w:val="both"/>
        <w:rPr>
          <w:rFonts w:ascii="Times New Roman" w:hAnsi="Times New Roman"/>
          <w:sz w:val="28"/>
          <w:szCs w:val="28"/>
          <w:lang w:eastAsia="ru-RU"/>
        </w:rPr>
      </w:pPr>
    </w:p>
    <w:p w:rsidR="0080431D" w:rsidRDefault="0080431D" w:rsidP="00A74F82">
      <w:pPr>
        <w:spacing w:after="0" w:line="288" w:lineRule="auto"/>
        <w:ind w:firstLine="567"/>
        <w:jc w:val="both"/>
        <w:outlineLvl w:val="3"/>
        <w:rPr>
          <w:rFonts w:ascii="Times New Roman" w:hAnsi="Times New Roman"/>
          <w:bCs/>
          <w:sz w:val="28"/>
          <w:szCs w:val="28"/>
          <w:lang w:eastAsia="ru-RU"/>
        </w:rPr>
      </w:pPr>
      <w:r>
        <w:rPr>
          <w:rFonts w:ascii="Times New Roman" w:hAnsi="Times New Roman"/>
          <w:bCs/>
          <w:sz w:val="28"/>
          <w:szCs w:val="28"/>
          <w:lang w:val="en-US" w:eastAsia="ru-RU"/>
        </w:rPr>
        <w:t>VI</w:t>
      </w:r>
      <w:r w:rsidRPr="00250CBF">
        <w:rPr>
          <w:rFonts w:ascii="Times New Roman" w:hAnsi="Times New Roman"/>
          <w:bCs/>
          <w:sz w:val="28"/>
          <w:szCs w:val="28"/>
          <w:lang w:eastAsia="ru-RU"/>
        </w:rPr>
        <w:t>. Погребения умерших (погибших), не имеющих супруга, близких родственников, иных родственников либо законного представителя умершего</w:t>
      </w:r>
    </w:p>
    <w:p w:rsidR="0080431D" w:rsidRPr="006543A4" w:rsidRDefault="0080431D" w:rsidP="00613EC6">
      <w:pPr>
        <w:spacing w:after="0" w:line="288" w:lineRule="auto"/>
        <w:ind w:firstLine="567"/>
        <w:rPr>
          <w:rFonts w:ascii="Times New Roman" w:hAnsi="Times New Roman"/>
          <w:bCs/>
          <w:sz w:val="28"/>
          <w:szCs w:val="28"/>
          <w:lang w:eastAsia="ru-RU"/>
        </w:rPr>
      </w:pPr>
      <w:r w:rsidRPr="001B7EC1">
        <w:rPr>
          <w:rFonts w:ascii="Times New Roman" w:hAnsi="Times New Roman"/>
          <w:sz w:val="28"/>
          <w:szCs w:val="28"/>
          <w:lang w:eastAsia="ru-RU"/>
        </w:rPr>
        <w:br/>
      </w:r>
      <w:r>
        <w:rPr>
          <w:rFonts w:ascii="Times New Roman" w:hAnsi="Times New Roman"/>
          <w:sz w:val="28"/>
          <w:szCs w:val="28"/>
          <w:lang w:eastAsia="ru-RU"/>
        </w:rPr>
        <w:t xml:space="preserve">      6.</w:t>
      </w:r>
      <w:r w:rsidRPr="001B7EC1">
        <w:rPr>
          <w:rFonts w:ascii="Times New Roman" w:hAnsi="Times New Roman"/>
          <w:sz w:val="28"/>
          <w:szCs w:val="28"/>
          <w:lang w:eastAsia="ru-RU"/>
        </w:rPr>
        <w:t>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w:t>
      </w:r>
      <w:r>
        <w:rPr>
          <w:rFonts w:ascii="Times New Roman" w:hAnsi="Times New Roman"/>
          <w:sz w:val="28"/>
          <w:szCs w:val="28"/>
          <w:lang w:eastAsia="ru-RU"/>
        </w:rPr>
        <w:t>тельством Российской Федерации.</w:t>
      </w:r>
      <w:r w:rsidRPr="001B7EC1">
        <w:rPr>
          <w:rFonts w:ascii="Times New Roman" w:hAnsi="Times New Roman"/>
          <w:sz w:val="28"/>
          <w:szCs w:val="28"/>
          <w:lang w:eastAsia="ru-RU"/>
        </w:rPr>
        <w:br/>
      </w:r>
      <w:r>
        <w:rPr>
          <w:rFonts w:ascii="Times New Roman" w:hAnsi="Times New Roman"/>
          <w:sz w:val="28"/>
          <w:szCs w:val="28"/>
          <w:lang w:eastAsia="ru-RU"/>
        </w:rPr>
        <w:t xml:space="preserve">     6.</w:t>
      </w:r>
      <w:r w:rsidRPr="001B7EC1">
        <w:rPr>
          <w:rFonts w:ascii="Times New Roman" w:hAnsi="Times New Roman"/>
          <w:sz w:val="28"/>
          <w:szCs w:val="28"/>
          <w:lang w:eastAsia="ru-RU"/>
        </w:rPr>
        <w:t>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кладбищ</w:t>
      </w:r>
      <w:r>
        <w:rPr>
          <w:rFonts w:ascii="Times New Roman" w:hAnsi="Times New Roman"/>
          <w:sz w:val="28"/>
          <w:szCs w:val="28"/>
          <w:lang w:eastAsia="ru-RU"/>
        </w:rPr>
        <w:t xml:space="preserve">е </w:t>
      </w:r>
      <w:r w:rsidRPr="000E1DA7">
        <w:rPr>
          <w:rFonts w:ascii="Times New Roman" w:hAnsi="Times New Roman"/>
          <w:sz w:val="28"/>
          <w:szCs w:val="28"/>
          <w:lang w:eastAsia="ru-RU"/>
        </w:rPr>
        <w:t>Зимовниковского сельского поселения.</w:t>
      </w:r>
      <w:r w:rsidRPr="001B7EC1">
        <w:rPr>
          <w:rFonts w:ascii="Times New Roman" w:hAnsi="Times New Roman"/>
          <w:sz w:val="28"/>
          <w:szCs w:val="28"/>
          <w:lang w:eastAsia="ru-RU"/>
        </w:rPr>
        <w:br/>
      </w:r>
      <w:r>
        <w:rPr>
          <w:rFonts w:ascii="Times New Roman" w:hAnsi="Times New Roman"/>
          <w:sz w:val="28"/>
          <w:szCs w:val="28"/>
          <w:lang w:eastAsia="ru-RU"/>
        </w:rPr>
        <w:t xml:space="preserve">     6.</w:t>
      </w:r>
      <w:r w:rsidRPr="001B7EC1">
        <w:rPr>
          <w:rFonts w:ascii="Times New Roman" w:hAnsi="Times New Roman"/>
          <w:sz w:val="28"/>
          <w:szCs w:val="28"/>
          <w:lang w:eastAsia="ru-RU"/>
        </w:rPr>
        <w:t xml:space="preserve">3. Услуги, оказываемые специализированной службой по вопросам похоронного дела, при погребении умерших, указанных в пунктах </w:t>
      </w:r>
      <w:r>
        <w:rPr>
          <w:rFonts w:ascii="Times New Roman" w:hAnsi="Times New Roman"/>
          <w:sz w:val="28"/>
          <w:szCs w:val="28"/>
          <w:lang w:eastAsia="ru-RU"/>
        </w:rPr>
        <w:t>6.1.</w:t>
      </w:r>
      <w:r w:rsidRPr="001B7EC1">
        <w:rPr>
          <w:rFonts w:ascii="Times New Roman" w:hAnsi="Times New Roman"/>
          <w:sz w:val="28"/>
          <w:szCs w:val="28"/>
          <w:lang w:eastAsia="ru-RU"/>
        </w:rPr>
        <w:t xml:space="preserve"> и </w:t>
      </w:r>
      <w:r>
        <w:rPr>
          <w:rFonts w:ascii="Times New Roman" w:hAnsi="Times New Roman"/>
          <w:sz w:val="28"/>
          <w:szCs w:val="28"/>
          <w:lang w:eastAsia="ru-RU"/>
        </w:rPr>
        <w:t>6.</w:t>
      </w:r>
      <w:r w:rsidRPr="001B7EC1">
        <w:rPr>
          <w:rFonts w:ascii="Times New Roman" w:hAnsi="Times New Roman"/>
          <w:sz w:val="28"/>
          <w:szCs w:val="28"/>
          <w:lang w:eastAsia="ru-RU"/>
        </w:rPr>
        <w:t>2</w:t>
      </w:r>
      <w:r>
        <w:rPr>
          <w:rFonts w:ascii="Times New Roman" w:hAnsi="Times New Roman"/>
          <w:sz w:val="28"/>
          <w:szCs w:val="28"/>
          <w:lang w:eastAsia="ru-RU"/>
        </w:rPr>
        <w:t>. настоящей статьи, включают:</w:t>
      </w:r>
      <w:r w:rsidRPr="001B7EC1">
        <w:rPr>
          <w:rFonts w:ascii="Times New Roman" w:hAnsi="Times New Roman"/>
          <w:sz w:val="28"/>
          <w:szCs w:val="28"/>
          <w:lang w:eastAsia="ru-RU"/>
        </w:rPr>
        <w:br/>
        <w:t>- оформление документ</w:t>
      </w:r>
      <w:r>
        <w:rPr>
          <w:rFonts w:ascii="Times New Roman" w:hAnsi="Times New Roman"/>
          <w:sz w:val="28"/>
          <w:szCs w:val="28"/>
          <w:lang w:eastAsia="ru-RU"/>
        </w:rPr>
        <w:t>ов, необходимых для погребения;</w:t>
      </w:r>
      <w:r>
        <w:rPr>
          <w:rFonts w:ascii="Times New Roman" w:hAnsi="Times New Roman"/>
          <w:sz w:val="28"/>
          <w:szCs w:val="28"/>
          <w:lang w:eastAsia="ru-RU"/>
        </w:rPr>
        <w:br/>
        <w:t>- облачение тела;</w:t>
      </w:r>
      <w:r>
        <w:rPr>
          <w:rFonts w:ascii="Times New Roman" w:hAnsi="Times New Roman"/>
          <w:sz w:val="28"/>
          <w:szCs w:val="28"/>
          <w:lang w:eastAsia="ru-RU"/>
        </w:rPr>
        <w:br/>
        <w:t>- предоставление гроба;</w:t>
      </w:r>
      <w:r w:rsidRPr="001B7EC1">
        <w:rPr>
          <w:rFonts w:ascii="Times New Roman" w:hAnsi="Times New Roman"/>
          <w:sz w:val="28"/>
          <w:szCs w:val="28"/>
          <w:lang w:eastAsia="ru-RU"/>
        </w:rPr>
        <w:br/>
        <w:t xml:space="preserve">- перевозку умершего на кладбище </w:t>
      </w:r>
      <w:r>
        <w:rPr>
          <w:rFonts w:ascii="Times New Roman" w:hAnsi="Times New Roman"/>
          <w:sz w:val="28"/>
          <w:szCs w:val="28"/>
          <w:lang w:eastAsia="ru-RU"/>
        </w:rPr>
        <w:br/>
        <w:t>- погребение;</w:t>
      </w:r>
      <w:r w:rsidRPr="001B7EC1">
        <w:rPr>
          <w:rFonts w:ascii="Times New Roman" w:hAnsi="Times New Roman"/>
          <w:sz w:val="28"/>
          <w:szCs w:val="28"/>
          <w:lang w:eastAsia="ru-RU"/>
        </w:rPr>
        <w:br/>
        <w:t>- установку регистрационного знака с надписью (фамилия, имя, отчество погребенного, даты рождения и смерти, номера квартала и места захоронения), для умерших граждан, личность которых не установлена, регистрационная табличка содержит регистрационные данные места и дату смерти.</w:t>
      </w:r>
      <w:r w:rsidRPr="001B7EC1">
        <w:rPr>
          <w:rFonts w:ascii="Times New Roman" w:hAnsi="Times New Roman"/>
          <w:sz w:val="28"/>
          <w:szCs w:val="28"/>
          <w:lang w:eastAsia="ru-RU"/>
        </w:rPr>
        <w:br/>
      </w:r>
      <w:r>
        <w:rPr>
          <w:rFonts w:ascii="Times New Roman" w:hAnsi="Times New Roman"/>
          <w:sz w:val="28"/>
          <w:szCs w:val="28"/>
          <w:lang w:eastAsia="ru-RU"/>
        </w:rPr>
        <w:t xml:space="preserve">     6.4. </w:t>
      </w:r>
      <w:r w:rsidRPr="001B7EC1">
        <w:rPr>
          <w:rFonts w:ascii="Times New Roman" w:hAnsi="Times New Roman"/>
          <w:sz w:val="28"/>
          <w:szCs w:val="28"/>
          <w:lang w:eastAsia="ru-RU"/>
        </w:rPr>
        <w:t xml:space="preserve">Стоимость указанных услуг определяется постановлением Администрации </w:t>
      </w:r>
      <w:r>
        <w:rPr>
          <w:rFonts w:ascii="Times New Roman" w:hAnsi="Times New Roman"/>
          <w:sz w:val="28"/>
          <w:szCs w:val="28"/>
          <w:lang w:eastAsia="ru-RU"/>
        </w:rPr>
        <w:t xml:space="preserve">Зимовниковского района, с учетом имеющихся полномочий у поселения и муниципального района по организации ритуальных услуг и заключения соответствующего соглашения с муниципальным районом, </w:t>
      </w:r>
      <w:r w:rsidRPr="001B7EC1">
        <w:rPr>
          <w:rFonts w:ascii="Times New Roman" w:hAnsi="Times New Roman"/>
          <w:sz w:val="28"/>
          <w:szCs w:val="28"/>
          <w:lang w:eastAsia="ru-RU"/>
        </w:rPr>
        <w:t xml:space="preserve"> и возмещается в порядке, предусмотренном федеральным законодательством.</w:t>
      </w:r>
      <w:r w:rsidRPr="001B7EC1">
        <w:rPr>
          <w:rFonts w:ascii="Times New Roman" w:hAnsi="Times New Roman"/>
          <w:sz w:val="28"/>
          <w:szCs w:val="28"/>
          <w:lang w:eastAsia="ru-RU"/>
        </w:rPr>
        <w:br/>
      </w:r>
      <w:r w:rsidRPr="001B7EC1">
        <w:rPr>
          <w:rFonts w:ascii="Times New Roman" w:hAnsi="Times New Roman"/>
          <w:sz w:val="28"/>
          <w:szCs w:val="28"/>
          <w:lang w:eastAsia="ru-RU"/>
        </w:rPr>
        <w:br/>
      </w:r>
      <w:r>
        <w:rPr>
          <w:rFonts w:ascii="Times New Roman" w:hAnsi="Times New Roman"/>
          <w:bCs/>
          <w:sz w:val="28"/>
          <w:szCs w:val="28"/>
          <w:lang w:eastAsia="ru-RU"/>
        </w:rPr>
        <w:t xml:space="preserve">      </w:t>
      </w:r>
      <w:r>
        <w:rPr>
          <w:rFonts w:ascii="Times New Roman" w:hAnsi="Times New Roman"/>
          <w:bCs/>
          <w:sz w:val="28"/>
          <w:szCs w:val="28"/>
          <w:lang w:val="en-US" w:eastAsia="ru-RU"/>
        </w:rPr>
        <w:t>VII</w:t>
      </w:r>
      <w:r w:rsidRPr="006543A4">
        <w:rPr>
          <w:rFonts w:ascii="Times New Roman" w:hAnsi="Times New Roman"/>
          <w:bCs/>
          <w:sz w:val="28"/>
          <w:szCs w:val="28"/>
          <w:lang w:eastAsia="ru-RU"/>
        </w:rPr>
        <w:t>. Организация похоронного дела</w:t>
      </w:r>
    </w:p>
    <w:p w:rsidR="0080431D" w:rsidRDefault="0080431D" w:rsidP="00A74F82">
      <w:pPr>
        <w:spacing w:after="0" w:line="288" w:lineRule="auto"/>
        <w:ind w:firstLine="567"/>
        <w:jc w:val="both"/>
        <w:rPr>
          <w:rFonts w:ascii="Times New Roman" w:hAnsi="Times New Roman"/>
          <w:sz w:val="28"/>
          <w:szCs w:val="28"/>
          <w:lang w:eastAsia="ru-RU"/>
        </w:rPr>
      </w:pPr>
      <w:r w:rsidRPr="001B7EC1">
        <w:rPr>
          <w:rFonts w:ascii="Times New Roman" w:hAnsi="Times New Roman"/>
          <w:sz w:val="28"/>
          <w:szCs w:val="28"/>
          <w:lang w:eastAsia="ru-RU"/>
        </w:rPr>
        <w:br/>
      </w:r>
      <w:r>
        <w:rPr>
          <w:rFonts w:ascii="Times New Roman" w:hAnsi="Times New Roman"/>
          <w:sz w:val="28"/>
          <w:szCs w:val="28"/>
          <w:lang w:eastAsia="ru-RU"/>
        </w:rPr>
        <w:t xml:space="preserve">    7.</w:t>
      </w:r>
      <w:r w:rsidRPr="001B7EC1">
        <w:rPr>
          <w:rFonts w:ascii="Times New Roman" w:hAnsi="Times New Roman"/>
          <w:sz w:val="28"/>
          <w:szCs w:val="28"/>
          <w:lang w:eastAsia="ru-RU"/>
        </w:rPr>
        <w:t xml:space="preserve">1. Организация похоронного дела в </w:t>
      </w:r>
      <w:r>
        <w:rPr>
          <w:rFonts w:ascii="Times New Roman" w:hAnsi="Times New Roman"/>
          <w:sz w:val="28"/>
          <w:szCs w:val="28"/>
          <w:lang w:eastAsia="ru-RU"/>
        </w:rPr>
        <w:t>Кутейниковском сельском поселении</w:t>
      </w:r>
      <w:r w:rsidRPr="001B7EC1">
        <w:rPr>
          <w:rFonts w:ascii="Times New Roman" w:hAnsi="Times New Roman"/>
          <w:sz w:val="28"/>
          <w:szCs w:val="28"/>
          <w:lang w:eastAsia="ru-RU"/>
        </w:rPr>
        <w:t xml:space="preserve"> осуществляется Администрацией</w:t>
      </w:r>
      <w:r>
        <w:rPr>
          <w:rFonts w:ascii="Times New Roman" w:hAnsi="Times New Roman"/>
          <w:sz w:val="28"/>
          <w:szCs w:val="28"/>
          <w:lang w:eastAsia="ru-RU"/>
        </w:rPr>
        <w:t xml:space="preserve"> Кутейниковского сельского поселения.</w:t>
      </w:r>
      <w:r w:rsidRPr="001B7EC1">
        <w:rPr>
          <w:rFonts w:ascii="Times New Roman" w:hAnsi="Times New Roman"/>
          <w:sz w:val="28"/>
          <w:szCs w:val="28"/>
          <w:lang w:eastAsia="ru-RU"/>
        </w:rPr>
        <w:br/>
      </w:r>
      <w:r>
        <w:rPr>
          <w:rFonts w:ascii="Times New Roman" w:hAnsi="Times New Roman"/>
          <w:sz w:val="28"/>
          <w:szCs w:val="28"/>
          <w:lang w:eastAsia="ru-RU"/>
        </w:rPr>
        <w:t xml:space="preserve">    7.</w:t>
      </w:r>
      <w:r w:rsidRPr="001B7EC1">
        <w:rPr>
          <w:rFonts w:ascii="Times New Roman" w:hAnsi="Times New Roman"/>
          <w:sz w:val="28"/>
          <w:szCs w:val="28"/>
          <w:lang w:eastAsia="ru-RU"/>
        </w:rPr>
        <w:t>2. Реализаци</w:t>
      </w:r>
      <w:r>
        <w:rPr>
          <w:rFonts w:ascii="Times New Roman" w:hAnsi="Times New Roman"/>
          <w:sz w:val="28"/>
          <w:szCs w:val="28"/>
          <w:lang w:eastAsia="ru-RU"/>
        </w:rPr>
        <w:t>я</w:t>
      </w:r>
      <w:r w:rsidRPr="001B7EC1">
        <w:rPr>
          <w:rFonts w:ascii="Times New Roman" w:hAnsi="Times New Roman"/>
          <w:sz w:val="28"/>
          <w:szCs w:val="28"/>
          <w:lang w:eastAsia="ru-RU"/>
        </w:rPr>
        <w:t xml:space="preserve"> функций органов местного самоуправления по организации ритуальных услуг и содержанию мест захоронений осуществляет</w:t>
      </w:r>
      <w:r>
        <w:rPr>
          <w:rFonts w:ascii="Times New Roman" w:hAnsi="Times New Roman"/>
          <w:sz w:val="28"/>
          <w:szCs w:val="28"/>
          <w:lang w:eastAsia="ru-RU"/>
        </w:rPr>
        <w:t>ся Администрацией</w:t>
      </w:r>
      <w:r w:rsidRPr="0009425E">
        <w:rPr>
          <w:rFonts w:ascii="Times New Roman" w:hAnsi="Times New Roman"/>
          <w:sz w:val="28"/>
          <w:szCs w:val="28"/>
          <w:lang w:eastAsia="ru-RU"/>
        </w:rPr>
        <w:t xml:space="preserve"> </w:t>
      </w:r>
      <w:r>
        <w:rPr>
          <w:rFonts w:ascii="Times New Roman" w:hAnsi="Times New Roman"/>
          <w:sz w:val="28"/>
          <w:szCs w:val="28"/>
          <w:lang w:eastAsia="ru-RU"/>
        </w:rPr>
        <w:t>Кутейниковского сельского поселения. Организация ритуальных услуг на территории поселения может осуществляться через взаимодействие с муниципальным районом с учетом имеющихся полномочий у поселения и муниципального района по организации ритуальных услуг и заключения соответствующего соглашения с муниципальным районом.</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С целью повышения бюджетной эффективности поселением может быть передана на уровень муниципального района функция создания специализированной службы по вопросам похоронного дела  с учетом имеющихся полномочий у поселения и муниципального района по организации ритуальных услуг и заключения соответствующего соглашения с муниципальным районом. </w:t>
      </w:r>
      <w:r w:rsidRPr="001B7EC1">
        <w:rPr>
          <w:rFonts w:ascii="Times New Roman" w:hAnsi="Times New Roman"/>
          <w:sz w:val="28"/>
          <w:szCs w:val="28"/>
          <w:lang w:eastAsia="ru-RU"/>
        </w:rPr>
        <w:br/>
      </w:r>
      <w:r>
        <w:rPr>
          <w:rFonts w:ascii="Times New Roman" w:hAnsi="Times New Roman"/>
          <w:sz w:val="28"/>
          <w:szCs w:val="28"/>
          <w:lang w:eastAsia="ru-RU"/>
        </w:rPr>
        <w:t xml:space="preserve">      7.</w:t>
      </w:r>
      <w:r w:rsidRPr="001B7EC1">
        <w:rPr>
          <w:rFonts w:ascii="Times New Roman" w:hAnsi="Times New Roman"/>
          <w:sz w:val="28"/>
          <w:szCs w:val="28"/>
          <w:lang w:eastAsia="ru-RU"/>
        </w:rPr>
        <w:t>3. Специализированная служб</w:t>
      </w:r>
      <w:r>
        <w:rPr>
          <w:rFonts w:ascii="Times New Roman" w:hAnsi="Times New Roman"/>
          <w:sz w:val="28"/>
          <w:szCs w:val="28"/>
          <w:lang w:eastAsia="ru-RU"/>
        </w:rPr>
        <w:t>а по вопросам похоронного дела:</w:t>
      </w:r>
      <w:r w:rsidRPr="001B7EC1">
        <w:rPr>
          <w:rFonts w:ascii="Times New Roman" w:hAnsi="Times New Roman"/>
          <w:sz w:val="28"/>
          <w:szCs w:val="28"/>
          <w:lang w:eastAsia="ru-RU"/>
        </w:rPr>
        <w:br/>
      </w:r>
      <w:r>
        <w:rPr>
          <w:rFonts w:ascii="Times New Roman" w:hAnsi="Times New Roman"/>
          <w:sz w:val="28"/>
          <w:szCs w:val="28"/>
          <w:lang w:eastAsia="ru-RU"/>
        </w:rPr>
        <w:t xml:space="preserve">      - </w:t>
      </w:r>
      <w:r w:rsidRPr="001B7EC1">
        <w:rPr>
          <w:rFonts w:ascii="Times New Roman" w:hAnsi="Times New Roman"/>
          <w:sz w:val="28"/>
          <w:szCs w:val="28"/>
          <w:lang w:eastAsia="ru-RU"/>
        </w:rPr>
        <w:t>оказывает услуги по погребению, предоставляемые согласно гарантированному перечню;</w:t>
      </w:r>
      <w:r w:rsidRPr="001B7EC1">
        <w:rPr>
          <w:rFonts w:ascii="Times New Roman" w:hAnsi="Times New Roman"/>
          <w:sz w:val="28"/>
          <w:szCs w:val="28"/>
          <w:lang w:eastAsia="ru-RU"/>
        </w:rPr>
        <w:br/>
      </w:r>
      <w:r>
        <w:rPr>
          <w:rFonts w:ascii="Times New Roman" w:hAnsi="Times New Roman"/>
          <w:sz w:val="28"/>
          <w:szCs w:val="28"/>
          <w:lang w:eastAsia="ru-RU"/>
        </w:rPr>
        <w:t xml:space="preserve">      - </w:t>
      </w:r>
      <w:r w:rsidRPr="001B7EC1">
        <w:rPr>
          <w:rFonts w:ascii="Times New Roman" w:hAnsi="Times New Roman"/>
          <w:sz w:val="28"/>
          <w:szCs w:val="28"/>
          <w:lang w:eastAsia="ru-RU"/>
        </w:rPr>
        <w:t>осуществляет погребение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w:t>
      </w:r>
      <w:r w:rsidRPr="001B7EC1">
        <w:rPr>
          <w:rFonts w:ascii="Times New Roman" w:hAnsi="Times New Roman"/>
          <w:sz w:val="28"/>
          <w:szCs w:val="28"/>
          <w:lang w:eastAsia="ru-RU"/>
        </w:rPr>
        <w:br/>
      </w:r>
      <w:r>
        <w:rPr>
          <w:rFonts w:ascii="Times New Roman" w:hAnsi="Times New Roman"/>
          <w:sz w:val="28"/>
          <w:szCs w:val="28"/>
          <w:lang w:eastAsia="ru-RU"/>
        </w:rPr>
        <w:t xml:space="preserve">      7.</w:t>
      </w:r>
      <w:r w:rsidRPr="001B7EC1">
        <w:rPr>
          <w:rFonts w:ascii="Times New Roman" w:hAnsi="Times New Roman"/>
          <w:sz w:val="28"/>
          <w:szCs w:val="28"/>
          <w:lang w:eastAsia="ru-RU"/>
        </w:rPr>
        <w:t>4. Оказание ритуальных услуг и выполнение работ в сфере ритуально-похоронного обслуживания населения осуществляется организациями независимо от их организационно-правовой формы и индивидуальными предпринимателями, оказывающими ритуальные услуги, на основании письменных договоров</w:t>
      </w:r>
      <w:r>
        <w:rPr>
          <w:rFonts w:ascii="Times New Roman" w:hAnsi="Times New Roman"/>
          <w:sz w:val="28"/>
          <w:szCs w:val="28"/>
          <w:lang w:eastAsia="ru-RU"/>
        </w:rPr>
        <w:t>, заключаемых с с</w:t>
      </w:r>
      <w:r w:rsidRPr="001B7EC1">
        <w:rPr>
          <w:rFonts w:ascii="Times New Roman" w:hAnsi="Times New Roman"/>
          <w:sz w:val="28"/>
          <w:szCs w:val="28"/>
          <w:lang w:eastAsia="ru-RU"/>
        </w:rPr>
        <w:t>упруг</w:t>
      </w:r>
      <w:r>
        <w:rPr>
          <w:rFonts w:ascii="Times New Roman" w:hAnsi="Times New Roman"/>
          <w:sz w:val="28"/>
          <w:szCs w:val="28"/>
          <w:lang w:eastAsia="ru-RU"/>
        </w:rPr>
        <w:t>ом</w:t>
      </w:r>
      <w:r w:rsidRPr="001B7EC1">
        <w:rPr>
          <w:rFonts w:ascii="Times New Roman" w:hAnsi="Times New Roman"/>
          <w:sz w:val="28"/>
          <w:szCs w:val="28"/>
          <w:lang w:eastAsia="ru-RU"/>
        </w:rPr>
        <w:t>, близким родственник</w:t>
      </w:r>
      <w:r>
        <w:rPr>
          <w:rFonts w:ascii="Times New Roman" w:hAnsi="Times New Roman"/>
          <w:sz w:val="28"/>
          <w:szCs w:val="28"/>
          <w:lang w:eastAsia="ru-RU"/>
        </w:rPr>
        <w:t>о</w:t>
      </w:r>
      <w:r w:rsidRPr="001B7EC1">
        <w:rPr>
          <w:rFonts w:ascii="Times New Roman" w:hAnsi="Times New Roman"/>
          <w:sz w:val="28"/>
          <w:szCs w:val="28"/>
          <w:lang w:eastAsia="ru-RU"/>
        </w:rPr>
        <w:t>м, иным родственник</w:t>
      </w:r>
      <w:r>
        <w:rPr>
          <w:rFonts w:ascii="Times New Roman" w:hAnsi="Times New Roman"/>
          <w:sz w:val="28"/>
          <w:szCs w:val="28"/>
          <w:lang w:eastAsia="ru-RU"/>
        </w:rPr>
        <w:t>о</w:t>
      </w:r>
      <w:r w:rsidRPr="001B7EC1">
        <w:rPr>
          <w:rFonts w:ascii="Times New Roman" w:hAnsi="Times New Roman"/>
          <w:sz w:val="28"/>
          <w:szCs w:val="28"/>
          <w:lang w:eastAsia="ru-RU"/>
        </w:rPr>
        <w:t>м, законн</w:t>
      </w:r>
      <w:r>
        <w:rPr>
          <w:rFonts w:ascii="Times New Roman" w:hAnsi="Times New Roman"/>
          <w:sz w:val="28"/>
          <w:szCs w:val="28"/>
          <w:lang w:eastAsia="ru-RU"/>
        </w:rPr>
        <w:t>ым</w:t>
      </w:r>
      <w:r w:rsidRPr="001B7EC1">
        <w:rPr>
          <w:rFonts w:ascii="Times New Roman" w:hAnsi="Times New Roman"/>
          <w:sz w:val="28"/>
          <w:szCs w:val="28"/>
          <w:lang w:eastAsia="ru-RU"/>
        </w:rPr>
        <w:t xml:space="preserve"> представител</w:t>
      </w:r>
      <w:r>
        <w:rPr>
          <w:rFonts w:ascii="Times New Roman" w:hAnsi="Times New Roman"/>
          <w:sz w:val="28"/>
          <w:szCs w:val="28"/>
          <w:lang w:eastAsia="ru-RU"/>
        </w:rPr>
        <w:t>ем</w:t>
      </w:r>
      <w:r w:rsidRPr="001B7EC1">
        <w:rPr>
          <w:rFonts w:ascii="Times New Roman" w:hAnsi="Times New Roman"/>
          <w:sz w:val="28"/>
          <w:szCs w:val="28"/>
          <w:lang w:eastAsia="ru-RU"/>
        </w:rPr>
        <w:t xml:space="preserve"> умершего или ин</w:t>
      </w:r>
      <w:r>
        <w:rPr>
          <w:rFonts w:ascii="Times New Roman" w:hAnsi="Times New Roman"/>
          <w:sz w:val="28"/>
          <w:szCs w:val="28"/>
          <w:lang w:eastAsia="ru-RU"/>
        </w:rPr>
        <w:t xml:space="preserve">ым </w:t>
      </w:r>
      <w:r w:rsidRPr="001B7EC1">
        <w:rPr>
          <w:rFonts w:ascii="Times New Roman" w:hAnsi="Times New Roman"/>
          <w:sz w:val="28"/>
          <w:szCs w:val="28"/>
          <w:lang w:eastAsia="ru-RU"/>
        </w:rPr>
        <w:t>лиц</w:t>
      </w:r>
      <w:r>
        <w:rPr>
          <w:rFonts w:ascii="Times New Roman" w:hAnsi="Times New Roman"/>
          <w:sz w:val="28"/>
          <w:szCs w:val="28"/>
          <w:lang w:eastAsia="ru-RU"/>
        </w:rPr>
        <w:t>ом</w:t>
      </w:r>
      <w:r w:rsidRPr="001B7EC1">
        <w:rPr>
          <w:rFonts w:ascii="Times New Roman" w:hAnsi="Times New Roman"/>
          <w:sz w:val="28"/>
          <w:szCs w:val="28"/>
          <w:lang w:eastAsia="ru-RU"/>
        </w:rPr>
        <w:t>, взявш</w:t>
      </w:r>
      <w:r>
        <w:rPr>
          <w:rFonts w:ascii="Times New Roman" w:hAnsi="Times New Roman"/>
          <w:sz w:val="28"/>
          <w:szCs w:val="28"/>
          <w:lang w:eastAsia="ru-RU"/>
        </w:rPr>
        <w:t>им</w:t>
      </w:r>
      <w:r w:rsidRPr="001B7EC1">
        <w:rPr>
          <w:rFonts w:ascii="Times New Roman" w:hAnsi="Times New Roman"/>
          <w:sz w:val="28"/>
          <w:szCs w:val="28"/>
          <w:lang w:eastAsia="ru-RU"/>
        </w:rPr>
        <w:t xml:space="preserve"> на себя обязанность осуществить погребение умершего</w:t>
      </w:r>
      <w:r>
        <w:rPr>
          <w:rFonts w:ascii="Times New Roman" w:hAnsi="Times New Roman"/>
          <w:sz w:val="28"/>
          <w:szCs w:val="28"/>
          <w:lang w:eastAsia="ru-RU"/>
        </w:rPr>
        <w:t>.</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7.5. Лицо, имеющее статус специализированной службы по вопросам похоронного дела, кроме оказания услуг по гарантированному перечню, может оказывать ритуальные услуги на рынке ритуальных услуг на конкурентных началах всем заявителям на возмездной основе на условиях договорных отношений.</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7.6. Доступ на рынок ритуальных услуг в </w:t>
      </w:r>
      <w:r w:rsidRPr="00C5565D">
        <w:rPr>
          <w:rFonts w:ascii="Times New Roman" w:hAnsi="Times New Roman"/>
          <w:sz w:val="28"/>
          <w:szCs w:val="28"/>
          <w:lang w:eastAsia="ru-RU"/>
        </w:rPr>
        <w:t>Кутейниковско</w:t>
      </w:r>
      <w:r>
        <w:rPr>
          <w:rFonts w:ascii="Times New Roman" w:hAnsi="Times New Roman"/>
          <w:sz w:val="28"/>
          <w:szCs w:val="28"/>
          <w:lang w:eastAsia="ru-RU"/>
        </w:rPr>
        <w:t>м сельском поселении не ограничен и является конкурентным.</w:t>
      </w:r>
    </w:p>
    <w:p w:rsidR="0080431D" w:rsidRDefault="0080431D" w:rsidP="00A74F82">
      <w:pPr>
        <w:spacing w:after="0" w:line="288" w:lineRule="auto"/>
        <w:ind w:firstLine="567"/>
        <w:jc w:val="both"/>
        <w:rPr>
          <w:rFonts w:ascii="Times New Roman" w:hAnsi="Times New Roman"/>
          <w:sz w:val="28"/>
          <w:szCs w:val="28"/>
          <w:lang w:eastAsia="ru-RU"/>
        </w:rPr>
      </w:pPr>
    </w:p>
    <w:p w:rsidR="0080431D" w:rsidRPr="00F73F70" w:rsidRDefault="0080431D" w:rsidP="00A74F82">
      <w:pPr>
        <w:spacing w:after="0" w:line="288" w:lineRule="auto"/>
        <w:ind w:firstLine="567"/>
        <w:jc w:val="both"/>
        <w:outlineLvl w:val="3"/>
        <w:rPr>
          <w:rFonts w:ascii="Times New Roman" w:hAnsi="Times New Roman"/>
          <w:bCs/>
          <w:sz w:val="28"/>
          <w:szCs w:val="28"/>
          <w:lang w:eastAsia="ru-RU"/>
        </w:rPr>
      </w:pPr>
      <w:r>
        <w:rPr>
          <w:rFonts w:ascii="Times New Roman" w:hAnsi="Times New Roman"/>
          <w:bCs/>
          <w:sz w:val="28"/>
          <w:szCs w:val="28"/>
          <w:lang w:val="en-US" w:eastAsia="ru-RU"/>
        </w:rPr>
        <w:t>VIII</w:t>
      </w:r>
      <w:r w:rsidRPr="006543A4">
        <w:rPr>
          <w:rFonts w:ascii="Times New Roman" w:hAnsi="Times New Roman"/>
          <w:bCs/>
          <w:sz w:val="28"/>
          <w:szCs w:val="28"/>
          <w:lang w:eastAsia="ru-RU"/>
        </w:rPr>
        <w:t xml:space="preserve">. </w:t>
      </w:r>
      <w:r>
        <w:rPr>
          <w:rFonts w:ascii="Times New Roman" w:hAnsi="Times New Roman"/>
          <w:bCs/>
          <w:sz w:val="28"/>
          <w:szCs w:val="28"/>
          <w:lang w:eastAsia="ru-RU"/>
        </w:rPr>
        <w:t>Места погребения</w:t>
      </w:r>
    </w:p>
    <w:p w:rsidR="0080431D" w:rsidRDefault="0080431D" w:rsidP="00A74F82">
      <w:pPr>
        <w:spacing w:after="0" w:line="288" w:lineRule="auto"/>
        <w:ind w:firstLine="567"/>
        <w:jc w:val="both"/>
        <w:rPr>
          <w:rFonts w:ascii="Times New Roman" w:hAnsi="Times New Roman"/>
          <w:sz w:val="28"/>
          <w:szCs w:val="28"/>
          <w:lang w:eastAsia="ru-RU"/>
        </w:rPr>
      </w:pPr>
      <w:r w:rsidRPr="001B7EC1">
        <w:rPr>
          <w:rFonts w:ascii="Times New Roman" w:hAnsi="Times New Roman"/>
          <w:sz w:val="28"/>
          <w:szCs w:val="28"/>
          <w:lang w:eastAsia="ru-RU"/>
        </w:rPr>
        <w:br/>
      </w:r>
      <w:r>
        <w:rPr>
          <w:rFonts w:ascii="Times New Roman" w:hAnsi="Times New Roman"/>
          <w:sz w:val="28"/>
          <w:szCs w:val="28"/>
          <w:lang w:eastAsia="ru-RU"/>
        </w:rPr>
        <w:t xml:space="preserve">        8.1. Кладбища на территории </w:t>
      </w:r>
      <w:r w:rsidRPr="00C5565D">
        <w:rPr>
          <w:rFonts w:ascii="Times New Roman" w:hAnsi="Times New Roman"/>
          <w:sz w:val="28"/>
          <w:szCs w:val="28"/>
          <w:lang w:eastAsia="ru-RU"/>
        </w:rPr>
        <w:t>Кутейниковского</w:t>
      </w:r>
      <w:r w:rsidRPr="001B7EC1">
        <w:rPr>
          <w:rFonts w:ascii="Times New Roman" w:hAnsi="Times New Roman"/>
          <w:sz w:val="28"/>
          <w:szCs w:val="28"/>
          <w:lang w:eastAsia="ru-RU"/>
        </w:rPr>
        <w:t xml:space="preserve"> </w:t>
      </w:r>
      <w:r>
        <w:rPr>
          <w:rFonts w:ascii="Times New Roman" w:hAnsi="Times New Roman"/>
          <w:sz w:val="28"/>
          <w:szCs w:val="28"/>
          <w:lang w:eastAsia="ru-RU"/>
        </w:rPr>
        <w:t>сельского поселения являются собственностью муниципального образования.</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8.2</w:t>
      </w:r>
      <w:r w:rsidRPr="001B7EC1">
        <w:rPr>
          <w:rFonts w:ascii="Times New Roman" w:hAnsi="Times New Roman"/>
          <w:sz w:val="28"/>
          <w:szCs w:val="28"/>
          <w:lang w:eastAsia="ru-RU"/>
        </w:rPr>
        <w:t xml:space="preserve">. </w:t>
      </w:r>
      <w:r>
        <w:rPr>
          <w:rFonts w:ascii="Times New Roman" w:hAnsi="Times New Roman"/>
          <w:sz w:val="28"/>
          <w:szCs w:val="28"/>
          <w:lang w:eastAsia="ru-RU"/>
        </w:rPr>
        <w:t>Имущество, находящееся в собственности муниципального образования «</w:t>
      </w:r>
      <w:r w:rsidRPr="00C5565D">
        <w:rPr>
          <w:rFonts w:ascii="Times New Roman" w:hAnsi="Times New Roman"/>
          <w:sz w:val="28"/>
          <w:szCs w:val="28"/>
          <w:lang w:eastAsia="ru-RU"/>
        </w:rPr>
        <w:t>Кутейниковско</w:t>
      </w:r>
      <w:r>
        <w:rPr>
          <w:rFonts w:ascii="Times New Roman" w:hAnsi="Times New Roman"/>
          <w:sz w:val="28"/>
          <w:szCs w:val="28"/>
          <w:lang w:eastAsia="ru-RU"/>
        </w:rPr>
        <w:t>е</w:t>
      </w:r>
      <w:r w:rsidRPr="001B7EC1">
        <w:rPr>
          <w:rFonts w:ascii="Times New Roman" w:hAnsi="Times New Roman"/>
          <w:sz w:val="28"/>
          <w:szCs w:val="28"/>
          <w:lang w:eastAsia="ru-RU"/>
        </w:rPr>
        <w:t xml:space="preserve"> </w:t>
      </w:r>
      <w:r>
        <w:rPr>
          <w:rFonts w:ascii="Times New Roman" w:hAnsi="Times New Roman"/>
          <w:sz w:val="28"/>
          <w:szCs w:val="28"/>
          <w:lang w:eastAsia="ru-RU"/>
        </w:rPr>
        <w:t xml:space="preserve">сельское поселение» и используемое в целях погребения и похоронного дела, не подлежит приватизации, не может быть отдано в залог, внесено в качестве вклада в уставный капитал хозяйствующих субъектов. </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8.3. Распоряжение муниципальным имуществом используемого в целях организации погребения и похоронного дела может осуществляться в рамках действующего законодательства.</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8.4.</w:t>
      </w:r>
      <w:r w:rsidRPr="001B7EC1">
        <w:rPr>
          <w:rFonts w:ascii="Times New Roman" w:hAnsi="Times New Roman"/>
          <w:sz w:val="28"/>
          <w:szCs w:val="28"/>
          <w:lang w:eastAsia="ru-RU"/>
        </w:rPr>
        <w:t xml:space="preserve"> Предложения по созданию мест погребения в </w:t>
      </w:r>
      <w:r w:rsidRPr="00C5565D">
        <w:rPr>
          <w:rFonts w:ascii="Times New Roman" w:hAnsi="Times New Roman"/>
          <w:sz w:val="28"/>
          <w:szCs w:val="28"/>
          <w:lang w:eastAsia="ru-RU"/>
        </w:rPr>
        <w:t>Кутейниковско</w:t>
      </w:r>
      <w:r>
        <w:rPr>
          <w:rFonts w:ascii="Times New Roman" w:hAnsi="Times New Roman"/>
          <w:sz w:val="28"/>
          <w:szCs w:val="28"/>
          <w:lang w:eastAsia="ru-RU"/>
        </w:rPr>
        <w:t>м</w:t>
      </w:r>
      <w:r w:rsidRPr="001B7EC1">
        <w:rPr>
          <w:rFonts w:ascii="Times New Roman" w:hAnsi="Times New Roman"/>
          <w:sz w:val="28"/>
          <w:szCs w:val="28"/>
          <w:lang w:eastAsia="ru-RU"/>
        </w:rPr>
        <w:t xml:space="preserve"> </w:t>
      </w:r>
      <w:r>
        <w:rPr>
          <w:rFonts w:ascii="Times New Roman" w:hAnsi="Times New Roman"/>
          <w:sz w:val="28"/>
          <w:szCs w:val="28"/>
          <w:lang w:eastAsia="ru-RU"/>
        </w:rPr>
        <w:t>сельском поселении</w:t>
      </w:r>
      <w:r w:rsidRPr="001B7EC1">
        <w:rPr>
          <w:rFonts w:ascii="Times New Roman" w:hAnsi="Times New Roman"/>
          <w:sz w:val="28"/>
          <w:szCs w:val="28"/>
          <w:lang w:eastAsia="ru-RU"/>
        </w:rPr>
        <w:t xml:space="preserve"> вносятся:</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депутатами Собрания депутатов </w:t>
      </w:r>
      <w:r w:rsidRPr="00C5565D">
        <w:rPr>
          <w:rFonts w:ascii="Times New Roman" w:hAnsi="Times New Roman"/>
          <w:sz w:val="28"/>
          <w:szCs w:val="28"/>
          <w:lang w:eastAsia="ru-RU"/>
        </w:rPr>
        <w:t>Кутейниковского</w:t>
      </w:r>
      <w:r w:rsidRPr="001B7EC1">
        <w:rPr>
          <w:rFonts w:ascii="Times New Roman" w:hAnsi="Times New Roman"/>
          <w:sz w:val="28"/>
          <w:szCs w:val="28"/>
          <w:lang w:eastAsia="ru-RU"/>
        </w:rPr>
        <w:t xml:space="preserve"> </w:t>
      </w:r>
      <w:r>
        <w:rPr>
          <w:rFonts w:ascii="Times New Roman" w:hAnsi="Times New Roman"/>
          <w:sz w:val="28"/>
          <w:szCs w:val="28"/>
          <w:lang w:eastAsia="ru-RU"/>
        </w:rPr>
        <w:t>сельского поселения;</w:t>
      </w:r>
      <w:r w:rsidRPr="001B7EC1">
        <w:rPr>
          <w:rFonts w:ascii="Times New Roman" w:hAnsi="Times New Roman"/>
          <w:sz w:val="28"/>
          <w:szCs w:val="28"/>
          <w:lang w:eastAsia="ru-RU"/>
        </w:rPr>
        <w:br/>
      </w:r>
      <w:r>
        <w:rPr>
          <w:rFonts w:ascii="Times New Roman" w:hAnsi="Times New Roman"/>
          <w:sz w:val="28"/>
          <w:szCs w:val="28"/>
          <w:lang w:eastAsia="ru-RU"/>
        </w:rPr>
        <w:t xml:space="preserve">        - р</w:t>
      </w:r>
      <w:r w:rsidRPr="001B7EC1">
        <w:rPr>
          <w:rFonts w:ascii="Times New Roman" w:hAnsi="Times New Roman"/>
          <w:sz w:val="28"/>
          <w:szCs w:val="28"/>
          <w:lang w:eastAsia="ru-RU"/>
        </w:rPr>
        <w:t>елигиозными объединениями, уставы которых предусматривают осуществление религиозных обрядов, для создания вероисповедальных участков (кварталов) на общественных кладбищах.</w:t>
      </w:r>
      <w:r w:rsidRPr="001B7EC1">
        <w:rPr>
          <w:rFonts w:ascii="Times New Roman" w:hAnsi="Times New Roman"/>
          <w:sz w:val="28"/>
          <w:szCs w:val="28"/>
          <w:lang w:eastAsia="ru-RU"/>
        </w:rPr>
        <w:br/>
      </w:r>
      <w:r>
        <w:rPr>
          <w:rFonts w:ascii="Times New Roman" w:hAnsi="Times New Roman"/>
          <w:sz w:val="28"/>
          <w:szCs w:val="28"/>
          <w:lang w:eastAsia="ru-RU"/>
        </w:rPr>
        <w:t xml:space="preserve">        8.5</w:t>
      </w:r>
      <w:r w:rsidRPr="001B7EC1">
        <w:rPr>
          <w:rFonts w:ascii="Times New Roman" w:hAnsi="Times New Roman"/>
          <w:sz w:val="28"/>
          <w:szCs w:val="28"/>
          <w:lang w:eastAsia="ru-RU"/>
        </w:rPr>
        <w:t xml:space="preserve">. Решение о создании мест погребения принимается Администрацией </w:t>
      </w:r>
      <w:r>
        <w:rPr>
          <w:rFonts w:ascii="Times New Roman" w:hAnsi="Times New Roman"/>
          <w:sz w:val="28"/>
          <w:szCs w:val="28"/>
          <w:lang w:eastAsia="ru-RU"/>
        </w:rPr>
        <w:t>в форме постановления.</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8.6. При нарушении обязательных требований к содержанию мест погребения Администрация обязана приостановить или прекратить действия на месте погребения и принять меры по устранению допущенных нарушений или по созданию нового места погребения (переносу существующего места погребения).</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8.7</w:t>
      </w:r>
      <w:r w:rsidRPr="001B7EC1">
        <w:rPr>
          <w:rFonts w:ascii="Times New Roman" w:hAnsi="Times New Roman"/>
          <w:sz w:val="28"/>
          <w:szCs w:val="28"/>
          <w:lang w:eastAsia="ru-RU"/>
        </w:rPr>
        <w:t xml:space="preserve">. Выбор земельного участка для размещения места погребения осуществляется в соответствии с Генеральным планом развития </w:t>
      </w:r>
      <w:r>
        <w:rPr>
          <w:rFonts w:ascii="Times New Roman" w:hAnsi="Times New Roman"/>
          <w:sz w:val="28"/>
          <w:szCs w:val="28"/>
          <w:lang w:eastAsia="ru-RU"/>
        </w:rPr>
        <w:t>сельского поселения</w:t>
      </w:r>
      <w:r w:rsidRPr="001B7EC1">
        <w:rPr>
          <w:rFonts w:ascii="Times New Roman" w:hAnsi="Times New Roman"/>
          <w:sz w:val="28"/>
          <w:szCs w:val="28"/>
          <w:lang w:eastAsia="ru-RU"/>
        </w:rPr>
        <w:t xml:space="preserve"> при наличии положительного заключения экологической и сани</w:t>
      </w:r>
      <w:r>
        <w:rPr>
          <w:rFonts w:ascii="Times New Roman" w:hAnsi="Times New Roman"/>
          <w:sz w:val="28"/>
          <w:szCs w:val="28"/>
          <w:lang w:eastAsia="ru-RU"/>
        </w:rPr>
        <w:t>тарно-гигиенической экспертизы.</w:t>
      </w:r>
      <w:r w:rsidRPr="001B7EC1">
        <w:rPr>
          <w:rFonts w:ascii="Times New Roman" w:hAnsi="Times New Roman"/>
          <w:sz w:val="28"/>
          <w:szCs w:val="28"/>
          <w:lang w:eastAsia="ru-RU"/>
        </w:rPr>
        <w:br/>
      </w:r>
      <w:r>
        <w:rPr>
          <w:rFonts w:ascii="Times New Roman" w:hAnsi="Times New Roman"/>
          <w:sz w:val="28"/>
          <w:szCs w:val="28"/>
          <w:lang w:eastAsia="ru-RU"/>
        </w:rPr>
        <w:t xml:space="preserve">       8.8</w:t>
      </w:r>
      <w:r w:rsidRPr="001B7EC1">
        <w:rPr>
          <w:rFonts w:ascii="Times New Roman" w:hAnsi="Times New Roman"/>
          <w:sz w:val="28"/>
          <w:szCs w:val="28"/>
          <w:lang w:eastAsia="ru-RU"/>
        </w:rPr>
        <w:t xml:space="preserve">. Отвод земельного участка для размещения места погребения осуществляется Администрацией </w:t>
      </w:r>
      <w:r w:rsidRPr="00C5565D">
        <w:rPr>
          <w:rFonts w:ascii="Times New Roman" w:hAnsi="Times New Roman"/>
          <w:sz w:val="28"/>
          <w:szCs w:val="28"/>
          <w:lang w:eastAsia="ru-RU"/>
        </w:rPr>
        <w:t>Кутейниковского</w:t>
      </w:r>
      <w:r w:rsidRPr="001B7EC1">
        <w:rPr>
          <w:rFonts w:ascii="Times New Roman" w:hAnsi="Times New Roman"/>
          <w:sz w:val="28"/>
          <w:szCs w:val="28"/>
          <w:lang w:eastAsia="ru-RU"/>
        </w:rPr>
        <w:t xml:space="preserve"> </w:t>
      </w:r>
      <w:r>
        <w:rPr>
          <w:rFonts w:ascii="Times New Roman" w:hAnsi="Times New Roman"/>
          <w:sz w:val="28"/>
          <w:szCs w:val="28"/>
          <w:lang w:eastAsia="ru-RU"/>
        </w:rPr>
        <w:t>сельского поселения</w:t>
      </w:r>
      <w:r w:rsidRPr="001B7EC1">
        <w:rPr>
          <w:rFonts w:ascii="Times New Roman" w:hAnsi="Times New Roman"/>
          <w:sz w:val="28"/>
          <w:szCs w:val="28"/>
          <w:lang w:eastAsia="ru-RU"/>
        </w:rPr>
        <w:t xml:space="preserve"> на неопределенный срок в соответствии с действующим законодательством, а также в соответствии с проектной документацией, утвержденной в порядке, установленном законодательством Российской Федерации.</w:t>
      </w:r>
      <w:r w:rsidRPr="001B7EC1">
        <w:rPr>
          <w:rFonts w:ascii="Times New Roman" w:hAnsi="Times New Roman"/>
          <w:sz w:val="28"/>
          <w:szCs w:val="28"/>
          <w:lang w:eastAsia="ru-RU"/>
        </w:rPr>
        <w:br/>
      </w:r>
      <w:r>
        <w:rPr>
          <w:rFonts w:ascii="Times New Roman" w:hAnsi="Times New Roman"/>
          <w:sz w:val="28"/>
          <w:szCs w:val="28"/>
          <w:lang w:eastAsia="ru-RU"/>
        </w:rPr>
        <w:t xml:space="preserve">      8.9</w:t>
      </w:r>
      <w:r w:rsidRPr="001B7EC1">
        <w:rPr>
          <w:rFonts w:ascii="Times New Roman" w:hAnsi="Times New Roman"/>
          <w:sz w:val="28"/>
          <w:szCs w:val="28"/>
          <w:lang w:eastAsia="ru-RU"/>
        </w:rPr>
        <w:t>. Размер бесплатно предоставляемого участка земли на территории кладбища для погребения умершего должен обеспечивать погребение на этом же участке земли умершего супруга или близкого родственника.</w:t>
      </w:r>
      <w:r w:rsidRPr="001B7EC1">
        <w:rPr>
          <w:rFonts w:ascii="Times New Roman" w:hAnsi="Times New Roman"/>
          <w:sz w:val="28"/>
          <w:szCs w:val="28"/>
          <w:lang w:eastAsia="ru-RU"/>
        </w:rPr>
        <w:br/>
        <w:t xml:space="preserve">Расстояние между могилами должно составлять не менее </w:t>
      </w:r>
      <w:smartTag w:uri="urn:schemas-microsoft-com:office:smarttags" w:element="metricconverter">
        <w:smartTagPr>
          <w:attr w:name="ProductID" w:val="1 м"/>
        </w:smartTagPr>
        <w:r w:rsidRPr="001B7EC1">
          <w:rPr>
            <w:rFonts w:ascii="Times New Roman" w:hAnsi="Times New Roman"/>
            <w:sz w:val="28"/>
            <w:szCs w:val="28"/>
            <w:lang w:eastAsia="ru-RU"/>
          </w:rPr>
          <w:t>1 м</w:t>
        </w:r>
      </w:smartTag>
      <w:r w:rsidRPr="001B7EC1">
        <w:rPr>
          <w:rFonts w:ascii="Times New Roman" w:hAnsi="Times New Roman"/>
          <w:sz w:val="28"/>
          <w:szCs w:val="28"/>
          <w:lang w:eastAsia="ru-RU"/>
        </w:rPr>
        <w:t xml:space="preserve"> по длинным сторонам и не менее </w:t>
      </w:r>
      <w:smartTag w:uri="urn:schemas-microsoft-com:office:smarttags" w:element="metricconverter">
        <w:smartTagPr>
          <w:attr w:name="ProductID" w:val="0,5 м"/>
        </w:smartTagPr>
        <w:r w:rsidRPr="001B7EC1">
          <w:rPr>
            <w:rFonts w:ascii="Times New Roman" w:hAnsi="Times New Roman"/>
            <w:sz w:val="28"/>
            <w:szCs w:val="28"/>
            <w:lang w:eastAsia="ru-RU"/>
          </w:rPr>
          <w:t>0,5 м</w:t>
        </w:r>
      </w:smartTag>
      <w:r w:rsidRPr="001B7EC1">
        <w:rPr>
          <w:rFonts w:ascii="Times New Roman" w:hAnsi="Times New Roman"/>
          <w:sz w:val="28"/>
          <w:szCs w:val="28"/>
          <w:lang w:eastAsia="ru-RU"/>
        </w:rPr>
        <w:t xml:space="preserve"> - по коротким сторонам.</w:t>
      </w:r>
      <w:r w:rsidRPr="001B7EC1">
        <w:rPr>
          <w:rFonts w:ascii="Times New Roman" w:hAnsi="Times New Roman"/>
          <w:sz w:val="28"/>
          <w:szCs w:val="28"/>
          <w:lang w:eastAsia="ru-RU"/>
        </w:rPr>
        <w:br/>
        <w:t>На вновь созданных кладбищах или дополнительно предоставленных участках захоронения производятся в последовательном порядке.</w:t>
      </w:r>
      <w:r w:rsidRPr="001B7EC1">
        <w:rPr>
          <w:rFonts w:ascii="Times New Roman" w:hAnsi="Times New Roman"/>
          <w:sz w:val="28"/>
          <w:szCs w:val="28"/>
          <w:lang w:eastAsia="ru-RU"/>
        </w:rPr>
        <w:br/>
      </w:r>
      <w:r>
        <w:rPr>
          <w:rFonts w:ascii="Times New Roman" w:hAnsi="Times New Roman"/>
          <w:sz w:val="28"/>
          <w:szCs w:val="28"/>
          <w:lang w:eastAsia="ru-RU"/>
        </w:rPr>
        <w:t xml:space="preserve">      8.10</w:t>
      </w:r>
      <w:r w:rsidRPr="001B7EC1">
        <w:rPr>
          <w:rFonts w:ascii="Times New Roman" w:hAnsi="Times New Roman"/>
          <w:sz w:val="28"/>
          <w:szCs w:val="28"/>
          <w:lang w:eastAsia="ru-RU"/>
        </w:rPr>
        <w:t>. Захоронение супруга или близкого родственника в одну и ту же могилу разрешается по прошествии пятнадцати лет с м</w:t>
      </w:r>
      <w:r>
        <w:rPr>
          <w:rFonts w:ascii="Times New Roman" w:hAnsi="Times New Roman"/>
          <w:sz w:val="28"/>
          <w:szCs w:val="28"/>
          <w:lang w:eastAsia="ru-RU"/>
        </w:rPr>
        <w:t>омента предыдущего захоронения.</w:t>
      </w:r>
      <w:r w:rsidRPr="001B7EC1">
        <w:rPr>
          <w:rFonts w:ascii="Times New Roman" w:hAnsi="Times New Roman"/>
          <w:sz w:val="28"/>
          <w:szCs w:val="28"/>
          <w:lang w:eastAsia="ru-RU"/>
        </w:rPr>
        <w:br/>
      </w:r>
      <w:r>
        <w:rPr>
          <w:rFonts w:ascii="Times New Roman" w:hAnsi="Times New Roman"/>
          <w:sz w:val="28"/>
          <w:szCs w:val="28"/>
          <w:lang w:eastAsia="ru-RU"/>
        </w:rPr>
        <w:t xml:space="preserve">     8</w:t>
      </w:r>
      <w:r w:rsidRPr="001B7EC1">
        <w:rPr>
          <w:rFonts w:ascii="Times New Roman" w:hAnsi="Times New Roman"/>
          <w:sz w:val="28"/>
          <w:szCs w:val="28"/>
          <w:lang w:eastAsia="ru-RU"/>
        </w:rPr>
        <w:t>.</w:t>
      </w:r>
      <w:r>
        <w:rPr>
          <w:rFonts w:ascii="Times New Roman" w:hAnsi="Times New Roman"/>
          <w:sz w:val="28"/>
          <w:szCs w:val="28"/>
          <w:lang w:eastAsia="ru-RU"/>
        </w:rPr>
        <w:t>11.</w:t>
      </w:r>
      <w:r w:rsidRPr="001B7EC1">
        <w:rPr>
          <w:rFonts w:ascii="Times New Roman" w:hAnsi="Times New Roman"/>
          <w:sz w:val="28"/>
          <w:szCs w:val="28"/>
          <w:lang w:eastAsia="ru-RU"/>
        </w:rPr>
        <w:t xml:space="preserve"> Санитарно-эпидемиологический надзор, экологический и архитектурно-строительный контроль за созданием и содержанием мест погребения в </w:t>
      </w:r>
      <w:r w:rsidRPr="00C5565D">
        <w:rPr>
          <w:rFonts w:ascii="Times New Roman" w:hAnsi="Times New Roman"/>
          <w:sz w:val="28"/>
          <w:szCs w:val="28"/>
          <w:lang w:eastAsia="ru-RU"/>
        </w:rPr>
        <w:t>Кутейниковско</w:t>
      </w:r>
      <w:r>
        <w:rPr>
          <w:rFonts w:ascii="Times New Roman" w:hAnsi="Times New Roman"/>
          <w:sz w:val="28"/>
          <w:szCs w:val="28"/>
          <w:lang w:eastAsia="ru-RU"/>
        </w:rPr>
        <w:t>м</w:t>
      </w:r>
      <w:r w:rsidRPr="001B7EC1">
        <w:rPr>
          <w:rFonts w:ascii="Times New Roman" w:hAnsi="Times New Roman"/>
          <w:sz w:val="28"/>
          <w:szCs w:val="28"/>
          <w:lang w:eastAsia="ru-RU"/>
        </w:rPr>
        <w:t xml:space="preserve"> </w:t>
      </w:r>
      <w:r>
        <w:rPr>
          <w:rFonts w:ascii="Times New Roman" w:hAnsi="Times New Roman"/>
          <w:sz w:val="28"/>
          <w:szCs w:val="28"/>
          <w:lang w:eastAsia="ru-RU"/>
        </w:rPr>
        <w:t>сельском поселении</w:t>
      </w:r>
      <w:r w:rsidRPr="001B7EC1">
        <w:rPr>
          <w:rFonts w:ascii="Times New Roman" w:hAnsi="Times New Roman"/>
          <w:sz w:val="28"/>
          <w:szCs w:val="28"/>
          <w:lang w:eastAsia="ru-RU"/>
        </w:rPr>
        <w:t xml:space="preserve"> осуществляют соответствующие органы государственного надзора и контроля.</w:t>
      </w:r>
      <w:r w:rsidRPr="001B7EC1">
        <w:rPr>
          <w:rFonts w:ascii="Times New Roman" w:hAnsi="Times New Roman"/>
          <w:sz w:val="28"/>
          <w:szCs w:val="28"/>
          <w:lang w:eastAsia="ru-RU"/>
        </w:rPr>
        <w:br/>
      </w:r>
      <w:r>
        <w:rPr>
          <w:rFonts w:ascii="Times New Roman" w:hAnsi="Times New Roman"/>
          <w:sz w:val="28"/>
          <w:szCs w:val="28"/>
          <w:lang w:eastAsia="ru-RU"/>
        </w:rPr>
        <w:t xml:space="preserve">     8.12</w:t>
      </w:r>
      <w:r w:rsidRPr="001B7EC1">
        <w:rPr>
          <w:rFonts w:ascii="Times New Roman" w:hAnsi="Times New Roman"/>
          <w:sz w:val="28"/>
          <w:szCs w:val="28"/>
          <w:lang w:eastAsia="ru-RU"/>
        </w:rPr>
        <w:t>.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r w:rsidRPr="001B7EC1">
        <w:rPr>
          <w:rFonts w:ascii="Times New Roman" w:hAnsi="Times New Roman"/>
          <w:sz w:val="28"/>
          <w:szCs w:val="28"/>
          <w:lang w:eastAsia="ru-RU"/>
        </w:rPr>
        <w:br/>
      </w:r>
      <w:r>
        <w:rPr>
          <w:rFonts w:ascii="Times New Roman" w:hAnsi="Times New Roman"/>
          <w:sz w:val="28"/>
          <w:szCs w:val="28"/>
          <w:lang w:eastAsia="ru-RU"/>
        </w:rPr>
        <w:t xml:space="preserve">     </w:t>
      </w:r>
      <w:r w:rsidRPr="001B7EC1">
        <w:rPr>
          <w:rFonts w:ascii="Times New Roman" w:hAnsi="Times New Roman"/>
          <w:sz w:val="28"/>
          <w:szCs w:val="28"/>
          <w:lang w:eastAsia="ru-RU"/>
        </w:rPr>
        <w:t>8.</w:t>
      </w:r>
      <w:r>
        <w:rPr>
          <w:rFonts w:ascii="Times New Roman" w:hAnsi="Times New Roman"/>
          <w:sz w:val="28"/>
          <w:szCs w:val="28"/>
          <w:lang w:eastAsia="ru-RU"/>
        </w:rPr>
        <w:t>13.</w:t>
      </w:r>
      <w:r w:rsidRPr="001B7EC1">
        <w:rPr>
          <w:rFonts w:ascii="Times New Roman" w:hAnsi="Times New Roman"/>
          <w:sz w:val="28"/>
          <w:szCs w:val="28"/>
          <w:lang w:eastAsia="ru-RU"/>
        </w:rPr>
        <w:t xml:space="preserve"> Осквернение и уничтожение мест погребения влечет ответственность, предусмотренную законодательством Российской Федерации.</w:t>
      </w:r>
      <w:r w:rsidRPr="001B7EC1">
        <w:rPr>
          <w:rFonts w:ascii="Times New Roman" w:hAnsi="Times New Roman"/>
          <w:sz w:val="28"/>
          <w:szCs w:val="28"/>
          <w:lang w:eastAsia="ru-RU"/>
        </w:rPr>
        <w:br/>
      </w:r>
      <w:r>
        <w:rPr>
          <w:rFonts w:ascii="Times New Roman" w:hAnsi="Times New Roman"/>
          <w:sz w:val="28"/>
          <w:szCs w:val="28"/>
          <w:lang w:eastAsia="ru-RU"/>
        </w:rPr>
        <w:t xml:space="preserve">     8.14</w:t>
      </w:r>
      <w:r w:rsidRPr="001B7EC1">
        <w:rPr>
          <w:rFonts w:ascii="Times New Roman" w:hAnsi="Times New Roman"/>
          <w:sz w:val="28"/>
          <w:szCs w:val="28"/>
          <w:lang w:eastAsia="ru-RU"/>
        </w:rPr>
        <w:t>. Намогильные сооружения, памятники, стелы, обелиски, ограды являются собственностью лиц, на которых оформлено место захоронения. Срок нахождения таких объектов на местах захоронений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объектов или признания объекта в установленном порядке бесхозяйным.</w:t>
      </w:r>
    </w:p>
    <w:p w:rsidR="0080431D" w:rsidRDefault="0080431D" w:rsidP="00F2012A">
      <w:pPr>
        <w:spacing w:after="0" w:line="288" w:lineRule="auto"/>
        <w:jc w:val="both"/>
        <w:rPr>
          <w:rFonts w:ascii="Times New Roman" w:hAnsi="Times New Roman"/>
          <w:sz w:val="28"/>
          <w:szCs w:val="28"/>
          <w:lang w:eastAsia="ru-RU"/>
        </w:rPr>
      </w:pPr>
      <w:r>
        <w:rPr>
          <w:rFonts w:ascii="Times New Roman" w:hAnsi="Times New Roman"/>
          <w:sz w:val="28"/>
          <w:szCs w:val="28"/>
          <w:lang w:eastAsia="ru-RU"/>
        </w:rPr>
        <w:t xml:space="preserve">     8.15. Администрация как  собственник муниципальных кладбищ обеспечивает:</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эксплуатацию и содержание кладбищ, расположенных на территории Кутейниковского сельского поселения;</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выполнение в установленном порядке функций заказчика (застройщика), обеспечение единства в планировочном решении кладбищ в соответствии с требованиями градостроительной документации;</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ведение учета захоронений на бумажном и электронном носителях;</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принятие планировочных решений соответствующего кладбища, эксплуатации и благоустройства его территории, проведение текущего и капитального ремонта, озеленения и уходных работ;</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содержание в исправном состоянии дорог и площадок;</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 систематическую уборку кладбищ и своевременный вывоз мусора;</w:t>
      </w:r>
    </w:p>
    <w:p w:rsidR="0080431D" w:rsidRDefault="0080431D" w:rsidP="00CB1391">
      <w:pPr>
        <w:spacing w:after="0" w:line="288" w:lineRule="auto"/>
        <w:ind w:firstLine="567"/>
        <w:jc w:val="both"/>
        <w:rPr>
          <w:rFonts w:ascii="Times New Roman" w:hAnsi="Times New Roman"/>
          <w:sz w:val="28"/>
          <w:szCs w:val="28"/>
          <w:lang w:eastAsia="ru-RU"/>
        </w:rPr>
      </w:pPr>
      <w:r w:rsidRPr="00B25632">
        <w:rPr>
          <w:rFonts w:ascii="Times New Roman" w:hAnsi="Times New Roman"/>
          <w:sz w:val="28"/>
          <w:szCs w:val="28"/>
          <w:lang w:eastAsia="ru-RU"/>
        </w:rPr>
        <w:t>- установку вывески при входе с указанием наименования кладбища, его принадлежности и режима работы</w:t>
      </w:r>
      <w:r>
        <w:rPr>
          <w:rFonts w:ascii="Times New Roman" w:hAnsi="Times New Roman"/>
          <w:sz w:val="28"/>
          <w:szCs w:val="28"/>
          <w:lang w:eastAsia="ru-RU"/>
        </w:rPr>
        <w:t>.</w:t>
      </w:r>
    </w:p>
    <w:p w:rsidR="0080431D" w:rsidRDefault="0080431D" w:rsidP="00CB1391">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8.16. Выполнение Администрацией функций указанных в пункте 8.15 может полностью или частично выполняться с привлечением третьих лиц в соответствии с законодательством о контрактной системе в РФ.</w:t>
      </w:r>
    </w:p>
    <w:p w:rsidR="0080431D" w:rsidRPr="001B7EC1" w:rsidRDefault="0080431D" w:rsidP="00CB1391">
      <w:pPr>
        <w:spacing w:after="0" w:line="288" w:lineRule="auto"/>
        <w:ind w:firstLine="567"/>
        <w:jc w:val="both"/>
        <w:rPr>
          <w:rFonts w:ascii="Times New Roman" w:hAnsi="Times New Roman"/>
          <w:sz w:val="28"/>
          <w:szCs w:val="28"/>
          <w:lang w:eastAsia="ru-RU"/>
        </w:rPr>
      </w:pPr>
      <w:r w:rsidRPr="001B7EC1">
        <w:rPr>
          <w:rFonts w:ascii="Times New Roman" w:hAnsi="Times New Roman"/>
          <w:sz w:val="28"/>
          <w:szCs w:val="28"/>
          <w:lang w:eastAsia="ru-RU"/>
        </w:rPr>
        <w:br/>
      </w:r>
    </w:p>
    <w:p w:rsidR="0080431D" w:rsidRPr="000326FB" w:rsidRDefault="0080431D" w:rsidP="00A74F82">
      <w:pPr>
        <w:spacing w:after="0" w:line="288" w:lineRule="auto"/>
        <w:ind w:firstLine="567"/>
        <w:jc w:val="both"/>
        <w:outlineLvl w:val="3"/>
        <w:rPr>
          <w:rFonts w:ascii="Times New Roman" w:hAnsi="Times New Roman"/>
          <w:sz w:val="28"/>
          <w:szCs w:val="28"/>
          <w:lang w:eastAsia="ru-RU"/>
        </w:rPr>
      </w:pPr>
      <w:r w:rsidRPr="000326FB">
        <w:rPr>
          <w:rFonts w:ascii="Times New Roman" w:hAnsi="Times New Roman"/>
          <w:sz w:val="28"/>
          <w:szCs w:val="28"/>
          <w:lang w:eastAsia="ru-RU"/>
        </w:rPr>
        <w:t>IX. Регистрация захоронений, формирование и содержание архивного фонда мест захоронений</w:t>
      </w:r>
    </w:p>
    <w:p w:rsidR="0080431D" w:rsidRDefault="0080431D" w:rsidP="00A74F82">
      <w:pPr>
        <w:spacing w:after="0" w:line="288" w:lineRule="auto"/>
        <w:ind w:firstLine="567"/>
        <w:jc w:val="both"/>
        <w:rPr>
          <w:rFonts w:ascii="Times New Roman" w:hAnsi="Times New Roman"/>
          <w:sz w:val="28"/>
          <w:szCs w:val="28"/>
          <w:lang w:eastAsia="ru-RU"/>
        </w:rPr>
      </w:pPr>
      <w:r w:rsidRPr="001B7EC1">
        <w:rPr>
          <w:rFonts w:ascii="Times New Roman" w:hAnsi="Times New Roman"/>
          <w:sz w:val="28"/>
          <w:szCs w:val="28"/>
          <w:lang w:eastAsia="ru-RU"/>
        </w:rPr>
        <w:br/>
      </w:r>
      <w:r>
        <w:rPr>
          <w:rFonts w:ascii="Times New Roman" w:hAnsi="Times New Roman"/>
          <w:sz w:val="28"/>
          <w:szCs w:val="28"/>
          <w:lang w:eastAsia="ru-RU"/>
        </w:rPr>
        <w:t xml:space="preserve">       9.</w:t>
      </w:r>
      <w:r w:rsidRPr="001B7EC1">
        <w:rPr>
          <w:rFonts w:ascii="Times New Roman" w:hAnsi="Times New Roman"/>
          <w:sz w:val="28"/>
          <w:szCs w:val="28"/>
          <w:lang w:eastAsia="ru-RU"/>
        </w:rPr>
        <w:t xml:space="preserve">1. Книга регистрации захоронений ведется </w:t>
      </w:r>
      <w:r>
        <w:rPr>
          <w:rFonts w:ascii="Times New Roman" w:hAnsi="Times New Roman"/>
          <w:sz w:val="28"/>
          <w:szCs w:val="28"/>
          <w:lang w:eastAsia="ru-RU"/>
        </w:rPr>
        <w:t>Администрацией</w:t>
      </w:r>
      <w:r w:rsidRPr="001B7EC1">
        <w:rPr>
          <w:rFonts w:ascii="Times New Roman" w:hAnsi="Times New Roman"/>
          <w:sz w:val="28"/>
          <w:szCs w:val="28"/>
          <w:lang w:eastAsia="ru-RU"/>
        </w:rPr>
        <w:t xml:space="preserve"> в единственном экземпляре и может дублироваться только в электронном виде. Листы книги прошиваются, н</w:t>
      </w:r>
      <w:r>
        <w:rPr>
          <w:rFonts w:ascii="Times New Roman" w:hAnsi="Times New Roman"/>
          <w:sz w:val="28"/>
          <w:szCs w:val="28"/>
          <w:lang w:eastAsia="ru-RU"/>
        </w:rPr>
        <w:t xml:space="preserve">умеруются и скрепляются печатью. </w:t>
      </w:r>
      <w:r w:rsidRPr="001B7EC1">
        <w:rPr>
          <w:rFonts w:ascii="Times New Roman" w:hAnsi="Times New Roman"/>
          <w:sz w:val="28"/>
          <w:szCs w:val="28"/>
          <w:lang w:eastAsia="ru-RU"/>
        </w:rPr>
        <w:t>Книга регистрации ведется в течение календарного года. В начале года заводится новая книга.</w:t>
      </w:r>
      <w:r w:rsidRPr="001B7EC1">
        <w:rPr>
          <w:rFonts w:ascii="Times New Roman" w:hAnsi="Times New Roman"/>
          <w:sz w:val="28"/>
          <w:szCs w:val="28"/>
          <w:lang w:eastAsia="ru-RU"/>
        </w:rPr>
        <w:br/>
      </w:r>
      <w:r>
        <w:rPr>
          <w:rFonts w:ascii="Times New Roman" w:hAnsi="Times New Roman"/>
          <w:sz w:val="28"/>
          <w:szCs w:val="28"/>
          <w:lang w:eastAsia="ru-RU"/>
        </w:rPr>
        <w:t xml:space="preserve">       9.</w:t>
      </w:r>
      <w:r w:rsidRPr="001B7EC1">
        <w:rPr>
          <w:rFonts w:ascii="Times New Roman" w:hAnsi="Times New Roman"/>
          <w:sz w:val="28"/>
          <w:szCs w:val="28"/>
          <w:lang w:eastAsia="ru-RU"/>
        </w:rPr>
        <w:t>2. Книги регистрации захоронений являются документами строгой отчетности и относятся к делам с постоянным сроком хранения.</w:t>
      </w:r>
      <w:r w:rsidRPr="001B7EC1">
        <w:rPr>
          <w:rFonts w:ascii="Times New Roman" w:hAnsi="Times New Roman"/>
          <w:sz w:val="28"/>
          <w:szCs w:val="28"/>
          <w:lang w:eastAsia="ru-RU"/>
        </w:rPr>
        <w:br/>
      </w:r>
      <w:r>
        <w:rPr>
          <w:rFonts w:ascii="Times New Roman" w:hAnsi="Times New Roman"/>
          <w:sz w:val="28"/>
          <w:szCs w:val="28"/>
          <w:lang w:eastAsia="ru-RU"/>
        </w:rPr>
        <w:t xml:space="preserve">       9.</w:t>
      </w:r>
      <w:r w:rsidRPr="001B7EC1">
        <w:rPr>
          <w:rFonts w:ascii="Times New Roman" w:hAnsi="Times New Roman"/>
          <w:sz w:val="28"/>
          <w:szCs w:val="28"/>
          <w:lang w:eastAsia="ru-RU"/>
        </w:rPr>
        <w:t>3. В случае закрытия или переноса кладбища книги регистрации передаются в муниципальный архив в порядке, установленном законодательством об архивном деле в Российской Федерации.</w:t>
      </w:r>
    </w:p>
    <w:p w:rsidR="0080431D" w:rsidRDefault="0080431D" w:rsidP="00A74F82">
      <w:pPr>
        <w:spacing w:after="0" w:line="288" w:lineRule="auto"/>
        <w:ind w:firstLine="567"/>
        <w:jc w:val="both"/>
        <w:rPr>
          <w:rFonts w:ascii="Times New Roman" w:hAnsi="Times New Roman"/>
          <w:sz w:val="28"/>
          <w:szCs w:val="28"/>
          <w:lang w:eastAsia="ru-RU"/>
        </w:rPr>
      </w:pPr>
      <w:r>
        <w:rPr>
          <w:rFonts w:ascii="Times New Roman" w:hAnsi="Times New Roman"/>
          <w:sz w:val="28"/>
          <w:szCs w:val="28"/>
          <w:lang w:eastAsia="ru-RU"/>
        </w:rPr>
        <w:t>9.4. Для организации учета захоронений Администрацией может быть создано муниципальное казенное учреждение.</w:t>
      </w:r>
    </w:p>
    <w:p w:rsidR="0080431D" w:rsidRPr="001B7EC1" w:rsidRDefault="0080431D" w:rsidP="00A74F82">
      <w:pPr>
        <w:spacing w:after="0" w:line="288" w:lineRule="auto"/>
        <w:ind w:firstLine="567"/>
        <w:jc w:val="both"/>
        <w:rPr>
          <w:rFonts w:ascii="Times New Roman" w:hAnsi="Times New Roman"/>
          <w:sz w:val="28"/>
          <w:szCs w:val="28"/>
          <w:lang w:eastAsia="ru-RU"/>
        </w:rPr>
      </w:pPr>
    </w:p>
    <w:p w:rsidR="0080431D" w:rsidRPr="000326FB" w:rsidRDefault="0080431D" w:rsidP="00A74F82">
      <w:pPr>
        <w:spacing w:after="0" w:line="288" w:lineRule="auto"/>
        <w:ind w:firstLine="567"/>
        <w:jc w:val="both"/>
        <w:outlineLvl w:val="3"/>
        <w:rPr>
          <w:rFonts w:ascii="Times New Roman" w:hAnsi="Times New Roman"/>
          <w:sz w:val="28"/>
          <w:szCs w:val="28"/>
          <w:lang w:eastAsia="ru-RU"/>
        </w:rPr>
      </w:pPr>
      <w:r w:rsidRPr="000326FB">
        <w:rPr>
          <w:rFonts w:ascii="Times New Roman" w:hAnsi="Times New Roman"/>
          <w:sz w:val="28"/>
          <w:szCs w:val="28"/>
          <w:lang w:eastAsia="ru-RU"/>
        </w:rPr>
        <w:t>X. Общественные кладбища</w:t>
      </w:r>
    </w:p>
    <w:p w:rsidR="0080431D" w:rsidRPr="001B7EC1" w:rsidRDefault="0080431D" w:rsidP="00B5343E">
      <w:pPr>
        <w:spacing w:after="0" w:line="288" w:lineRule="auto"/>
        <w:ind w:firstLine="567"/>
        <w:jc w:val="both"/>
        <w:rPr>
          <w:rFonts w:ascii="Times New Roman" w:hAnsi="Times New Roman"/>
          <w:sz w:val="28"/>
          <w:szCs w:val="28"/>
          <w:lang w:eastAsia="ru-RU"/>
        </w:rPr>
      </w:pPr>
      <w:r w:rsidRPr="001B7EC1">
        <w:rPr>
          <w:rFonts w:ascii="Times New Roman" w:hAnsi="Times New Roman"/>
          <w:sz w:val="28"/>
          <w:szCs w:val="28"/>
          <w:lang w:eastAsia="ru-RU"/>
        </w:rPr>
        <w:br/>
      </w:r>
      <w:r>
        <w:rPr>
          <w:rFonts w:ascii="Times New Roman" w:hAnsi="Times New Roman"/>
          <w:sz w:val="28"/>
          <w:szCs w:val="28"/>
          <w:lang w:eastAsia="ru-RU"/>
        </w:rPr>
        <w:t xml:space="preserve">        10.</w:t>
      </w:r>
      <w:r w:rsidRPr="001B7EC1">
        <w:rPr>
          <w:rFonts w:ascii="Times New Roman" w:hAnsi="Times New Roman"/>
          <w:sz w:val="28"/>
          <w:szCs w:val="28"/>
          <w:lang w:eastAsia="ru-RU"/>
        </w:rPr>
        <w:t xml:space="preserve">1. Общественные кладбища предназначены для погребения умерших с учетом их волеизъявления либо по решению </w:t>
      </w:r>
      <w:r>
        <w:rPr>
          <w:rFonts w:ascii="Times New Roman" w:hAnsi="Times New Roman"/>
          <w:sz w:val="28"/>
          <w:szCs w:val="28"/>
          <w:lang w:eastAsia="ru-RU"/>
        </w:rPr>
        <w:t>Администрации.</w:t>
      </w:r>
      <w:r w:rsidRPr="001B7EC1">
        <w:rPr>
          <w:rFonts w:ascii="Times New Roman" w:hAnsi="Times New Roman"/>
          <w:sz w:val="28"/>
          <w:szCs w:val="28"/>
          <w:lang w:eastAsia="ru-RU"/>
        </w:rPr>
        <w:br/>
      </w:r>
      <w:r>
        <w:rPr>
          <w:rFonts w:ascii="Times New Roman" w:hAnsi="Times New Roman"/>
          <w:sz w:val="28"/>
          <w:szCs w:val="28"/>
          <w:lang w:eastAsia="ru-RU"/>
        </w:rPr>
        <w:t xml:space="preserve">       10.</w:t>
      </w:r>
      <w:r w:rsidRPr="001B7EC1">
        <w:rPr>
          <w:rFonts w:ascii="Times New Roman" w:hAnsi="Times New Roman"/>
          <w:sz w:val="28"/>
          <w:szCs w:val="28"/>
          <w:lang w:eastAsia="ru-RU"/>
        </w:rPr>
        <w:t>2. На общественных кладбищах погребение может осуществляться с учетом вероисповедальных, воинских и иных обычаев и традиций.</w:t>
      </w:r>
      <w:r w:rsidRPr="001B7EC1">
        <w:rPr>
          <w:rFonts w:ascii="Times New Roman" w:hAnsi="Times New Roman"/>
          <w:sz w:val="28"/>
          <w:szCs w:val="28"/>
          <w:lang w:eastAsia="ru-RU"/>
        </w:rPr>
        <w:br/>
      </w:r>
      <w:r>
        <w:rPr>
          <w:rFonts w:ascii="Times New Roman" w:hAnsi="Times New Roman"/>
          <w:sz w:val="28"/>
          <w:szCs w:val="28"/>
          <w:lang w:eastAsia="ru-RU"/>
        </w:rPr>
        <w:t xml:space="preserve">       10.</w:t>
      </w:r>
      <w:r w:rsidRPr="001B7EC1">
        <w:rPr>
          <w:rFonts w:ascii="Times New Roman" w:hAnsi="Times New Roman"/>
          <w:sz w:val="28"/>
          <w:szCs w:val="28"/>
          <w:lang w:eastAsia="ru-RU"/>
        </w:rPr>
        <w:t>3. На общественных кладбищах для погребения умерших (погибших), могут создаваться воинские участки (кварталы), а по представлению религиозных объединений - вероисповедальные участки (кварталы) для</w:t>
      </w:r>
      <w:r>
        <w:rPr>
          <w:rFonts w:ascii="Times New Roman" w:hAnsi="Times New Roman"/>
          <w:sz w:val="28"/>
          <w:szCs w:val="28"/>
          <w:lang w:eastAsia="ru-RU"/>
        </w:rPr>
        <w:t xml:space="preserve"> погребения умерших одной веры.</w:t>
      </w:r>
      <w:r w:rsidRPr="001B7EC1">
        <w:rPr>
          <w:rFonts w:ascii="Times New Roman" w:hAnsi="Times New Roman"/>
          <w:sz w:val="28"/>
          <w:szCs w:val="28"/>
          <w:lang w:eastAsia="ru-RU"/>
        </w:rPr>
        <w:br/>
      </w:r>
      <w:r>
        <w:rPr>
          <w:rFonts w:ascii="Times New Roman" w:hAnsi="Times New Roman"/>
          <w:sz w:val="28"/>
          <w:szCs w:val="28"/>
          <w:lang w:eastAsia="ru-RU"/>
        </w:rPr>
        <w:t xml:space="preserve">       10.4. </w:t>
      </w:r>
      <w:r w:rsidRPr="001B7EC1">
        <w:rPr>
          <w:rFonts w:ascii="Times New Roman" w:hAnsi="Times New Roman"/>
          <w:sz w:val="28"/>
          <w:szCs w:val="28"/>
          <w:lang w:eastAsia="ru-RU"/>
        </w:rP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80431D" w:rsidRPr="001B7EC1" w:rsidRDefault="0080431D" w:rsidP="00A74F82">
      <w:pPr>
        <w:spacing w:after="0" w:line="288" w:lineRule="auto"/>
        <w:ind w:firstLine="567"/>
        <w:jc w:val="both"/>
        <w:rPr>
          <w:rFonts w:ascii="Times New Roman" w:hAnsi="Times New Roman"/>
          <w:sz w:val="28"/>
          <w:szCs w:val="28"/>
          <w:lang w:eastAsia="ru-RU"/>
        </w:rPr>
      </w:pPr>
      <w:r w:rsidRPr="001B7EC1">
        <w:rPr>
          <w:rFonts w:ascii="Times New Roman" w:hAnsi="Times New Roman"/>
          <w:sz w:val="28"/>
          <w:szCs w:val="28"/>
          <w:lang w:eastAsia="ru-RU"/>
        </w:rPr>
        <w:t>1</w:t>
      </w:r>
      <w:r>
        <w:rPr>
          <w:rFonts w:ascii="Times New Roman" w:hAnsi="Times New Roman"/>
          <w:sz w:val="28"/>
          <w:szCs w:val="28"/>
          <w:lang w:eastAsia="ru-RU"/>
        </w:rPr>
        <w:t>0</w:t>
      </w:r>
      <w:r w:rsidRPr="001B7EC1">
        <w:rPr>
          <w:rFonts w:ascii="Times New Roman" w:hAnsi="Times New Roman"/>
          <w:sz w:val="28"/>
          <w:szCs w:val="28"/>
          <w:lang w:eastAsia="ru-RU"/>
        </w:rPr>
        <w:t>.</w:t>
      </w:r>
      <w:r>
        <w:rPr>
          <w:rFonts w:ascii="Times New Roman" w:hAnsi="Times New Roman"/>
          <w:sz w:val="28"/>
          <w:szCs w:val="28"/>
          <w:lang w:eastAsia="ru-RU"/>
        </w:rPr>
        <w:t>5.</w:t>
      </w:r>
      <w:r w:rsidRPr="001B7EC1">
        <w:rPr>
          <w:rFonts w:ascii="Times New Roman" w:hAnsi="Times New Roman"/>
          <w:sz w:val="28"/>
          <w:szCs w:val="28"/>
          <w:lang w:eastAsia="ru-RU"/>
        </w:rPr>
        <w:t xml:space="preserve"> Военными, в том числе старыми, стихийно возникшими и ранее неизвестными захоронениями считаются захоронения погибших в боевых действиях, а также бывшие кладбища.</w:t>
      </w:r>
      <w:r w:rsidRPr="001B7EC1">
        <w:rPr>
          <w:rFonts w:ascii="Times New Roman" w:hAnsi="Times New Roman"/>
          <w:sz w:val="28"/>
          <w:szCs w:val="28"/>
          <w:lang w:eastAsia="ru-RU"/>
        </w:rPr>
        <w:br/>
      </w:r>
      <w:r>
        <w:rPr>
          <w:rFonts w:ascii="Times New Roman" w:hAnsi="Times New Roman"/>
          <w:sz w:val="28"/>
          <w:szCs w:val="28"/>
          <w:lang w:eastAsia="ru-RU"/>
        </w:rPr>
        <w:t xml:space="preserve">       10.6</w:t>
      </w:r>
      <w:r w:rsidRPr="001B7EC1">
        <w:rPr>
          <w:rFonts w:ascii="Times New Roman" w:hAnsi="Times New Roman"/>
          <w:sz w:val="28"/>
          <w:szCs w:val="28"/>
          <w:lang w:eastAsia="ru-RU"/>
        </w:rPr>
        <w:t>. Перед проведением любых работ на территориях возможных захоронений соответствующие органы обязаны провести обследование местности с целью выявления возможных неизвестных захоронений. При обнаружении таковых захоронений необходимо обозначить и зарегистрировать места захоронений, а в необходимых случаях организ</w:t>
      </w:r>
      <w:r>
        <w:rPr>
          <w:rFonts w:ascii="Times New Roman" w:hAnsi="Times New Roman"/>
          <w:sz w:val="28"/>
          <w:szCs w:val="28"/>
          <w:lang w:eastAsia="ru-RU"/>
        </w:rPr>
        <w:t>овать перезахоронение останков.</w:t>
      </w:r>
      <w:r w:rsidRPr="001B7EC1">
        <w:rPr>
          <w:rFonts w:ascii="Times New Roman" w:hAnsi="Times New Roman"/>
          <w:sz w:val="28"/>
          <w:szCs w:val="28"/>
          <w:lang w:eastAsia="ru-RU"/>
        </w:rPr>
        <w:br/>
      </w:r>
      <w:r>
        <w:rPr>
          <w:rFonts w:ascii="Times New Roman" w:hAnsi="Times New Roman"/>
          <w:sz w:val="28"/>
          <w:szCs w:val="28"/>
          <w:lang w:eastAsia="ru-RU"/>
        </w:rPr>
        <w:t xml:space="preserve">      10.7</w:t>
      </w:r>
      <w:r w:rsidRPr="001B7EC1">
        <w:rPr>
          <w:rFonts w:ascii="Times New Roman" w:hAnsi="Times New Roman"/>
          <w:sz w:val="28"/>
          <w:szCs w:val="28"/>
          <w:lang w:eastAsia="ru-RU"/>
        </w:rPr>
        <w:t>. Запрещается поиск и вскрытие указанных захоронений гражданами или юридическими лицами, не имеющими официального разрешения на такую деятельность.</w:t>
      </w:r>
    </w:p>
    <w:p w:rsidR="0080431D" w:rsidRDefault="0080431D" w:rsidP="00A74F82">
      <w:pPr>
        <w:spacing w:after="0" w:line="288" w:lineRule="auto"/>
        <w:ind w:firstLine="567"/>
        <w:jc w:val="both"/>
        <w:outlineLvl w:val="3"/>
        <w:rPr>
          <w:rFonts w:ascii="Times New Roman" w:hAnsi="Times New Roman"/>
          <w:b/>
          <w:bCs/>
          <w:sz w:val="28"/>
          <w:szCs w:val="28"/>
          <w:lang w:eastAsia="ru-RU"/>
        </w:rPr>
      </w:pPr>
    </w:p>
    <w:p w:rsidR="0080431D" w:rsidRPr="00010B86" w:rsidRDefault="0080431D" w:rsidP="00A74F82">
      <w:pPr>
        <w:spacing w:after="0" w:line="288" w:lineRule="auto"/>
        <w:ind w:firstLine="567"/>
        <w:jc w:val="both"/>
        <w:outlineLvl w:val="3"/>
        <w:rPr>
          <w:rFonts w:ascii="Times New Roman" w:hAnsi="Times New Roman"/>
          <w:sz w:val="28"/>
          <w:szCs w:val="28"/>
          <w:lang w:eastAsia="ru-RU"/>
        </w:rPr>
      </w:pPr>
      <w:r w:rsidRPr="00010B86">
        <w:rPr>
          <w:rFonts w:ascii="Times New Roman" w:hAnsi="Times New Roman"/>
          <w:sz w:val="28"/>
          <w:szCs w:val="28"/>
          <w:lang w:eastAsia="ru-RU"/>
        </w:rPr>
        <w:t>XI. Порядок и правила посещения муниципальных кладбищ</w:t>
      </w:r>
    </w:p>
    <w:p w:rsidR="0080431D" w:rsidRPr="001B7EC1" w:rsidRDefault="0080431D" w:rsidP="00A74F82">
      <w:pPr>
        <w:spacing w:after="0" w:line="288" w:lineRule="auto"/>
        <w:ind w:firstLine="567"/>
        <w:jc w:val="both"/>
        <w:rPr>
          <w:rFonts w:ascii="Times New Roman" w:hAnsi="Times New Roman"/>
          <w:sz w:val="28"/>
          <w:szCs w:val="28"/>
        </w:rPr>
      </w:pPr>
      <w:r w:rsidRPr="001B7EC1">
        <w:rPr>
          <w:rFonts w:ascii="Times New Roman" w:hAnsi="Times New Roman"/>
          <w:sz w:val="28"/>
          <w:szCs w:val="28"/>
          <w:lang w:eastAsia="ru-RU"/>
        </w:rPr>
        <w:br/>
      </w:r>
      <w:r>
        <w:rPr>
          <w:rFonts w:ascii="Times New Roman" w:hAnsi="Times New Roman"/>
          <w:sz w:val="28"/>
          <w:szCs w:val="28"/>
          <w:lang w:eastAsia="ru-RU"/>
        </w:rPr>
        <w:t xml:space="preserve">      11.1. </w:t>
      </w:r>
      <w:r w:rsidRPr="001B7EC1">
        <w:rPr>
          <w:rFonts w:ascii="Times New Roman" w:hAnsi="Times New Roman"/>
          <w:sz w:val="28"/>
          <w:szCs w:val="28"/>
          <w:lang w:eastAsia="ru-RU"/>
        </w:rPr>
        <w:t>Доступ на муниципальные кладбища для организаций и граждан - свободный.</w:t>
      </w:r>
      <w:r w:rsidRPr="001B7EC1">
        <w:rPr>
          <w:rFonts w:ascii="Times New Roman" w:hAnsi="Times New Roman"/>
          <w:sz w:val="28"/>
          <w:szCs w:val="28"/>
          <w:lang w:eastAsia="ru-RU"/>
        </w:rPr>
        <w:br/>
      </w:r>
      <w:r>
        <w:rPr>
          <w:rFonts w:ascii="Times New Roman" w:hAnsi="Times New Roman"/>
          <w:sz w:val="28"/>
          <w:szCs w:val="28"/>
          <w:lang w:eastAsia="ru-RU"/>
        </w:rPr>
        <w:t xml:space="preserve">      11.2</w:t>
      </w:r>
      <w:r w:rsidRPr="001B7EC1">
        <w:rPr>
          <w:rFonts w:ascii="Times New Roman" w:hAnsi="Times New Roman"/>
          <w:sz w:val="28"/>
          <w:szCs w:val="28"/>
          <w:lang w:eastAsia="ru-RU"/>
        </w:rPr>
        <w:t>. Лица, ответственные за захоронение, обязаны содержать место погребения с имеющимися на нем сооружениями и зелеными насаждениями в надлежащем состоянии собственными силами либо силами предприят</w:t>
      </w:r>
      <w:r>
        <w:rPr>
          <w:rFonts w:ascii="Times New Roman" w:hAnsi="Times New Roman"/>
          <w:sz w:val="28"/>
          <w:szCs w:val="28"/>
          <w:lang w:eastAsia="ru-RU"/>
        </w:rPr>
        <w:t>ия, оказывающего данные услуги на возмездной основе.</w:t>
      </w:r>
      <w:r w:rsidRPr="001B7EC1">
        <w:rPr>
          <w:rFonts w:ascii="Times New Roman" w:hAnsi="Times New Roman"/>
          <w:sz w:val="28"/>
          <w:szCs w:val="28"/>
          <w:lang w:eastAsia="ru-RU"/>
        </w:rPr>
        <w:br/>
      </w:r>
      <w:r>
        <w:rPr>
          <w:rFonts w:ascii="Times New Roman" w:hAnsi="Times New Roman"/>
          <w:sz w:val="28"/>
          <w:szCs w:val="28"/>
          <w:lang w:eastAsia="ru-RU"/>
        </w:rPr>
        <w:t xml:space="preserve">      11.3</w:t>
      </w:r>
      <w:r w:rsidRPr="001B7EC1">
        <w:rPr>
          <w:rFonts w:ascii="Times New Roman" w:hAnsi="Times New Roman"/>
          <w:sz w:val="28"/>
          <w:szCs w:val="28"/>
          <w:lang w:eastAsia="ru-RU"/>
        </w:rPr>
        <w:t>. На территории кладбища посетители должны соблюдать общественный порядок и тишину.</w:t>
      </w:r>
      <w:r w:rsidRPr="001B7EC1">
        <w:rPr>
          <w:rFonts w:ascii="Times New Roman" w:hAnsi="Times New Roman"/>
          <w:sz w:val="28"/>
          <w:szCs w:val="28"/>
          <w:lang w:eastAsia="ru-RU"/>
        </w:rPr>
        <w:br/>
      </w:r>
      <w:r>
        <w:rPr>
          <w:rFonts w:ascii="Times New Roman" w:hAnsi="Times New Roman"/>
          <w:sz w:val="28"/>
          <w:szCs w:val="28"/>
          <w:lang w:eastAsia="ru-RU"/>
        </w:rPr>
        <w:t xml:space="preserve">      11.4</w:t>
      </w:r>
      <w:r w:rsidRPr="001B7EC1">
        <w:rPr>
          <w:rFonts w:ascii="Times New Roman" w:hAnsi="Times New Roman"/>
          <w:sz w:val="28"/>
          <w:szCs w:val="28"/>
          <w:lang w:eastAsia="ru-RU"/>
        </w:rPr>
        <w:t>. На территории кладбища запрещается:</w:t>
      </w:r>
      <w:r w:rsidRPr="001B7EC1">
        <w:rPr>
          <w:rFonts w:ascii="Times New Roman" w:hAnsi="Times New Roman"/>
          <w:sz w:val="28"/>
          <w:szCs w:val="28"/>
          <w:lang w:eastAsia="ru-RU"/>
        </w:rPr>
        <w:br/>
      </w:r>
      <w:r>
        <w:rPr>
          <w:rFonts w:ascii="Times New Roman" w:hAnsi="Times New Roman"/>
          <w:sz w:val="28"/>
          <w:szCs w:val="28"/>
          <w:lang w:eastAsia="ru-RU"/>
        </w:rPr>
        <w:t xml:space="preserve">     -</w:t>
      </w:r>
      <w:r w:rsidRPr="001B7EC1">
        <w:rPr>
          <w:rFonts w:ascii="Times New Roman" w:hAnsi="Times New Roman"/>
          <w:sz w:val="28"/>
          <w:szCs w:val="28"/>
          <w:lang w:eastAsia="ru-RU"/>
        </w:rPr>
        <w:t xml:space="preserve"> портить намогильные сооружения, мемориальные доски, оборудование кладбища, засорять территорию;</w:t>
      </w:r>
      <w:r w:rsidRPr="001B7EC1">
        <w:rPr>
          <w:rFonts w:ascii="Times New Roman" w:hAnsi="Times New Roman"/>
          <w:sz w:val="28"/>
          <w:szCs w:val="28"/>
          <w:lang w:eastAsia="ru-RU"/>
        </w:rPr>
        <w:br/>
      </w:r>
      <w:r>
        <w:rPr>
          <w:rFonts w:ascii="Times New Roman" w:hAnsi="Times New Roman"/>
          <w:sz w:val="28"/>
          <w:szCs w:val="28"/>
          <w:lang w:eastAsia="ru-RU"/>
        </w:rPr>
        <w:t xml:space="preserve">    - </w:t>
      </w:r>
      <w:r w:rsidRPr="001B7EC1">
        <w:rPr>
          <w:rFonts w:ascii="Times New Roman" w:hAnsi="Times New Roman"/>
          <w:sz w:val="28"/>
          <w:szCs w:val="28"/>
          <w:lang w:eastAsia="ru-RU"/>
        </w:rPr>
        <w:t>ломать зеленые насаждения, рвать цветы;</w:t>
      </w:r>
      <w:r w:rsidRPr="001B7EC1">
        <w:rPr>
          <w:rFonts w:ascii="Times New Roman" w:hAnsi="Times New Roman"/>
          <w:sz w:val="28"/>
          <w:szCs w:val="28"/>
          <w:lang w:eastAsia="ru-RU"/>
        </w:rPr>
        <w:br/>
      </w:r>
      <w:r>
        <w:rPr>
          <w:rFonts w:ascii="Times New Roman" w:hAnsi="Times New Roman"/>
          <w:sz w:val="28"/>
          <w:szCs w:val="28"/>
          <w:lang w:eastAsia="ru-RU"/>
        </w:rPr>
        <w:t xml:space="preserve">    - </w:t>
      </w:r>
      <w:r w:rsidRPr="001B7EC1">
        <w:rPr>
          <w:rFonts w:ascii="Times New Roman" w:hAnsi="Times New Roman"/>
          <w:sz w:val="28"/>
          <w:szCs w:val="28"/>
          <w:lang w:eastAsia="ru-RU"/>
        </w:rPr>
        <w:t>сажать деревья и древесно-кустарниковые растения;</w:t>
      </w:r>
      <w:r w:rsidRPr="001B7EC1">
        <w:rPr>
          <w:rFonts w:ascii="Times New Roman" w:hAnsi="Times New Roman"/>
          <w:sz w:val="28"/>
          <w:szCs w:val="28"/>
          <w:lang w:eastAsia="ru-RU"/>
        </w:rPr>
        <w:br/>
      </w:r>
      <w:r>
        <w:rPr>
          <w:rFonts w:ascii="Times New Roman" w:hAnsi="Times New Roman"/>
          <w:sz w:val="28"/>
          <w:szCs w:val="28"/>
          <w:lang w:eastAsia="ru-RU"/>
        </w:rPr>
        <w:t xml:space="preserve">    -</w:t>
      </w:r>
      <w:r w:rsidRPr="001B7EC1">
        <w:rPr>
          <w:rFonts w:ascii="Times New Roman" w:hAnsi="Times New Roman"/>
          <w:sz w:val="28"/>
          <w:szCs w:val="28"/>
          <w:lang w:eastAsia="ru-RU"/>
        </w:rPr>
        <w:t xml:space="preserve"> выводить собак, выпасать домашних животных, ловить птиц;</w:t>
      </w:r>
      <w:r w:rsidRPr="001B7EC1">
        <w:rPr>
          <w:rFonts w:ascii="Times New Roman" w:hAnsi="Times New Roman"/>
          <w:sz w:val="28"/>
          <w:szCs w:val="28"/>
          <w:lang w:eastAsia="ru-RU"/>
        </w:rPr>
        <w:br/>
      </w:r>
      <w:r>
        <w:rPr>
          <w:rFonts w:ascii="Times New Roman" w:hAnsi="Times New Roman"/>
          <w:sz w:val="28"/>
          <w:szCs w:val="28"/>
          <w:lang w:eastAsia="ru-RU"/>
        </w:rPr>
        <w:t xml:space="preserve">    - </w:t>
      </w:r>
      <w:r w:rsidRPr="001B7EC1">
        <w:rPr>
          <w:rFonts w:ascii="Times New Roman" w:hAnsi="Times New Roman"/>
          <w:sz w:val="28"/>
          <w:szCs w:val="28"/>
          <w:lang w:eastAsia="ru-RU"/>
        </w:rPr>
        <w:t>разводить костры, добывать песок и глину, резать дерн;</w:t>
      </w:r>
      <w:r w:rsidRPr="001B7EC1">
        <w:rPr>
          <w:rFonts w:ascii="Times New Roman" w:hAnsi="Times New Roman"/>
          <w:sz w:val="28"/>
          <w:szCs w:val="28"/>
          <w:lang w:eastAsia="ru-RU"/>
        </w:rPr>
        <w:br/>
      </w:r>
      <w:r>
        <w:rPr>
          <w:rFonts w:ascii="Times New Roman" w:hAnsi="Times New Roman"/>
          <w:sz w:val="28"/>
          <w:szCs w:val="28"/>
          <w:lang w:eastAsia="ru-RU"/>
        </w:rPr>
        <w:t xml:space="preserve">    -</w:t>
      </w:r>
      <w:r w:rsidRPr="001B7EC1">
        <w:rPr>
          <w:rFonts w:ascii="Times New Roman" w:hAnsi="Times New Roman"/>
          <w:sz w:val="28"/>
          <w:szCs w:val="28"/>
          <w:lang w:eastAsia="ru-RU"/>
        </w:rPr>
        <w:t xml:space="preserve"> распивать спиртные напитки и находиться в нетрезвом состоянии, в состоянии наркотического и токсического опьянения;</w:t>
      </w:r>
      <w:r w:rsidRPr="001B7EC1">
        <w:rPr>
          <w:rFonts w:ascii="Times New Roman" w:hAnsi="Times New Roman"/>
          <w:sz w:val="28"/>
          <w:szCs w:val="28"/>
          <w:lang w:eastAsia="ru-RU"/>
        </w:rPr>
        <w:br/>
      </w:r>
      <w:r>
        <w:rPr>
          <w:rFonts w:ascii="Times New Roman" w:hAnsi="Times New Roman"/>
          <w:sz w:val="28"/>
          <w:szCs w:val="28"/>
          <w:lang w:eastAsia="ru-RU"/>
        </w:rPr>
        <w:t xml:space="preserve">   -</w:t>
      </w:r>
      <w:r w:rsidRPr="001B7EC1">
        <w:rPr>
          <w:rFonts w:ascii="Times New Roman" w:hAnsi="Times New Roman"/>
          <w:sz w:val="28"/>
          <w:szCs w:val="28"/>
          <w:lang w:eastAsia="ru-RU"/>
        </w:rPr>
        <w:t xml:space="preserve"> производить копку ям для добывания грунта, оставлять запасы строительных и других материалов;</w:t>
      </w:r>
      <w:r w:rsidRPr="001B7EC1">
        <w:rPr>
          <w:rFonts w:ascii="Times New Roman" w:hAnsi="Times New Roman"/>
          <w:sz w:val="28"/>
          <w:szCs w:val="28"/>
          <w:lang w:eastAsia="ru-RU"/>
        </w:rPr>
        <w:br/>
      </w:r>
      <w:r>
        <w:rPr>
          <w:rFonts w:ascii="Times New Roman" w:hAnsi="Times New Roman"/>
          <w:sz w:val="28"/>
          <w:szCs w:val="28"/>
          <w:lang w:eastAsia="ru-RU"/>
        </w:rPr>
        <w:t xml:space="preserve">   -</w:t>
      </w:r>
      <w:r w:rsidRPr="001B7EC1">
        <w:rPr>
          <w:rFonts w:ascii="Times New Roman" w:hAnsi="Times New Roman"/>
          <w:sz w:val="28"/>
          <w:szCs w:val="28"/>
          <w:lang w:eastAsia="ru-RU"/>
        </w:rPr>
        <w:t xml:space="preserve"> присваивать чужое имущество, производить его перемещение и другие самоуправные действия.</w:t>
      </w:r>
      <w:r w:rsidRPr="001B7EC1">
        <w:rPr>
          <w:rFonts w:ascii="Times New Roman" w:hAnsi="Times New Roman"/>
          <w:sz w:val="28"/>
          <w:szCs w:val="28"/>
          <w:lang w:eastAsia="ru-RU"/>
        </w:rPr>
        <w:br/>
      </w:r>
      <w:r>
        <w:rPr>
          <w:rFonts w:ascii="Times New Roman" w:hAnsi="Times New Roman"/>
          <w:sz w:val="28"/>
          <w:szCs w:val="28"/>
          <w:lang w:eastAsia="ru-RU"/>
        </w:rPr>
        <w:t xml:space="preserve">  - </w:t>
      </w:r>
      <w:r w:rsidRPr="001B7EC1">
        <w:rPr>
          <w:rFonts w:ascii="Times New Roman" w:hAnsi="Times New Roman"/>
          <w:sz w:val="28"/>
          <w:szCs w:val="28"/>
          <w:lang w:eastAsia="ru-RU"/>
        </w:rPr>
        <w:t xml:space="preserve">устанавливать, переделывать и демонтировать памятники и другие намогильные сооружения, мемориальные доски без согласования с </w:t>
      </w:r>
      <w:r>
        <w:rPr>
          <w:rFonts w:ascii="Times New Roman" w:hAnsi="Times New Roman"/>
          <w:sz w:val="28"/>
          <w:szCs w:val="28"/>
          <w:lang w:eastAsia="ru-RU"/>
        </w:rPr>
        <w:t>Администрацией</w:t>
      </w:r>
      <w:r w:rsidRPr="001B7EC1">
        <w:rPr>
          <w:rFonts w:ascii="Times New Roman" w:hAnsi="Times New Roman"/>
          <w:sz w:val="28"/>
          <w:szCs w:val="28"/>
          <w:lang w:eastAsia="ru-RU"/>
        </w:rPr>
        <w:t>;</w:t>
      </w:r>
      <w:r w:rsidRPr="001B7EC1">
        <w:rPr>
          <w:rFonts w:ascii="Times New Roman" w:hAnsi="Times New Roman"/>
          <w:sz w:val="28"/>
          <w:szCs w:val="28"/>
          <w:lang w:eastAsia="ru-RU"/>
        </w:rPr>
        <w:br/>
      </w:r>
      <w:r>
        <w:rPr>
          <w:rFonts w:ascii="Times New Roman" w:hAnsi="Times New Roman"/>
          <w:sz w:val="28"/>
          <w:szCs w:val="28"/>
          <w:lang w:eastAsia="ru-RU"/>
        </w:rPr>
        <w:t xml:space="preserve">    -</w:t>
      </w:r>
      <w:r w:rsidRPr="001B7EC1">
        <w:rPr>
          <w:rFonts w:ascii="Times New Roman" w:hAnsi="Times New Roman"/>
          <w:sz w:val="28"/>
          <w:szCs w:val="28"/>
          <w:lang w:eastAsia="ru-RU"/>
        </w:rPr>
        <w:t xml:space="preserve"> проводить работы по подготовке могил, по погребению без разрешения на предоставление места захоронения, выданного </w:t>
      </w:r>
      <w:r>
        <w:rPr>
          <w:rFonts w:ascii="Times New Roman" w:hAnsi="Times New Roman"/>
          <w:sz w:val="28"/>
          <w:szCs w:val="28"/>
          <w:lang w:eastAsia="ru-RU"/>
        </w:rPr>
        <w:t>Администрацией</w:t>
      </w:r>
      <w:r w:rsidRPr="001B7EC1">
        <w:rPr>
          <w:rFonts w:ascii="Times New Roman" w:hAnsi="Times New Roman"/>
          <w:sz w:val="28"/>
          <w:szCs w:val="28"/>
          <w:lang w:eastAsia="ru-RU"/>
        </w:rPr>
        <w:t>.</w:t>
      </w:r>
      <w:r w:rsidRPr="001B7EC1">
        <w:rPr>
          <w:rFonts w:ascii="Times New Roman" w:hAnsi="Times New Roman"/>
          <w:sz w:val="28"/>
          <w:szCs w:val="28"/>
          <w:lang w:eastAsia="ru-RU"/>
        </w:rPr>
        <w:br/>
      </w:r>
      <w:r>
        <w:rPr>
          <w:rFonts w:ascii="Times New Roman" w:hAnsi="Times New Roman"/>
          <w:sz w:val="28"/>
          <w:szCs w:val="28"/>
          <w:lang w:eastAsia="ru-RU"/>
        </w:rPr>
        <w:t xml:space="preserve">    11.</w:t>
      </w:r>
      <w:r w:rsidRPr="001B7EC1">
        <w:rPr>
          <w:rFonts w:ascii="Times New Roman" w:hAnsi="Times New Roman"/>
          <w:sz w:val="28"/>
          <w:szCs w:val="28"/>
          <w:lang w:eastAsia="ru-RU"/>
        </w:rPr>
        <w:t>5. Порядок и правила посещения муниципальных кладбищ вывешиваются на видных местах во всех пунктах приемов заказов предприятий, организаций и индивидуальных предпринимателей (исполнителей), оказывающих услуги по погребению, для всеобщего обозрения.</w:t>
      </w:r>
      <w:r w:rsidRPr="001B7EC1">
        <w:rPr>
          <w:rFonts w:ascii="Times New Roman" w:hAnsi="Times New Roman"/>
          <w:sz w:val="28"/>
          <w:szCs w:val="28"/>
          <w:lang w:eastAsia="ru-RU"/>
        </w:rPr>
        <w:br/>
      </w:r>
      <w:r>
        <w:rPr>
          <w:rFonts w:ascii="Times New Roman" w:hAnsi="Times New Roman"/>
          <w:sz w:val="28"/>
          <w:szCs w:val="28"/>
          <w:lang w:eastAsia="ru-RU"/>
        </w:rPr>
        <w:t xml:space="preserve">    11.6</w:t>
      </w:r>
      <w:r w:rsidRPr="001B7EC1">
        <w:rPr>
          <w:rFonts w:ascii="Times New Roman" w:hAnsi="Times New Roman"/>
          <w:sz w:val="28"/>
          <w:szCs w:val="28"/>
          <w:lang w:eastAsia="ru-RU"/>
        </w:rPr>
        <w:t xml:space="preserve">. Проведение работ по подготовке (рытью) могил производится работниками исполнителя в местах, установленных </w:t>
      </w:r>
      <w:r>
        <w:rPr>
          <w:rFonts w:ascii="Times New Roman" w:hAnsi="Times New Roman"/>
          <w:sz w:val="28"/>
          <w:szCs w:val="28"/>
          <w:lang w:eastAsia="ru-RU"/>
        </w:rPr>
        <w:t>Администрацией.</w:t>
      </w:r>
      <w:r w:rsidRPr="001B7EC1">
        <w:rPr>
          <w:rFonts w:ascii="Times New Roman" w:hAnsi="Times New Roman"/>
          <w:sz w:val="28"/>
          <w:szCs w:val="28"/>
          <w:lang w:eastAsia="ru-RU"/>
        </w:rPr>
        <w:t xml:space="preserve"> Подготовка (рытье) могил производится</w:t>
      </w:r>
      <w:r>
        <w:rPr>
          <w:rFonts w:ascii="Times New Roman" w:hAnsi="Times New Roman"/>
          <w:sz w:val="28"/>
          <w:szCs w:val="28"/>
          <w:lang w:eastAsia="ru-RU"/>
        </w:rPr>
        <w:t xml:space="preserve"> ручным способом или механизированным способом.</w:t>
      </w:r>
      <w:r w:rsidRPr="001B7EC1">
        <w:rPr>
          <w:rFonts w:ascii="Times New Roman" w:hAnsi="Times New Roman"/>
          <w:sz w:val="28"/>
          <w:szCs w:val="28"/>
          <w:lang w:eastAsia="ru-RU"/>
        </w:rPr>
        <w:br/>
      </w:r>
      <w:r>
        <w:rPr>
          <w:rFonts w:ascii="Times New Roman" w:hAnsi="Times New Roman"/>
          <w:sz w:val="28"/>
          <w:szCs w:val="28"/>
          <w:lang w:eastAsia="ru-RU"/>
        </w:rPr>
        <w:t xml:space="preserve">    11.7</w:t>
      </w:r>
      <w:r w:rsidRPr="001B7EC1">
        <w:rPr>
          <w:rFonts w:ascii="Times New Roman" w:hAnsi="Times New Roman"/>
          <w:sz w:val="28"/>
          <w:szCs w:val="28"/>
          <w:lang w:eastAsia="ru-RU"/>
        </w:rPr>
        <w:t xml:space="preserve">. При погребении умерших (погибших) в порядке предоставления гарантированного перечня услуг по погребению, а также при погребении умерших (погибших), не имеющих супруга, близких родственников, иных родственников либо законного представителя умершего, допускается подготовка (рытье) могилы механизированным способом с последующей доработкой вручную. </w:t>
      </w:r>
      <w:r w:rsidRPr="001B7EC1">
        <w:rPr>
          <w:rFonts w:ascii="Times New Roman" w:hAnsi="Times New Roman"/>
          <w:sz w:val="28"/>
          <w:szCs w:val="28"/>
          <w:lang w:eastAsia="ru-RU"/>
        </w:rPr>
        <w:br/>
      </w:r>
      <w:r>
        <w:rPr>
          <w:rFonts w:ascii="Times New Roman" w:hAnsi="Times New Roman"/>
          <w:sz w:val="28"/>
          <w:szCs w:val="28"/>
          <w:lang w:eastAsia="ru-RU"/>
        </w:rPr>
        <w:t xml:space="preserve">   11.8</w:t>
      </w:r>
      <w:r w:rsidRPr="001B7EC1">
        <w:rPr>
          <w:rFonts w:ascii="Times New Roman" w:hAnsi="Times New Roman"/>
          <w:sz w:val="28"/>
          <w:szCs w:val="28"/>
          <w:lang w:eastAsia="ru-RU"/>
        </w:rPr>
        <w:t xml:space="preserve">. Предварительная подготовка могил (без наличия заказа на услуги погребения) производится исполнителем по согласованию с </w:t>
      </w:r>
      <w:r>
        <w:rPr>
          <w:rFonts w:ascii="Times New Roman" w:hAnsi="Times New Roman"/>
          <w:sz w:val="28"/>
          <w:szCs w:val="28"/>
          <w:lang w:eastAsia="ru-RU"/>
        </w:rPr>
        <w:t>Администрацией.</w:t>
      </w:r>
      <w:r w:rsidRPr="001B7EC1">
        <w:rPr>
          <w:rFonts w:ascii="Times New Roman" w:hAnsi="Times New Roman"/>
          <w:sz w:val="28"/>
          <w:szCs w:val="28"/>
          <w:lang w:eastAsia="ru-RU"/>
        </w:rPr>
        <w:br/>
      </w:r>
      <w:r>
        <w:rPr>
          <w:rFonts w:ascii="Times New Roman" w:hAnsi="Times New Roman"/>
          <w:sz w:val="28"/>
          <w:szCs w:val="28"/>
          <w:lang w:eastAsia="ru-RU"/>
        </w:rPr>
        <w:t xml:space="preserve">   11.9</w:t>
      </w:r>
      <w:r w:rsidRPr="001B7EC1">
        <w:rPr>
          <w:rFonts w:ascii="Times New Roman" w:hAnsi="Times New Roman"/>
          <w:sz w:val="28"/>
          <w:szCs w:val="28"/>
          <w:lang w:eastAsia="ru-RU"/>
        </w:rPr>
        <w:t xml:space="preserve">. Регистрация захоронения производится после погребения </w:t>
      </w:r>
      <w:r w:rsidRPr="001B7EC1">
        <w:rPr>
          <w:rFonts w:ascii="Times New Roman" w:hAnsi="Times New Roman"/>
          <w:sz w:val="28"/>
          <w:szCs w:val="28"/>
          <w:lang w:eastAsia="ru-RU"/>
        </w:rPr>
        <w:br/>
      </w:r>
      <w:r>
        <w:rPr>
          <w:rFonts w:ascii="Times New Roman" w:hAnsi="Times New Roman"/>
          <w:sz w:val="28"/>
          <w:szCs w:val="28"/>
          <w:lang w:eastAsia="ru-RU"/>
        </w:rPr>
        <w:t xml:space="preserve">   11.10</w:t>
      </w:r>
      <w:r w:rsidRPr="001B7EC1">
        <w:rPr>
          <w:rFonts w:ascii="Times New Roman" w:hAnsi="Times New Roman"/>
          <w:sz w:val="28"/>
          <w:szCs w:val="28"/>
          <w:lang w:eastAsia="ru-RU"/>
        </w:rPr>
        <w:t xml:space="preserve">. Работы по установке, демонтажу намогильных сооружений не должны создавать помех для посещения гражданами соседних мест захоронений. При проведении обряда погребения работы на расстоянии до </w:t>
      </w:r>
      <w:smartTag w:uri="urn:schemas-microsoft-com:office:smarttags" w:element="metricconverter">
        <w:smartTagPr>
          <w:attr w:name="ProductID" w:val="100 метров"/>
        </w:smartTagPr>
        <w:r w:rsidRPr="001B7EC1">
          <w:rPr>
            <w:rFonts w:ascii="Times New Roman" w:hAnsi="Times New Roman"/>
            <w:sz w:val="28"/>
            <w:szCs w:val="28"/>
            <w:lang w:eastAsia="ru-RU"/>
          </w:rPr>
          <w:t>100 метров</w:t>
        </w:r>
      </w:smartTag>
      <w:r w:rsidRPr="001B7EC1">
        <w:rPr>
          <w:rFonts w:ascii="Times New Roman" w:hAnsi="Times New Roman"/>
          <w:sz w:val="28"/>
          <w:szCs w:val="28"/>
          <w:lang w:eastAsia="ru-RU"/>
        </w:rPr>
        <w:t xml:space="preserve"> прекращаются до окончания обряда погребения.</w:t>
      </w:r>
      <w:r w:rsidRPr="001B7EC1">
        <w:rPr>
          <w:rFonts w:ascii="Times New Roman" w:hAnsi="Times New Roman"/>
          <w:sz w:val="28"/>
          <w:szCs w:val="28"/>
          <w:lang w:eastAsia="ru-RU"/>
        </w:rPr>
        <w:br/>
      </w:r>
      <w:r>
        <w:rPr>
          <w:rFonts w:ascii="Times New Roman" w:hAnsi="Times New Roman"/>
          <w:sz w:val="28"/>
          <w:szCs w:val="28"/>
          <w:lang w:eastAsia="ru-RU"/>
        </w:rPr>
        <w:t xml:space="preserve">   11.11. </w:t>
      </w:r>
      <w:r w:rsidRPr="001B7EC1">
        <w:rPr>
          <w:rFonts w:ascii="Times New Roman" w:hAnsi="Times New Roman"/>
          <w:sz w:val="28"/>
          <w:szCs w:val="28"/>
          <w:lang w:eastAsia="ru-RU"/>
        </w:rPr>
        <w:t>Утилизация демонтируемых намогильных сооружений осуществляется за счет средств собственников и не должна нарушать права и охраняемые законом интересы других лиц.</w:t>
      </w:r>
      <w:r w:rsidRPr="001B7EC1">
        <w:rPr>
          <w:rFonts w:ascii="Times New Roman" w:hAnsi="Times New Roman"/>
          <w:sz w:val="28"/>
          <w:szCs w:val="28"/>
          <w:lang w:eastAsia="ru-RU"/>
        </w:rPr>
        <w:br/>
      </w:r>
      <w:r>
        <w:rPr>
          <w:rFonts w:ascii="Times New Roman" w:hAnsi="Times New Roman"/>
          <w:sz w:val="28"/>
          <w:szCs w:val="28"/>
          <w:lang w:eastAsia="ru-RU"/>
        </w:rPr>
        <w:t xml:space="preserve">   11.12. </w:t>
      </w:r>
      <w:r w:rsidRPr="001B7EC1">
        <w:rPr>
          <w:rFonts w:ascii="Times New Roman" w:hAnsi="Times New Roman"/>
          <w:sz w:val="28"/>
          <w:szCs w:val="28"/>
          <w:lang w:eastAsia="ru-RU"/>
        </w:rPr>
        <w:t>Заявитель либо исполнитель работ самостоятельно обеспечивает вывоз мусора и строительных отходов, оставшихся после установки намогильного сооружения, с территории кладбища.</w:t>
      </w:r>
      <w:r w:rsidRPr="001B7EC1">
        <w:rPr>
          <w:rFonts w:ascii="Times New Roman" w:hAnsi="Times New Roman"/>
          <w:sz w:val="28"/>
          <w:szCs w:val="28"/>
          <w:lang w:eastAsia="ru-RU"/>
        </w:rPr>
        <w:br/>
      </w:r>
      <w:r>
        <w:rPr>
          <w:rFonts w:ascii="Times New Roman" w:hAnsi="Times New Roman"/>
          <w:sz w:val="28"/>
          <w:szCs w:val="28"/>
          <w:lang w:eastAsia="ru-RU"/>
        </w:rPr>
        <w:t xml:space="preserve">   11.13. </w:t>
      </w:r>
      <w:r w:rsidRPr="001B7EC1">
        <w:rPr>
          <w:rFonts w:ascii="Times New Roman" w:hAnsi="Times New Roman"/>
          <w:sz w:val="28"/>
          <w:szCs w:val="28"/>
          <w:lang w:eastAsia="ru-RU"/>
        </w:rPr>
        <w:t>После проведения работ по установке намогильного сооружения не должны быть повреждены намогильные сооружения на близлежащих местах захоронения.</w:t>
      </w:r>
      <w:r w:rsidRPr="001B7EC1">
        <w:rPr>
          <w:rFonts w:ascii="Times New Roman" w:hAnsi="Times New Roman"/>
          <w:sz w:val="28"/>
          <w:szCs w:val="28"/>
          <w:lang w:eastAsia="ru-RU"/>
        </w:rPr>
        <w:br/>
      </w:r>
      <w:r>
        <w:rPr>
          <w:rFonts w:ascii="Times New Roman" w:hAnsi="Times New Roman"/>
          <w:sz w:val="28"/>
          <w:szCs w:val="28"/>
          <w:lang w:eastAsia="ru-RU"/>
        </w:rPr>
        <w:t xml:space="preserve">   11.14. </w:t>
      </w:r>
      <w:r w:rsidRPr="001B7EC1">
        <w:rPr>
          <w:rFonts w:ascii="Times New Roman" w:hAnsi="Times New Roman"/>
          <w:sz w:val="28"/>
          <w:szCs w:val="28"/>
          <w:lang w:eastAsia="ru-RU"/>
        </w:rPr>
        <w:t>При выполнении работ по установке намогильных сооружений запрещается:</w:t>
      </w:r>
      <w:r w:rsidRPr="001B7EC1">
        <w:rPr>
          <w:rFonts w:ascii="Times New Roman" w:hAnsi="Times New Roman"/>
          <w:sz w:val="28"/>
          <w:szCs w:val="28"/>
          <w:lang w:eastAsia="ru-RU"/>
        </w:rPr>
        <w:br/>
        <w:t>- увеличивать размер выделенного места захоронения за счет установки намогильных сооружений;</w:t>
      </w:r>
      <w:r w:rsidRPr="001B7EC1">
        <w:rPr>
          <w:rFonts w:ascii="Times New Roman" w:hAnsi="Times New Roman"/>
          <w:sz w:val="28"/>
          <w:szCs w:val="28"/>
          <w:lang w:eastAsia="ru-RU"/>
        </w:rPr>
        <w:br/>
        <w:t>- использовать территорию соседних захоронений для размещения на них технического оборудования и строительных материалов, а также для приема пищи;</w:t>
      </w:r>
      <w:r w:rsidRPr="001B7EC1">
        <w:rPr>
          <w:rFonts w:ascii="Times New Roman" w:hAnsi="Times New Roman"/>
          <w:sz w:val="28"/>
          <w:szCs w:val="28"/>
          <w:lang w:eastAsia="ru-RU"/>
        </w:rPr>
        <w:br/>
        <w:t>- оставлять на месте работ либо на территории кладбища демонтированные намогильные сооружения, строительный мусор</w:t>
      </w:r>
      <w:r>
        <w:rPr>
          <w:rFonts w:ascii="Times New Roman" w:hAnsi="Times New Roman"/>
          <w:sz w:val="28"/>
          <w:szCs w:val="28"/>
          <w:lang w:eastAsia="ru-RU"/>
        </w:rPr>
        <w:t>.</w:t>
      </w:r>
      <w:r w:rsidRPr="001B7EC1">
        <w:rPr>
          <w:rFonts w:ascii="Times New Roman" w:hAnsi="Times New Roman"/>
          <w:sz w:val="28"/>
          <w:szCs w:val="28"/>
          <w:lang w:eastAsia="ru-RU"/>
        </w:rPr>
        <w:br/>
      </w:r>
      <w:r>
        <w:rPr>
          <w:rFonts w:ascii="Times New Roman" w:hAnsi="Times New Roman"/>
          <w:sz w:val="28"/>
          <w:szCs w:val="28"/>
          <w:lang w:eastAsia="ru-RU"/>
        </w:rPr>
        <w:t xml:space="preserve">    1</w:t>
      </w:r>
      <w:r w:rsidRPr="001B7EC1">
        <w:rPr>
          <w:rFonts w:ascii="Times New Roman" w:hAnsi="Times New Roman"/>
          <w:sz w:val="28"/>
          <w:szCs w:val="28"/>
          <w:lang w:eastAsia="ru-RU"/>
        </w:rPr>
        <w:t>1.</w:t>
      </w:r>
      <w:r>
        <w:rPr>
          <w:rFonts w:ascii="Times New Roman" w:hAnsi="Times New Roman"/>
          <w:sz w:val="28"/>
          <w:szCs w:val="28"/>
          <w:lang w:eastAsia="ru-RU"/>
        </w:rPr>
        <w:t>15.</w:t>
      </w:r>
      <w:r w:rsidRPr="001B7EC1">
        <w:rPr>
          <w:rFonts w:ascii="Times New Roman" w:hAnsi="Times New Roman"/>
          <w:sz w:val="28"/>
          <w:szCs w:val="28"/>
          <w:lang w:eastAsia="ru-RU"/>
        </w:rPr>
        <w:t>Автокатафальное транспортное средство, а также сопровождающий его транспорт, образующий похоронную процессию, имеют право беспрепятственного проезда на территорию кладбища при предъявлении разрешения на предоставление м</w:t>
      </w:r>
      <w:r>
        <w:rPr>
          <w:rFonts w:ascii="Times New Roman" w:hAnsi="Times New Roman"/>
          <w:sz w:val="28"/>
          <w:szCs w:val="28"/>
          <w:lang w:eastAsia="ru-RU"/>
        </w:rPr>
        <w:t>еста захоронения, выданного Администрацией.</w:t>
      </w:r>
      <w:r w:rsidRPr="001B7EC1">
        <w:rPr>
          <w:rFonts w:ascii="Times New Roman" w:hAnsi="Times New Roman"/>
          <w:sz w:val="28"/>
          <w:szCs w:val="28"/>
          <w:lang w:eastAsia="ru-RU"/>
        </w:rPr>
        <w:br/>
      </w:r>
      <w:r>
        <w:rPr>
          <w:rFonts w:ascii="Times New Roman" w:hAnsi="Times New Roman"/>
          <w:sz w:val="28"/>
          <w:szCs w:val="28"/>
          <w:lang w:eastAsia="ru-RU"/>
        </w:rPr>
        <w:t xml:space="preserve">   11.1</w:t>
      </w:r>
      <w:r w:rsidRPr="001B7EC1">
        <w:rPr>
          <w:rFonts w:ascii="Times New Roman" w:hAnsi="Times New Roman"/>
          <w:sz w:val="28"/>
          <w:szCs w:val="28"/>
          <w:lang w:eastAsia="ru-RU"/>
        </w:rPr>
        <w:t>6. Владельцы автотранспортных средств, повредившие намогильные сооружения, указатели, столбы и т.д., обязаны возместить стоимость восстановительных работ в полном объеме.</w:t>
      </w:r>
      <w:r w:rsidRPr="001B7EC1">
        <w:rPr>
          <w:rFonts w:ascii="Times New Roman" w:hAnsi="Times New Roman"/>
          <w:sz w:val="28"/>
          <w:szCs w:val="28"/>
          <w:lang w:eastAsia="ru-RU"/>
        </w:rPr>
        <w:br/>
      </w:r>
      <w:r>
        <w:rPr>
          <w:rFonts w:ascii="Times New Roman" w:hAnsi="Times New Roman"/>
          <w:sz w:val="28"/>
          <w:szCs w:val="28"/>
          <w:lang w:eastAsia="ru-RU"/>
        </w:rPr>
        <w:t xml:space="preserve">   11.17</w:t>
      </w:r>
      <w:r w:rsidRPr="001B7EC1">
        <w:rPr>
          <w:rFonts w:ascii="Times New Roman" w:hAnsi="Times New Roman"/>
          <w:sz w:val="28"/>
          <w:szCs w:val="28"/>
          <w:lang w:eastAsia="ru-RU"/>
        </w:rPr>
        <w:t>. Порядок проведения работ автокранами осуществляется в соответствии с правилами эксплуатации грузоподъемных механизмов.</w:t>
      </w:r>
      <w:r w:rsidRPr="001B7EC1">
        <w:rPr>
          <w:rFonts w:ascii="Times New Roman" w:hAnsi="Times New Roman"/>
          <w:sz w:val="28"/>
          <w:szCs w:val="28"/>
          <w:lang w:eastAsia="ru-RU"/>
        </w:rPr>
        <w:br/>
      </w:r>
      <w:r>
        <w:rPr>
          <w:rFonts w:ascii="Times New Roman" w:hAnsi="Times New Roman"/>
          <w:bCs/>
          <w:sz w:val="28"/>
          <w:szCs w:val="28"/>
          <w:lang w:eastAsia="ru-RU"/>
        </w:rPr>
        <w:t xml:space="preserve">   </w:t>
      </w:r>
      <w:r w:rsidRPr="009E2923">
        <w:rPr>
          <w:rFonts w:ascii="Times New Roman" w:hAnsi="Times New Roman"/>
          <w:bCs/>
          <w:sz w:val="28"/>
          <w:szCs w:val="28"/>
          <w:lang w:eastAsia="ru-RU"/>
        </w:rPr>
        <w:t>11.18.</w:t>
      </w:r>
      <w:r>
        <w:rPr>
          <w:rFonts w:ascii="Times New Roman" w:hAnsi="Times New Roman"/>
          <w:bCs/>
          <w:sz w:val="28"/>
          <w:szCs w:val="28"/>
          <w:lang w:eastAsia="ru-RU"/>
        </w:rPr>
        <w:t xml:space="preserve"> </w:t>
      </w:r>
      <w:bookmarkStart w:id="1" w:name="_GoBack"/>
      <w:bookmarkEnd w:id="1"/>
      <w:r w:rsidRPr="001B7EC1">
        <w:rPr>
          <w:rFonts w:ascii="Times New Roman" w:hAnsi="Times New Roman"/>
          <w:sz w:val="28"/>
          <w:szCs w:val="28"/>
          <w:lang w:eastAsia="ru-RU"/>
        </w:rPr>
        <w:t xml:space="preserve">Охрану общественного порядка и намогильных сооружений на территории </w:t>
      </w:r>
      <w:r>
        <w:rPr>
          <w:rFonts w:ascii="Times New Roman" w:hAnsi="Times New Roman"/>
          <w:sz w:val="28"/>
          <w:szCs w:val="28"/>
          <w:lang w:eastAsia="ru-RU"/>
        </w:rPr>
        <w:t>общественных</w:t>
      </w:r>
      <w:r w:rsidRPr="001B7EC1">
        <w:rPr>
          <w:rFonts w:ascii="Times New Roman" w:hAnsi="Times New Roman"/>
          <w:sz w:val="28"/>
          <w:szCs w:val="28"/>
          <w:lang w:eastAsia="ru-RU"/>
        </w:rPr>
        <w:t xml:space="preserve"> кладбищ </w:t>
      </w:r>
      <w:r>
        <w:rPr>
          <w:rFonts w:ascii="Times New Roman" w:hAnsi="Times New Roman"/>
          <w:sz w:val="28"/>
          <w:szCs w:val="28"/>
          <w:lang w:eastAsia="ru-RU"/>
        </w:rPr>
        <w:t>сельского поселения</w:t>
      </w:r>
      <w:r w:rsidRPr="001B7EC1">
        <w:rPr>
          <w:rFonts w:ascii="Times New Roman" w:hAnsi="Times New Roman"/>
          <w:sz w:val="28"/>
          <w:szCs w:val="28"/>
          <w:lang w:eastAsia="ru-RU"/>
        </w:rPr>
        <w:t xml:space="preserve"> осуществляет </w:t>
      </w:r>
      <w:r>
        <w:rPr>
          <w:rFonts w:ascii="Times New Roman" w:hAnsi="Times New Roman"/>
          <w:sz w:val="28"/>
          <w:szCs w:val="28"/>
          <w:lang w:eastAsia="ru-RU"/>
        </w:rPr>
        <w:t xml:space="preserve">отдел </w:t>
      </w:r>
      <w:r w:rsidRPr="001B7EC1">
        <w:rPr>
          <w:rFonts w:ascii="Times New Roman" w:hAnsi="Times New Roman"/>
          <w:sz w:val="28"/>
          <w:szCs w:val="28"/>
          <w:lang w:eastAsia="ru-RU"/>
        </w:rPr>
        <w:t xml:space="preserve"> внутренних дел</w:t>
      </w:r>
      <w:r>
        <w:rPr>
          <w:rFonts w:ascii="Times New Roman" w:hAnsi="Times New Roman"/>
          <w:sz w:val="28"/>
          <w:szCs w:val="28"/>
          <w:lang w:eastAsia="ru-RU"/>
        </w:rPr>
        <w:t xml:space="preserve"> по Зимовниковскому району</w:t>
      </w:r>
      <w:r w:rsidRPr="001B7EC1">
        <w:rPr>
          <w:rFonts w:ascii="Times New Roman" w:hAnsi="Times New Roman"/>
          <w:sz w:val="28"/>
          <w:szCs w:val="28"/>
          <w:lang w:eastAsia="ru-RU"/>
        </w:rPr>
        <w:t>.</w:t>
      </w:r>
      <w:r w:rsidRPr="001B7EC1">
        <w:rPr>
          <w:rFonts w:ascii="Times New Roman" w:hAnsi="Times New Roman"/>
          <w:sz w:val="28"/>
          <w:szCs w:val="28"/>
          <w:lang w:eastAsia="ru-RU"/>
        </w:rPr>
        <w:br/>
      </w:r>
    </w:p>
    <w:sectPr w:rsidR="0080431D" w:rsidRPr="001B7EC1" w:rsidSect="00613EC6">
      <w:pgSz w:w="11906" w:h="16838"/>
      <w:pgMar w:top="1134" w:right="74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altName w:val="Century Gothic"/>
    <w:panose1 w:val="00000000000000000000"/>
    <w:charset w:val="CC"/>
    <w:family w:val="swiss"/>
    <w:notTrueType/>
    <w:pitch w:val="variable"/>
    <w:sig w:usb0="00000203"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68A"/>
    <w:rsid w:val="00010B86"/>
    <w:rsid w:val="000326FB"/>
    <w:rsid w:val="00032726"/>
    <w:rsid w:val="00054918"/>
    <w:rsid w:val="00063D0C"/>
    <w:rsid w:val="0009425E"/>
    <w:rsid w:val="000A57C9"/>
    <w:rsid w:val="000A6A2B"/>
    <w:rsid w:val="000E1DA7"/>
    <w:rsid w:val="000E5C5F"/>
    <w:rsid w:val="000E754A"/>
    <w:rsid w:val="000F445D"/>
    <w:rsid w:val="000F4C2A"/>
    <w:rsid w:val="0014179A"/>
    <w:rsid w:val="00196534"/>
    <w:rsid w:val="001A75F7"/>
    <w:rsid w:val="001B224F"/>
    <w:rsid w:val="001B2B08"/>
    <w:rsid w:val="001B49E9"/>
    <w:rsid w:val="001B7EC1"/>
    <w:rsid w:val="00227497"/>
    <w:rsid w:val="002276E6"/>
    <w:rsid w:val="00234826"/>
    <w:rsid w:val="002432F3"/>
    <w:rsid w:val="00250CBF"/>
    <w:rsid w:val="00256EA9"/>
    <w:rsid w:val="00295115"/>
    <w:rsid w:val="00391020"/>
    <w:rsid w:val="003A199B"/>
    <w:rsid w:val="003C2EED"/>
    <w:rsid w:val="003C5F6D"/>
    <w:rsid w:val="003D1B82"/>
    <w:rsid w:val="003F18EC"/>
    <w:rsid w:val="00426873"/>
    <w:rsid w:val="00466DB9"/>
    <w:rsid w:val="00536939"/>
    <w:rsid w:val="0055294C"/>
    <w:rsid w:val="00576D90"/>
    <w:rsid w:val="005E242E"/>
    <w:rsid w:val="00613EC6"/>
    <w:rsid w:val="006543A4"/>
    <w:rsid w:val="0066212C"/>
    <w:rsid w:val="00665208"/>
    <w:rsid w:val="006A23C1"/>
    <w:rsid w:val="006D07C3"/>
    <w:rsid w:val="00772CD7"/>
    <w:rsid w:val="007C3C81"/>
    <w:rsid w:val="0080431D"/>
    <w:rsid w:val="008135DF"/>
    <w:rsid w:val="00846297"/>
    <w:rsid w:val="00871930"/>
    <w:rsid w:val="0087468A"/>
    <w:rsid w:val="008B2C9F"/>
    <w:rsid w:val="008D3664"/>
    <w:rsid w:val="00937150"/>
    <w:rsid w:val="009753BA"/>
    <w:rsid w:val="00986485"/>
    <w:rsid w:val="009E2923"/>
    <w:rsid w:val="009E57BF"/>
    <w:rsid w:val="00A74F82"/>
    <w:rsid w:val="00A91140"/>
    <w:rsid w:val="00AA577F"/>
    <w:rsid w:val="00AD00E2"/>
    <w:rsid w:val="00B1437E"/>
    <w:rsid w:val="00B25632"/>
    <w:rsid w:val="00B5343E"/>
    <w:rsid w:val="00B90F62"/>
    <w:rsid w:val="00BB6E78"/>
    <w:rsid w:val="00BF5F87"/>
    <w:rsid w:val="00C20C5D"/>
    <w:rsid w:val="00C26687"/>
    <w:rsid w:val="00C3090F"/>
    <w:rsid w:val="00C5565D"/>
    <w:rsid w:val="00C84E9E"/>
    <w:rsid w:val="00C86CB7"/>
    <w:rsid w:val="00C9168B"/>
    <w:rsid w:val="00CB1391"/>
    <w:rsid w:val="00CB2B21"/>
    <w:rsid w:val="00CC60EE"/>
    <w:rsid w:val="00CD1D15"/>
    <w:rsid w:val="00D10AEB"/>
    <w:rsid w:val="00D44AF8"/>
    <w:rsid w:val="00D95214"/>
    <w:rsid w:val="00DA5F91"/>
    <w:rsid w:val="00DA7153"/>
    <w:rsid w:val="00E475F4"/>
    <w:rsid w:val="00EA7A6B"/>
    <w:rsid w:val="00F01C30"/>
    <w:rsid w:val="00F048CE"/>
    <w:rsid w:val="00F2012A"/>
    <w:rsid w:val="00F315C4"/>
    <w:rsid w:val="00F73F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726"/>
    <w:pPr>
      <w:spacing w:after="200" w:line="276" w:lineRule="auto"/>
    </w:pPr>
    <w:rPr>
      <w:lang w:eastAsia="en-US"/>
    </w:rPr>
  </w:style>
  <w:style w:type="paragraph" w:styleId="Heading1">
    <w:name w:val="heading 1"/>
    <w:basedOn w:val="Normal"/>
    <w:link w:val="Heading1Char"/>
    <w:uiPriority w:val="99"/>
    <w:qFormat/>
    <w:rsid w:val="0087468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87468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87468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4">
    <w:name w:val="heading 4"/>
    <w:basedOn w:val="Normal"/>
    <w:link w:val="Heading4Char"/>
    <w:uiPriority w:val="99"/>
    <w:qFormat/>
    <w:rsid w:val="0087468A"/>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468A"/>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87468A"/>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87468A"/>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locked/>
    <w:rsid w:val="0087468A"/>
    <w:rPr>
      <w:rFonts w:ascii="Times New Roman" w:hAnsi="Times New Roman" w:cs="Times New Roman"/>
      <w:b/>
      <w:bCs/>
      <w:sz w:val="24"/>
      <w:szCs w:val="24"/>
      <w:lang w:eastAsia="ru-RU"/>
    </w:rPr>
  </w:style>
  <w:style w:type="paragraph" w:customStyle="1" w:styleId="headertext">
    <w:name w:val="headertext"/>
    <w:basedOn w:val="Normal"/>
    <w:uiPriority w:val="99"/>
    <w:rsid w:val="008746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Normal"/>
    <w:uiPriority w:val="99"/>
    <w:rsid w:val="0087468A"/>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87468A"/>
    <w:rPr>
      <w:rFonts w:cs="Times New Roman"/>
      <w:color w:val="0000FF"/>
      <w:u w:val="single"/>
    </w:rPr>
  </w:style>
  <w:style w:type="paragraph" w:customStyle="1" w:styleId="Postan">
    <w:name w:val="Postan"/>
    <w:basedOn w:val="Normal"/>
    <w:uiPriority w:val="99"/>
    <w:rsid w:val="00295115"/>
    <w:pPr>
      <w:spacing w:after="0" w:line="240" w:lineRule="auto"/>
      <w:jc w:val="center"/>
    </w:pPr>
    <w:rPr>
      <w:rFonts w:ascii="Times New Roman" w:eastAsia="Times New Roman" w:hAnsi="Times New Roman"/>
      <w:sz w:val="28"/>
      <w:szCs w:val="20"/>
      <w:lang w:eastAsia="ru-RU"/>
    </w:rPr>
  </w:style>
  <w:style w:type="character" w:customStyle="1" w:styleId="a">
    <w:name w:val="Основной текст_"/>
    <w:basedOn w:val="DefaultParagraphFont"/>
    <w:link w:val="8"/>
    <w:uiPriority w:val="99"/>
    <w:locked/>
    <w:rsid w:val="00295115"/>
    <w:rPr>
      <w:rFonts w:cs="Times New Roman"/>
      <w:sz w:val="27"/>
      <w:szCs w:val="27"/>
      <w:shd w:val="clear" w:color="auto" w:fill="FFFFFF"/>
    </w:rPr>
  </w:style>
  <w:style w:type="paragraph" w:customStyle="1" w:styleId="8">
    <w:name w:val="Основной текст8"/>
    <w:basedOn w:val="Normal"/>
    <w:link w:val="a"/>
    <w:uiPriority w:val="99"/>
    <w:rsid w:val="00295115"/>
    <w:pPr>
      <w:shd w:val="clear" w:color="auto" w:fill="FFFFFF"/>
      <w:spacing w:before="660" w:after="480" w:line="240" w:lineRule="atLeast"/>
    </w:pPr>
    <w:rPr>
      <w:sz w:val="27"/>
      <w:szCs w:val="27"/>
      <w:lang w:eastAsia="ru-RU"/>
    </w:rPr>
  </w:style>
  <w:style w:type="paragraph" w:customStyle="1" w:styleId="ConsPlusNormal">
    <w:name w:val="ConsPlusNormal"/>
    <w:uiPriority w:val="99"/>
    <w:rsid w:val="00295115"/>
    <w:pPr>
      <w:autoSpaceDE w:val="0"/>
      <w:autoSpaceDN w:val="0"/>
      <w:adjustRightInd w:val="0"/>
      <w:ind w:firstLine="720"/>
    </w:pPr>
    <w:rPr>
      <w:rFonts w:ascii="Times New Roman" w:eastAsia="Times New Roman" w:hAnsi="Times New Roman"/>
      <w:sz w:val="24"/>
      <w:szCs w:val="24"/>
    </w:rPr>
  </w:style>
  <w:style w:type="paragraph" w:styleId="Title">
    <w:name w:val="Title"/>
    <w:basedOn w:val="Normal"/>
    <w:next w:val="Normal"/>
    <w:link w:val="TitleChar"/>
    <w:uiPriority w:val="99"/>
    <w:qFormat/>
    <w:locked/>
    <w:rsid w:val="00C556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C5565D"/>
    <w:rPr>
      <w:rFonts w:ascii="Cambria" w:hAnsi="Cambria" w:cs="Times New Roman"/>
      <w:color w:val="17365D"/>
      <w:spacing w:val="5"/>
      <w:kern w:val="28"/>
      <w:sz w:val="52"/>
      <w:szCs w:val="52"/>
      <w:lang w:eastAsia="en-US"/>
    </w:rPr>
  </w:style>
  <w:style w:type="character" w:styleId="Emphasis">
    <w:name w:val="Emphasis"/>
    <w:basedOn w:val="DefaultParagraphFont"/>
    <w:uiPriority w:val="99"/>
    <w:qFormat/>
    <w:locked/>
    <w:rsid w:val="00C3090F"/>
    <w:rPr>
      <w:rFonts w:cs="Times New Roman"/>
      <w:i/>
      <w:iCs/>
    </w:rPr>
  </w:style>
  <w:style w:type="paragraph" w:styleId="BalloonText">
    <w:name w:val="Balloon Text"/>
    <w:basedOn w:val="Normal"/>
    <w:link w:val="BalloonTextChar"/>
    <w:uiPriority w:val="99"/>
    <w:semiHidden/>
    <w:rsid w:val="00AD0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D00E2"/>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271522651">
      <w:marLeft w:val="0"/>
      <w:marRight w:val="0"/>
      <w:marTop w:val="0"/>
      <w:marBottom w:val="0"/>
      <w:divBdr>
        <w:top w:val="none" w:sz="0" w:space="0" w:color="auto"/>
        <w:left w:val="none" w:sz="0" w:space="0" w:color="auto"/>
        <w:bottom w:val="none" w:sz="0" w:space="0" w:color="auto"/>
        <w:right w:val="none" w:sz="0" w:space="0" w:color="auto"/>
      </w:divBdr>
      <w:divsChild>
        <w:div w:id="271522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2228011" TargetMode="External"/><Relationship Id="rId4" Type="http://schemas.openxmlformats.org/officeDocument/2006/relationships/hyperlink" Target="http://docs.cntd.ru/document/9015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1130</TotalTime>
  <Pages>14</Pages>
  <Words>4255</Words>
  <Characters>24255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глава</cp:lastModifiedBy>
  <cp:revision>32</cp:revision>
  <cp:lastPrinted>2018-05-11T05:52:00Z</cp:lastPrinted>
  <dcterms:created xsi:type="dcterms:W3CDTF">2017-12-26T13:09:00Z</dcterms:created>
  <dcterms:modified xsi:type="dcterms:W3CDTF">2018-05-11T05:59:00Z</dcterms:modified>
</cp:coreProperties>
</file>