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FD" w:rsidRPr="00FB3BFD" w:rsidRDefault="00FB3BFD" w:rsidP="00FB3BFD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Par1326"/>
      <w:bookmarkEnd w:id="0"/>
      <w:r w:rsidRPr="00FB3BFD">
        <w:rPr>
          <w:rFonts w:ascii="Times New Roman" w:eastAsia="Times New Roman" w:hAnsi="Times New Roman" w:cs="Times New Roman"/>
          <w:sz w:val="28"/>
          <w:szCs w:val="24"/>
        </w:rPr>
        <w:t>РОССИЙСКАЯ ФЕДЕРАЦИЯ</w:t>
      </w:r>
    </w:p>
    <w:p w:rsidR="00FB3BFD" w:rsidRPr="00FB3BFD" w:rsidRDefault="00FB3BFD" w:rsidP="00FB3BFD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3BFD">
        <w:rPr>
          <w:rFonts w:ascii="Times New Roman" w:eastAsia="Times New Roman" w:hAnsi="Times New Roman" w:cs="Times New Roman"/>
          <w:sz w:val="28"/>
          <w:szCs w:val="24"/>
        </w:rPr>
        <w:t>РОСТОВСКОЙ ОБЛАСТИ</w:t>
      </w:r>
      <w:r w:rsidRPr="00FB3BF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FB3BFD" w:rsidRPr="00FB3BFD" w:rsidRDefault="00FB3BFD" w:rsidP="00FB3BFD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3BFD">
        <w:rPr>
          <w:rFonts w:ascii="Times New Roman" w:eastAsia="Times New Roman" w:hAnsi="Times New Roman" w:cs="Times New Roman"/>
          <w:sz w:val="28"/>
          <w:szCs w:val="24"/>
        </w:rPr>
        <w:t xml:space="preserve">ЗИМОВНИКОВСКОГО РАЙОНА </w:t>
      </w:r>
    </w:p>
    <w:p w:rsidR="00FB3BFD" w:rsidRPr="00FB3BFD" w:rsidRDefault="00FB3BFD" w:rsidP="00FB3BFD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3BFD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</w:p>
    <w:p w:rsidR="00FB3BFD" w:rsidRPr="00FB3BFD" w:rsidRDefault="00FB3BFD" w:rsidP="00FB3BFD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3BFD">
        <w:rPr>
          <w:rFonts w:ascii="Times New Roman" w:eastAsia="Times New Roman" w:hAnsi="Times New Roman" w:cs="Times New Roman"/>
          <w:sz w:val="28"/>
          <w:szCs w:val="24"/>
        </w:rPr>
        <w:t>КУТЕЙНИКОВСКОГО СЕЛЬСКОГО ПОСЕЛЕНИЯ</w:t>
      </w:r>
      <w:r w:rsidRPr="00FB3BF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FB3BFD" w:rsidRPr="00FB3BFD" w:rsidRDefault="00FB3BFD" w:rsidP="00FB3BFD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B3BFD" w:rsidRPr="00FB3BFD" w:rsidRDefault="00FB3BFD" w:rsidP="00FB3BFD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B3BFD">
        <w:rPr>
          <w:rFonts w:ascii="Times New Roman" w:eastAsia="Times New Roman" w:hAnsi="Times New Roman" w:cs="Times New Roman"/>
          <w:sz w:val="28"/>
          <w:szCs w:val="24"/>
        </w:rPr>
        <w:t xml:space="preserve">РАСПОРЯЖЕНИЕ           </w:t>
      </w:r>
    </w:p>
    <w:p w:rsidR="00FB3BFD" w:rsidRPr="00FB3BFD" w:rsidRDefault="00764B37" w:rsidP="00FB3BFD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02.03</w:t>
      </w:r>
      <w:r w:rsidR="00FB3BFD" w:rsidRPr="00FB3BFD">
        <w:rPr>
          <w:rFonts w:ascii="Times New Roman" w:eastAsia="Times New Roman" w:hAnsi="Times New Roman" w:cs="Times New Roman"/>
          <w:sz w:val="28"/>
          <w:szCs w:val="24"/>
        </w:rPr>
        <w:t>.20</w:t>
      </w:r>
      <w:r>
        <w:rPr>
          <w:rFonts w:ascii="Times New Roman" w:eastAsia="Times New Roman" w:hAnsi="Times New Roman" w:cs="Times New Roman"/>
          <w:sz w:val="28"/>
          <w:szCs w:val="24"/>
        </w:rPr>
        <w:t>20</w:t>
      </w:r>
      <w:r w:rsidR="00FB3BFD" w:rsidRPr="00FB3BF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№ </w:t>
      </w:r>
      <w:r w:rsidR="000C6E44">
        <w:rPr>
          <w:rFonts w:ascii="Times New Roman" w:eastAsia="Times New Roman" w:hAnsi="Times New Roman" w:cs="Times New Roman"/>
          <w:sz w:val="28"/>
          <w:szCs w:val="24"/>
        </w:rPr>
        <w:t>7</w:t>
      </w:r>
      <w:r w:rsidR="00FB3BFD" w:rsidRPr="00FB3BF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ст. Кутейниковская </w:t>
      </w:r>
    </w:p>
    <w:p w:rsidR="00FB3BFD" w:rsidRPr="00FB3BFD" w:rsidRDefault="00FB3BFD" w:rsidP="00FB3BFD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B3BFD" w:rsidRPr="00FB3BFD" w:rsidRDefault="00FB3BFD" w:rsidP="00FB3BF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FB3BFD" w:rsidRPr="00FB3BFD" w:rsidRDefault="00FB3BFD" w:rsidP="00FB3BF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 xml:space="preserve">плана реализации муниципальной программы </w:t>
      </w:r>
    </w:p>
    <w:p w:rsidR="00FB3BFD" w:rsidRPr="00FB3BFD" w:rsidRDefault="00FB3BFD" w:rsidP="00FB3BF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>Кутейниковского сельского поселения</w:t>
      </w:r>
    </w:p>
    <w:p w:rsidR="00FB3BFD" w:rsidRPr="00FB3BFD" w:rsidRDefault="00FB3BFD" w:rsidP="00FB3BF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 xml:space="preserve">«Экономическое развитие  и </w:t>
      </w:r>
      <w:proofErr w:type="gramStart"/>
      <w:r w:rsidRPr="00FB3BFD">
        <w:rPr>
          <w:rFonts w:ascii="Times New Roman" w:eastAsia="Times New Roman" w:hAnsi="Times New Roman" w:cs="Times New Roman"/>
          <w:sz w:val="28"/>
          <w:szCs w:val="28"/>
        </w:rPr>
        <w:t>инновационная</w:t>
      </w:r>
      <w:proofErr w:type="gramEnd"/>
      <w:r w:rsidRPr="00FB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BFD" w:rsidRPr="00FB3BFD" w:rsidRDefault="00FB3BFD" w:rsidP="00FB3BF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 xml:space="preserve">экономика» за  </w:t>
      </w:r>
      <w:r w:rsidR="00751CDA">
        <w:rPr>
          <w:rFonts w:ascii="Times New Roman" w:eastAsia="Times New Roman" w:hAnsi="Times New Roman" w:cs="Times New Roman"/>
          <w:sz w:val="28"/>
          <w:szCs w:val="28"/>
        </w:rPr>
        <w:t xml:space="preserve">12 месяцев </w:t>
      </w:r>
      <w:r w:rsidR="00764B37"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FB3BFD" w:rsidRPr="00FB3BFD" w:rsidRDefault="00FB3BFD" w:rsidP="00FB3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BFD" w:rsidRPr="00FB3BFD" w:rsidRDefault="00FB3BFD" w:rsidP="00FB3BF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38"/>
          <w:sz w:val="18"/>
          <w:szCs w:val="26"/>
        </w:rPr>
      </w:pPr>
      <w:r w:rsidRPr="00FB3BFD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           </w:t>
      </w:r>
    </w:p>
    <w:p w:rsidR="00FB3BFD" w:rsidRPr="00FB3BFD" w:rsidRDefault="00FB3BFD" w:rsidP="00FB3BFD">
      <w:pPr>
        <w:tabs>
          <w:tab w:val="left" w:pos="709"/>
        </w:tabs>
        <w:spacing w:before="75" w:after="75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постановлениями Администрации Кутейниковского сельского поселения от 03.09.2018 года № 81 «Об утверждении порядка разработки, реализации и оценки эффективности муниципальных программ Кутейниковского сельского поселения» и от 24.09.2018 № 90 «Об утверждении методических рекомендаций по разработке и реализации муниципальных программ Кутейниковского сельского поселения»:</w:t>
      </w:r>
      <w:r w:rsidRPr="00FB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BFD" w:rsidRPr="00FB3BFD" w:rsidRDefault="00FB3BFD" w:rsidP="00FB3BF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F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плана реализации муниципальной программы «Экономическое развитие и инновационная экономика» </w:t>
      </w:r>
      <w:r w:rsidRPr="00FB3BF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</w:t>
      </w:r>
      <w:r w:rsidR="00751CD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12 месяцев </w:t>
      </w:r>
      <w:r w:rsidRPr="00FB3BF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</w:t>
      </w:r>
      <w:r w:rsidR="00F857B6">
        <w:rPr>
          <w:rFonts w:ascii="Times New Roman" w:eastAsia="Times New Roman" w:hAnsi="Times New Roman" w:cs="Times New Roman"/>
          <w:sz w:val="28"/>
          <w:szCs w:val="28"/>
          <w:lang w:eastAsia="x-none"/>
        </w:rPr>
        <w:t>19</w:t>
      </w:r>
      <w:r w:rsidR="00764B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Pr="00FB3BF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FB3BFD" w:rsidRPr="00FB3BFD" w:rsidRDefault="00FB3BFD" w:rsidP="00FB3BFD">
      <w:pPr>
        <w:tabs>
          <w:tab w:val="num" w:pos="50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FB3BFD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FB3BFD" w:rsidRPr="00FB3BFD" w:rsidRDefault="00FB3BFD" w:rsidP="00FB3B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FB3BFD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FB3BFD" w:rsidRPr="00FB3BFD" w:rsidRDefault="00FB3BFD" w:rsidP="00FB3BFD">
      <w:pPr>
        <w:spacing w:after="0" w:line="264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</w:p>
    <w:p w:rsidR="00FB3BFD" w:rsidRPr="00FB3BFD" w:rsidRDefault="00FB3BFD" w:rsidP="00FB3BFD">
      <w:pPr>
        <w:spacing w:after="0" w:line="264" w:lineRule="auto"/>
        <w:ind w:left="28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</w:p>
    <w:p w:rsidR="00FB3BFD" w:rsidRPr="00FB3BFD" w:rsidRDefault="00FB3BFD" w:rsidP="00FB3BFD">
      <w:pPr>
        <w:spacing w:after="0" w:line="240" w:lineRule="auto"/>
        <w:ind w:right="-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3BFD">
        <w:rPr>
          <w:rFonts w:ascii="Times New Roman" w:eastAsia="Times New Roman" w:hAnsi="Times New Roman" w:cs="Times New Roman"/>
          <w:sz w:val="28"/>
          <w:szCs w:val="24"/>
        </w:rPr>
        <w:t xml:space="preserve">    Глава Администрации</w:t>
      </w:r>
    </w:p>
    <w:p w:rsidR="00FB3BFD" w:rsidRPr="00FB3BFD" w:rsidRDefault="00FB3BFD" w:rsidP="00FB3BFD">
      <w:pPr>
        <w:spacing w:after="0" w:line="240" w:lineRule="auto"/>
        <w:ind w:left="284" w:right="-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3BFD">
        <w:rPr>
          <w:rFonts w:ascii="Times New Roman" w:eastAsia="Times New Roman" w:hAnsi="Times New Roman" w:cs="Times New Roman"/>
          <w:sz w:val="28"/>
          <w:szCs w:val="24"/>
        </w:rPr>
        <w:t>Кутейниковского сельского поселения                                                 А.П. Щука</w:t>
      </w:r>
    </w:p>
    <w:p w:rsidR="00FB3BFD" w:rsidRPr="00FB3BFD" w:rsidRDefault="00FB3BFD" w:rsidP="00FB3BFD">
      <w:pPr>
        <w:spacing w:after="0" w:line="240" w:lineRule="auto"/>
        <w:ind w:left="440" w:right="-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B3BFD" w:rsidRPr="00FB3BFD" w:rsidRDefault="00FB3BFD" w:rsidP="00FB3BFD">
      <w:pPr>
        <w:spacing w:after="0" w:line="240" w:lineRule="auto"/>
        <w:ind w:left="440" w:right="-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B3BFD" w:rsidRPr="00FB3BFD" w:rsidRDefault="00FB3BFD" w:rsidP="00FB3BFD">
      <w:pPr>
        <w:spacing w:after="0" w:line="240" w:lineRule="auto"/>
        <w:ind w:left="440" w:right="-84" w:firstLine="709"/>
        <w:jc w:val="both"/>
        <w:rPr>
          <w:rFonts w:ascii="Times New Roman" w:eastAsia="Times New Roman" w:hAnsi="Times New Roman" w:cs="Times New Roman"/>
        </w:rPr>
      </w:pPr>
      <w:r w:rsidRPr="00FB3BFD">
        <w:rPr>
          <w:rFonts w:ascii="Times New Roman" w:eastAsia="Times New Roman" w:hAnsi="Times New Roman" w:cs="Times New Roman"/>
        </w:rPr>
        <w:t xml:space="preserve">Распоряжение вносит </w:t>
      </w:r>
    </w:p>
    <w:p w:rsidR="00FB3BFD" w:rsidRPr="00FB3BFD" w:rsidRDefault="00FB3BFD" w:rsidP="00FB3BFD">
      <w:pPr>
        <w:spacing w:after="0" w:line="240" w:lineRule="auto"/>
        <w:ind w:left="440" w:right="-84" w:firstLine="709"/>
        <w:jc w:val="both"/>
        <w:rPr>
          <w:rFonts w:ascii="Times New Roman" w:eastAsia="Times New Roman" w:hAnsi="Times New Roman" w:cs="Times New Roman"/>
        </w:rPr>
      </w:pPr>
      <w:r w:rsidRPr="00FB3BFD">
        <w:rPr>
          <w:rFonts w:ascii="Times New Roman" w:eastAsia="Times New Roman" w:hAnsi="Times New Roman" w:cs="Times New Roman"/>
        </w:rPr>
        <w:t>сектор экономики и финансов</w:t>
      </w:r>
    </w:p>
    <w:p w:rsidR="00FB3BFD" w:rsidRPr="00FB3BFD" w:rsidRDefault="00FB3BFD" w:rsidP="00FB3BFD">
      <w:pPr>
        <w:spacing w:after="0" w:line="240" w:lineRule="auto"/>
        <w:ind w:left="440" w:right="-8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B3BFD" w:rsidRPr="00FB3BFD" w:rsidRDefault="00FB3BFD" w:rsidP="00FB3BFD">
      <w:pPr>
        <w:spacing w:after="0" w:line="240" w:lineRule="auto"/>
        <w:ind w:left="440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B3BFD" w:rsidRPr="00FB3BFD" w:rsidRDefault="00FB3BFD" w:rsidP="00FB3BFD">
      <w:pPr>
        <w:pageBreakBefore/>
        <w:autoSpaceDE w:val="0"/>
        <w:autoSpaceDN w:val="0"/>
        <w:adjustRightInd w:val="0"/>
        <w:spacing w:after="0" w:line="240" w:lineRule="auto"/>
        <w:ind w:left="6237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B3BFD" w:rsidRPr="00FB3BFD" w:rsidSect="00A075C1">
          <w:pgSz w:w="11906" w:h="16838"/>
          <w:pgMar w:top="567" w:right="707" w:bottom="907" w:left="1077" w:header="709" w:footer="709" w:gutter="0"/>
          <w:cols w:space="708"/>
          <w:docGrid w:linePitch="360"/>
        </w:sectPr>
      </w:pPr>
    </w:p>
    <w:p w:rsidR="00FB3BFD" w:rsidRPr="00FB3BFD" w:rsidRDefault="00FB3BFD" w:rsidP="00FB3BFD">
      <w:pPr>
        <w:pageBreakBefore/>
        <w:autoSpaceDE w:val="0"/>
        <w:autoSpaceDN w:val="0"/>
        <w:adjustRightInd w:val="0"/>
        <w:spacing w:after="0" w:line="240" w:lineRule="auto"/>
        <w:ind w:left="623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B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FB3BFD" w:rsidRPr="00FB3BFD" w:rsidRDefault="00FB3BFD" w:rsidP="00FB3BFD">
      <w:pPr>
        <w:autoSpaceDE w:val="0"/>
        <w:autoSpaceDN w:val="0"/>
        <w:adjustRightInd w:val="0"/>
        <w:spacing w:after="0" w:line="240" w:lineRule="auto"/>
        <w:ind w:left="623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BFD">
        <w:rPr>
          <w:rFonts w:ascii="Times New Roman" w:eastAsia="Calibri" w:hAnsi="Times New Roman" w:cs="Times New Roman"/>
          <w:sz w:val="24"/>
          <w:szCs w:val="24"/>
          <w:lang w:eastAsia="en-US"/>
        </w:rPr>
        <w:t>к распоряжению</w:t>
      </w:r>
    </w:p>
    <w:p w:rsidR="00FB3BFD" w:rsidRPr="00FB3BFD" w:rsidRDefault="00FB3BFD" w:rsidP="00FB3BFD">
      <w:pPr>
        <w:autoSpaceDE w:val="0"/>
        <w:autoSpaceDN w:val="0"/>
        <w:adjustRightInd w:val="0"/>
        <w:spacing w:after="0" w:line="240" w:lineRule="auto"/>
        <w:ind w:left="623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BFD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</w:p>
    <w:p w:rsidR="00FB3BFD" w:rsidRPr="00FB3BFD" w:rsidRDefault="00FB3BFD" w:rsidP="00FB3BFD">
      <w:pPr>
        <w:autoSpaceDE w:val="0"/>
        <w:autoSpaceDN w:val="0"/>
        <w:adjustRightInd w:val="0"/>
        <w:spacing w:after="0" w:line="240" w:lineRule="auto"/>
        <w:ind w:left="623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BFD">
        <w:rPr>
          <w:rFonts w:ascii="Times New Roman" w:eastAsia="Calibri" w:hAnsi="Times New Roman" w:cs="Times New Roman"/>
          <w:sz w:val="24"/>
          <w:szCs w:val="24"/>
          <w:lang w:eastAsia="en-US"/>
        </w:rPr>
        <w:t>Кутейниковского сельского поселения</w:t>
      </w:r>
    </w:p>
    <w:p w:rsidR="00FB3BFD" w:rsidRPr="00FB3BFD" w:rsidRDefault="00FB3BFD" w:rsidP="00FB3BFD">
      <w:pPr>
        <w:autoSpaceDE w:val="0"/>
        <w:autoSpaceDN w:val="0"/>
        <w:adjustRightInd w:val="0"/>
        <w:spacing w:after="0" w:line="240" w:lineRule="auto"/>
        <w:ind w:left="6237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B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0C6E44">
        <w:rPr>
          <w:rFonts w:ascii="Times New Roman" w:eastAsia="Calibri" w:hAnsi="Times New Roman" w:cs="Times New Roman"/>
          <w:sz w:val="24"/>
          <w:szCs w:val="24"/>
          <w:lang w:eastAsia="en-US"/>
        </w:rPr>
        <w:t>02.03.2020</w:t>
      </w:r>
      <w:r w:rsidRPr="00FB3B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0C6E4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p w:rsidR="00CD3258" w:rsidRPr="00CD3258" w:rsidRDefault="00CD3258" w:rsidP="00CD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258">
        <w:rPr>
          <w:rFonts w:ascii="Times New Roman" w:hAnsi="Times New Roman" w:cs="Times New Roman"/>
          <w:sz w:val="24"/>
          <w:szCs w:val="24"/>
        </w:rPr>
        <w:t>ОТЧЕТ</w:t>
      </w:r>
    </w:p>
    <w:p w:rsidR="00635CA9" w:rsidRDefault="00CD3258" w:rsidP="00635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25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3B55" w:rsidRPr="00053B55">
        <w:rPr>
          <w:rFonts w:ascii="Times New Roman" w:hAnsi="Times New Roman" w:cs="Times New Roman"/>
          <w:sz w:val="24"/>
          <w:szCs w:val="24"/>
        </w:rPr>
        <w:t>«</w:t>
      </w:r>
      <w:r w:rsidR="00635CA9" w:rsidRPr="00635CA9">
        <w:rPr>
          <w:rFonts w:ascii="Times New Roman" w:hAnsi="Times New Roman" w:cs="Times New Roman"/>
          <w:sz w:val="24"/>
          <w:szCs w:val="24"/>
        </w:rPr>
        <w:t>Экономическое развитие  и инновационная экономика</w:t>
      </w:r>
      <w:r w:rsidR="00053B55" w:rsidRPr="00053B55">
        <w:rPr>
          <w:rFonts w:ascii="Times New Roman" w:hAnsi="Times New Roman" w:cs="Times New Roman"/>
          <w:sz w:val="24"/>
          <w:szCs w:val="24"/>
        </w:rPr>
        <w:t>»</w:t>
      </w:r>
      <w:r w:rsidR="00053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58" w:rsidRPr="00CD3258" w:rsidRDefault="00053B55" w:rsidP="00635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751CDA">
        <w:rPr>
          <w:rFonts w:ascii="Times New Roman" w:hAnsi="Times New Roman" w:cs="Times New Roman"/>
          <w:sz w:val="24"/>
          <w:szCs w:val="24"/>
        </w:rPr>
        <w:t xml:space="preserve">12 месяцев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2019</w:t>
      </w:r>
      <w:r w:rsidR="00CD3258" w:rsidRPr="00CD3258">
        <w:rPr>
          <w:rFonts w:ascii="Times New Roman" w:hAnsi="Times New Roman" w:cs="Times New Roman"/>
          <w:sz w:val="24"/>
          <w:szCs w:val="24"/>
        </w:rPr>
        <w:t>г.</w:t>
      </w:r>
    </w:p>
    <w:p w:rsidR="00CD3258" w:rsidRPr="00CD3258" w:rsidRDefault="00CD3258" w:rsidP="00CD3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9"/>
        <w:gridCol w:w="1984"/>
        <w:gridCol w:w="1559"/>
        <w:gridCol w:w="1276"/>
        <w:gridCol w:w="1559"/>
        <w:gridCol w:w="1700"/>
        <w:gridCol w:w="1558"/>
        <w:gridCol w:w="993"/>
        <w:gridCol w:w="1275"/>
      </w:tblGrid>
      <w:tr w:rsidR="00FB4F01" w:rsidRPr="00FB4F01" w:rsidTr="00D33AF0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4F01" w:rsidRPr="00FB4F01" w:rsidRDefault="00751CDA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Par1127" w:history="1">
              <w:r w:rsidR="00FB4F01" w:rsidRPr="00FB4F0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B4F0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бюджетных средств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 освоения</w:t>
            </w:r>
          </w:p>
          <w:p w:rsidR="00FB4F01" w:rsidRPr="00FB4F01" w:rsidRDefault="00751CDA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Par1127" w:history="1">
              <w:r w:rsidR="00FB4F01" w:rsidRPr="00FB4F0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B4F01" w:rsidRPr="00FB4F01" w:rsidTr="00D33AF0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F01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4F01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 1 «Создание благоприятных условий для привлечения инвестиций в Кутейниковском сельском поселении».</w:t>
            </w:r>
          </w:p>
        </w:tc>
        <w:tc>
          <w:tcPr>
            <w:tcW w:w="1984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(по экономике) -                 </w:t>
            </w:r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Гетманская</w:t>
            </w:r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FB4F01" w:rsidRPr="00FB4F01" w:rsidRDefault="00FB4F01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8" w:type="dxa"/>
          </w:tcPr>
          <w:p w:rsidR="00FB4F01" w:rsidRPr="00FB4F01" w:rsidRDefault="00FB4F01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FB4F01" w:rsidRPr="00FB4F01" w:rsidRDefault="00FB3BFD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FB4F01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F01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Основное мероприятие: привлечение инвесторов и сопровождение инвестиционных проектов</w:t>
            </w:r>
          </w:p>
        </w:tc>
        <w:tc>
          <w:tcPr>
            <w:tcW w:w="1984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(по экономике) -                 </w:t>
            </w:r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Гетманская</w:t>
            </w:r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и мониторинг инвестиционных проектов, имеющих социально-экономическое значение 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развития Кутейниковского сельского поселения;</w:t>
            </w:r>
          </w:p>
        </w:tc>
        <w:tc>
          <w:tcPr>
            <w:tcW w:w="1276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4F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4F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0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4F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58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4F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4F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F01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формирование привлекательного инвестиционного бренда Кутейниковского сельского поселения</w:t>
            </w:r>
          </w:p>
        </w:tc>
        <w:tc>
          <w:tcPr>
            <w:tcW w:w="1984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(по экономике) -                 </w:t>
            </w:r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Гетманская</w:t>
            </w:r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FB4F01" w:rsidRPr="00FB4F01" w:rsidRDefault="00FB4F01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Кутейниковского сельского поселения, в том числе за счет проведения мероприятий, направленных на стимулирование привлечения инвестиций</w:t>
            </w:r>
          </w:p>
        </w:tc>
        <w:tc>
          <w:tcPr>
            <w:tcW w:w="1276" w:type="dxa"/>
          </w:tcPr>
          <w:p w:rsidR="00FB4F01" w:rsidRPr="00FB4F01" w:rsidRDefault="00FB4F01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FB4F01" w:rsidRPr="00FB4F01" w:rsidRDefault="00FB4F01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FB4F01" w:rsidRPr="00FB4F01" w:rsidRDefault="00FB4F01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FB4F01" w:rsidRPr="00FB4F01" w:rsidRDefault="00FB4F01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4F01" w:rsidRPr="00FB4F01" w:rsidRDefault="00FB4F01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4F01" w:rsidRPr="00FB4F01" w:rsidRDefault="00FB4F01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5AE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муниципальной программы 1.1.</w:t>
            </w:r>
          </w:p>
        </w:tc>
        <w:tc>
          <w:tcPr>
            <w:tcW w:w="1984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5AE" w:rsidRPr="00FB4F01" w:rsidRDefault="005165AE" w:rsidP="004B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привлекательности Кутейниковс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кого сельского поселения, в том числе за счет проведения мероприятий, направленных на стимулирование привлечения инвестиций</w:t>
            </w:r>
          </w:p>
        </w:tc>
        <w:tc>
          <w:tcPr>
            <w:tcW w:w="1276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5165AE" w:rsidRPr="00FB4F01" w:rsidRDefault="005165AE" w:rsidP="0076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0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165AE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tblCellSpacing w:w="5" w:type="nil"/>
        </w:trPr>
        <w:tc>
          <w:tcPr>
            <w:tcW w:w="710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«Создание условий для развития  субъектов малого и среднего предпринимательства в Кутейниковском сельском поселении</w:t>
            </w:r>
          </w:p>
        </w:tc>
        <w:tc>
          <w:tcPr>
            <w:tcW w:w="1984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(по экономике) -                 </w:t>
            </w:r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Гетманская</w:t>
            </w:r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0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8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5AE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проведение, встреч, по вопросам развития малого и среднего предпринимательства</w:t>
            </w:r>
          </w:p>
        </w:tc>
        <w:tc>
          <w:tcPr>
            <w:tcW w:w="1984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(по экономике) -                 </w:t>
            </w:r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Гетманская</w:t>
            </w:r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субъектов малого и среднего предпринимательства; создание эффективного механизма 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1276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0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8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5AE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9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 Мероприятия в сфере средств массовой информации и коммуникаций</w:t>
            </w:r>
          </w:p>
        </w:tc>
        <w:tc>
          <w:tcPr>
            <w:tcW w:w="1984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(по экономике) -                 </w:t>
            </w:r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Гетманская</w:t>
            </w:r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</w:t>
            </w:r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положи-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тельного</w:t>
            </w:r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имиджа предпринимателя; определение проблем и перспектив развития сферы малого и среднего предпринимательства</w:t>
            </w:r>
          </w:p>
        </w:tc>
        <w:tc>
          <w:tcPr>
            <w:tcW w:w="1276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5AE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9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Создание и обеспечение информационного поля, для субъектов малого и среднего предпринимательства</w:t>
            </w:r>
          </w:p>
        </w:tc>
        <w:tc>
          <w:tcPr>
            <w:tcW w:w="1984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(по экономике) -                 </w:t>
            </w:r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Гетманская</w:t>
            </w:r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информационного поля для субъектов малого и среднего предпринимательства</w:t>
            </w:r>
          </w:p>
        </w:tc>
        <w:tc>
          <w:tcPr>
            <w:tcW w:w="1276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5AE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984" w:type="dxa"/>
          </w:tcPr>
          <w:p w:rsidR="005165AE" w:rsidRPr="00FB4F01" w:rsidRDefault="005165AE" w:rsidP="00FB4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5AE" w:rsidRPr="00FB4F01" w:rsidRDefault="005165AE" w:rsidP="004B49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субъектов малого и среднего предпринимательства; 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эффективного механизма 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1276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0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165AE" w:rsidRPr="00FB4F01" w:rsidTr="00D33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(по экономике) -                 </w:t>
            </w:r>
            <w:proofErr w:type="gramStart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Гетманская</w:t>
            </w:r>
            <w:proofErr w:type="gramEnd"/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165AE" w:rsidRPr="00FB4F01" w:rsidRDefault="005165AE" w:rsidP="00FB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8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F0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5165AE" w:rsidRPr="00FB4F01" w:rsidRDefault="005165AE" w:rsidP="00FB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4F01" w:rsidRPr="00FB4F01" w:rsidRDefault="00FB4F01" w:rsidP="00FB4F0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ar1413"/>
      <w:bookmarkEnd w:id="2"/>
    </w:p>
    <w:p w:rsidR="00FB4F01" w:rsidRPr="00FB4F01" w:rsidRDefault="00FB4F01" w:rsidP="00FB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F01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FB4F01">
        <w:rPr>
          <w:rFonts w:ascii="Times New Roman" w:eastAsia="Times New Roman" w:hAnsi="Times New Roman" w:cs="Times New Roman"/>
          <w:sz w:val="24"/>
          <w:szCs w:val="24"/>
        </w:rPr>
        <w:t>&gt; П</w:t>
      </w:r>
      <w:proofErr w:type="gramEnd"/>
      <w:r w:rsidRPr="00FB4F01">
        <w:rPr>
          <w:rFonts w:ascii="Times New Roman" w:eastAsia="Times New Roman" w:hAnsi="Times New Roman" w:cs="Times New Roman"/>
          <w:sz w:val="24"/>
          <w:szCs w:val="24"/>
        </w:rPr>
        <w:t xml:space="preserve">о строке «Мероприятие» указывается ответственный специалист, курирующий данное направление. По строке «Контрольное событие муниципальной программы» указывается руководитель, а также ответственный специалист, курирующий данное направление, непосредственно подчинённый руководителю органа исполнительной власти Кутейниковского сельского поселения, определенного ответственным исполнителем, соисполнителем. </w:t>
      </w:r>
    </w:p>
    <w:p w:rsidR="00FB4F01" w:rsidRPr="00FB4F01" w:rsidRDefault="00FB4F01" w:rsidP="00FB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F01">
        <w:rPr>
          <w:rFonts w:ascii="Times New Roman" w:eastAsia="Times New Roman" w:hAnsi="Times New Roman" w:cs="Times New Roman"/>
          <w:sz w:val="24"/>
          <w:szCs w:val="24"/>
        </w:rPr>
        <w:t>&lt;2&gt; Графа заполняется по завершенным основным мероприятиям, мероприятиям целевых программ.</w:t>
      </w:r>
    </w:p>
    <w:p w:rsidR="00FB4F01" w:rsidRPr="00FB4F01" w:rsidRDefault="00FB4F01" w:rsidP="00FB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F01">
        <w:rPr>
          <w:rFonts w:ascii="Times New Roman" w:eastAsia="Times New Roman" w:hAnsi="Times New Roman" w:cs="Times New Roman"/>
          <w:sz w:val="24"/>
          <w:szCs w:val="24"/>
        </w:rPr>
        <w:t>&lt;3</w:t>
      </w:r>
      <w:proofErr w:type="gramStart"/>
      <w:r w:rsidRPr="00FB4F01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FB4F01">
        <w:rPr>
          <w:rFonts w:ascii="Times New Roman" w:eastAsia="Times New Roman" w:hAnsi="Times New Roman" w:cs="Times New Roman"/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FB4F01" w:rsidRPr="00FB4F01" w:rsidRDefault="00FB4F01" w:rsidP="00FB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F01">
        <w:rPr>
          <w:rFonts w:ascii="Times New Roman" w:eastAsia="Times New Roman" w:hAnsi="Times New Roman" w:cs="Times New Roman"/>
          <w:sz w:val="24"/>
          <w:szCs w:val="24"/>
        </w:rPr>
        <w:t>&lt;4</w:t>
      </w:r>
      <w:proofErr w:type="gramStart"/>
      <w:r w:rsidRPr="00FB4F01">
        <w:rPr>
          <w:rFonts w:ascii="Times New Roman" w:eastAsia="Times New Roman" w:hAnsi="Times New Roman" w:cs="Times New Roman"/>
          <w:sz w:val="24"/>
          <w:szCs w:val="24"/>
        </w:rPr>
        <w:t>&gt; В</w:t>
      </w:r>
      <w:proofErr w:type="gramEnd"/>
      <w:r w:rsidRPr="00FB4F01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</w:p>
    <w:p w:rsidR="00FB4F01" w:rsidRPr="00FB4F01" w:rsidRDefault="00FB4F01" w:rsidP="00FB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F01">
        <w:rPr>
          <w:rFonts w:ascii="Times New Roman" w:eastAsia="Times New Roman" w:hAnsi="Times New Roman" w:cs="Times New Roman"/>
          <w:sz w:val="24"/>
          <w:szCs w:val="24"/>
        </w:rPr>
        <w:t>мероприятие 1.1 – ОМ 1.1.</w:t>
      </w:r>
    </w:p>
    <w:p w:rsidR="00FB4F01" w:rsidRPr="00FB4F01" w:rsidRDefault="00FB4F01" w:rsidP="00FB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F01" w:rsidRPr="00FB4F01" w:rsidRDefault="00FB4F01" w:rsidP="00FB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F01" w:rsidRPr="00FB4F01" w:rsidRDefault="00FB4F01" w:rsidP="00FB4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F01">
        <w:rPr>
          <w:rFonts w:ascii="Times New Roman" w:eastAsia="Times New Roman" w:hAnsi="Times New Roman" w:cs="Times New Roman"/>
          <w:sz w:val="24"/>
          <w:szCs w:val="24"/>
        </w:rPr>
        <w:t>Глава Администрации Кутейниковского сельского поселения                                                                       А.П. Щука</w:t>
      </w:r>
    </w:p>
    <w:p w:rsidR="006A357D" w:rsidRDefault="006A357D" w:rsidP="00CD325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6A357D" w:rsidSect="004A4C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258"/>
    <w:rsid w:val="00053B55"/>
    <w:rsid w:val="000C6E44"/>
    <w:rsid w:val="001405FF"/>
    <w:rsid w:val="004A4CD5"/>
    <w:rsid w:val="004B3F91"/>
    <w:rsid w:val="005165AE"/>
    <w:rsid w:val="00631E39"/>
    <w:rsid w:val="00635CA9"/>
    <w:rsid w:val="006744CB"/>
    <w:rsid w:val="006A357D"/>
    <w:rsid w:val="006E3A47"/>
    <w:rsid w:val="00726F28"/>
    <w:rsid w:val="00751CDA"/>
    <w:rsid w:val="00764B37"/>
    <w:rsid w:val="007A6496"/>
    <w:rsid w:val="00866614"/>
    <w:rsid w:val="009F6FCE"/>
    <w:rsid w:val="00B57DC3"/>
    <w:rsid w:val="00BB7622"/>
    <w:rsid w:val="00C34635"/>
    <w:rsid w:val="00CD3258"/>
    <w:rsid w:val="00CD44F2"/>
    <w:rsid w:val="00EA1944"/>
    <w:rsid w:val="00F857B6"/>
    <w:rsid w:val="00FB3BFD"/>
    <w:rsid w:val="00FB4F01"/>
    <w:rsid w:val="00FC04CA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0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05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CD44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0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5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14BC-B92D-4BF2-86F2-9D7804ED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2020-03-03T11:26:00Z</cp:lastPrinted>
  <dcterms:created xsi:type="dcterms:W3CDTF">2019-07-09T10:16:00Z</dcterms:created>
  <dcterms:modified xsi:type="dcterms:W3CDTF">2020-03-03T11:26:00Z</dcterms:modified>
</cp:coreProperties>
</file>